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3DE58" w14:textId="0C1B9E46" w:rsidR="008D0936" w:rsidRPr="00C56287" w:rsidRDefault="0072462A" w:rsidP="00513C5A">
      <w:pPr>
        <w:pStyle w:val="IPKHeadline33pt"/>
        <w:spacing w:line="240" w:lineRule="auto"/>
        <w:ind w:left="0"/>
        <w:rPr>
          <w:sz w:val="40"/>
          <w:szCs w:val="40"/>
          <w:lang w:val="fr-FR"/>
        </w:rPr>
      </w:pPr>
      <w:r w:rsidRPr="00C56287">
        <w:rPr>
          <w:b w:val="0"/>
          <w:bCs w:val="0"/>
          <w:noProof/>
          <w:sz w:val="10"/>
          <w:szCs w:val="10"/>
          <w:lang w:val="fr-FR"/>
        </w:rPr>
        <mc:AlternateContent>
          <mc:Choice Requires="wps">
            <w:drawing>
              <wp:anchor distT="0" distB="0" distL="114300" distR="114300" simplePos="0" relativeHeight="251662336" behindDoc="0" locked="0" layoutInCell="1" allowOverlap="1" wp14:anchorId="59A39DA9" wp14:editId="472A963E">
                <wp:simplePos x="0" y="0"/>
                <wp:positionH relativeFrom="margin">
                  <wp:posOffset>0</wp:posOffset>
                </wp:positionH>
                <wp:positionV relativeFrom="margin">
                  <wp:posOffset>-9525</wp:posOffset>
                </wp:positionV>
                <wp:extent cx="6487160" cy="398145"/>
                <wp:effectExtent l="0" t="0" r="8890" b="6350"/>
                <wp:wrapNone/>
                <wp:docPr id="8" name="Textfeld 4"/>
                <wp:cNvGraphicFramePr/>
                <a:graphic xmlns:a="http://schemas.openxmlformats.org/drawingml/2006/main">
                  <a:graphicData uri="http://schemas.microsoft.com/office/word/2010/wordprocessingShape">
                    <wps:wsp>
                      <wps:cNvSpPr txBox="1"/>
                      <wps:spPr>
                        <a:xfrm>
                          <a:off x="0" y="0"/>
                          <a:ext cx="6487160" cy="398145"/>
                        </a:xfrm>
                        <a:prstGeom prst="rect">
                          <a:avLst/>
                        </a:prstGeom>
                        <a:solidFill>
                          <a:srgbClr val="0B0C86"/>
                        </a:solidFill>
                      </wps:spPr>
                      <wps:txbx>
                        <w:txbxContent>
                          <w:p w14:paraId="3956877C" w14:textId="1D1743A1" w:rsidR="004D54B0" w:rsidRPr="00764110" w:rsidRDefault="004D54B0" w:rsidP="00757040">
                            <w:pPr>
                              <w:pStyle w:val="StandardWeb"/>
                              <w:spacing w:before="0" w:beforeAutospacing="0" w:after="0" w:afterAutospacing="0"/>
                              <w:jc w:val="center"/>
                              <w:rPr>
                                <w:rFonts w:ascii="Arial" w:hAnsi="Arial" w:cs="Arial"/>
                                <w:color w:val="FFFFFF" w:themeColor="background1"/>
                                <w:kern w:val="24"/>
                                <w:lang w:val="fr-FR"/>
                              </w:rPr>
                            </w:pPr>
                            <w:r w:rsidRPr="00764110">
                              <w:rPr>
                                <w:rFonts w:ascii="Arial" w:hAnsi="Arial" w:cs="Arial"/>
                                <w:color w:val="FFFFFF" w:themeColor="background1"/>
                                <w:kern w:val="24"/>
                                <w:lang w:val="fr-FR"/>
                              </w:rPr>
                              <w:t xml:space="preserve">DESTINATION BRAND (DB) 21 </w:t>
                            </w:r>
                          </w:p>
                          <w:p w14:paraId="39166C5C" w14:textId="435601E8" w:rsidR="004D54B0" w:rsidRPr="008B5045" w:rsidRDefault="004D54B0" w:rsidP="00D948B3">
                            <w:pPr>
                              <w:pStyle w:val="StandardWeb"/>
                              <w:spacing w:before="0" w:beforeAutospacing="0" w:after="0" w:afterAutospacing="0"/>
                              <w:jc w:val="center"/>
                              <w:rPr>
                                <w:sz w:val="18"/>
                                <w:szCs w:val="18"/>
                                <w:lang w:val="fr-FR"/>
                              </w:rPr>
                            </w:pPr>
                            <w:r w:rsidRPr="008B5045">
                              <w:rPr>
                                <w:rFonts w:ascii="Arial" w:hAnsi="Arial" w:cs="Arial"/>
                                <w:color w:val="FFFFFF" w:themeColor="background1"/>
                                <w:kern w:val="24"/>
                                <w:sz w:val="18"/>
                                <w:szCs w:val="18"/>
                                <w:lang w:val="fr-FR"/>
                              </w:rPr>
                              <w:t xml:space="preserve">Mesure de la compétence thématique de votre destination + l’effet </w:t>
                            </w:r>
                            <w:r>
                              <w:rPr>
                                <w:rFonts w:ascii="Arial" w:hAnsi="Arial" w:cs="Arial"/>
                                <w:color w:val="FFFFFF" w:themeColor="background1"/>
                                <w:kern w:val="24"/>
                                <w:sz w:val="18"/>
                                <w:szCs w:val="18"/>
                                <w:lang w:val="fr-FR"/>
                              </w:rPr>
                              <w:t xml:space="preserve">de la COVID-19 </w:t>
                            </w:r>
                            <w:r w:rsidRPr="006C4BB1">
                              <w:rPr>
                                <w:rFonts w:ascii="Arial" w:hAnsi="Arial" w:cs="Arial"/>
                                <w:color w:val="FFFFFF" w:themeColor="background1"/>
                                <w:kern w:val="24"/>
                                <w:sz w:val="18"/>
                                <w:szCs w:val="18"/>
                                <w:lang w:val="fr-FR"/>
                              </w:rPr>
                              <w:t>+ utilisation des médias et des langues</w:t>
                            </w:r>
                          </w:p>
                        </w:txbxContent>
                      </wps:txbx>
                      <wps:bodyPr wrap="square" rtlCol="0">
                        <a:spAutoFit/>
                      </wps:bodyPr>
                    </wps:wsp>
                  </a:graphicData>
                </a:graphic>
                <wp14:sizeRelH relativeFrom="margin">
                  <wp14:pctWidth>0</wp14:pctWidth>
                </wp14:sizeRelH>
              </wp:anchor>
            </w:drawing>
          </mc:Choice>
          <mc:Fallback>
            <w:pict>
              <v:shapetype w14:anchorId="59A39DA9" id="_x0000_t202" coordsize="21600,21600" o:spt="202" path="m,l,21600r21600,l21600,xe">
                <v:stroke joinstyle="miter"/>
                <v:path gradientshapeok="t" o:connecttype="rect"/>
              </v:shapetype>
              <v:shape id="Textfeld 4" o:spid="_x0000_s1026" type="#_x0000_t202" style="position:absolute;margin-left:0;margin-top:-.75pt;width:510.8pt;height:31.35pt;z-index:2516623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" fillcolor="#0b0c86" stroked="f">
                <v:textbox style="mso-fit-shape-to-text:t">
                  <w:txbxContent>
                    <w:p w14:paraId="3956877C" w14:textId="1D1743A1" w:rsidR="004D54B0" w:rsidRPr="00764110" w:rsidRDefault="004D54B0" w:rsidP="00757040">
                      <w:pPr>
                        <w:pStyle w:val="StandardWeb"/>
                        <w:spacing w:before="0" w:beforeAutospacing="0" w:after="0" w:afterAutospacing="0"/>
                        <w:jc w:val="center"/>
                        <w:rPr>
                          <w:rFonts w:ascii="Arial" w:hAnsi="Arial" w:cs="Arial"/>
                          <w:color w:val="FFFFFF" w:themeColor="background1"/>
                          <w:kern w:val="24"/>
                          <w:lang w:val="fr-FR"/>
                        </w:rPr>
                      </w:pPr>
                      <w:r w:rsidRPr="00764110">
                        <w:rPr>
                          <w:rFonts w:ascii="Arial" w:hAnsi="Arial" w:cs="Arial"/>
                          <w:color w:val="FFFFFF" w:themeColor="background1"/>
                          <w:kern w:val="24"/>
                          <w:lang w:val="fr-FR"/>
                        </w:rPr>
                        <w:t xml:space="preserve">DESTINATION BRAND (DB) 21 </w:t>
                      </w:r>
                    </w:p>
                    <w:p w14:paraId="39166C5C" w14:textId="435601E8" w:rsidR="004D54B0" w:rsidRPr="008B5045" w:rsidRDefault="004D54B0" w:rsidP="00D948B3">
                      <w:pPr>
                        <w:pStyle w:val="StandardWeb"/>
                        <w:spacing w:before="0" w:beforeAutospacing="0" w:after="0" w:afterAutospacing="0"/>
                        <w:jc w:val="center"/>
                        <w:rPr>
                          <w:sz w:val="18"/>
                          <w:szCs w:val="18"/>
                          <w:lang w:val="fr-FR"/>
                        </w:rPr>
                      </w:pPr>
                      <w:r w:rsidRPr="008B5045">
                        <w:rPr>
                          <w:rFonts w:ascii="Arial" w:hAnsi="Arial" w:cs="Arial"/>
                          <w:color w:val="FFFFFF" w:themeColor="background1"/>
                          <w:kern w:val="24"/>
                          <w:sz w:val="18"/>
                          <w:szCs w:val="18"/>
                          <w:lang w:val="fr-FR"/>
                        </w:rPr>
                        <w:t xml:space="preserve">Mesure de la compétence thématique de votre destination + l’effet </w:t>
                      </w:r>
                      <w:r>
                        <w:rPr>
                          <w:rFonts w:ascii="Arial" w:hAnsi="Arial" w:cs="Arial"/>
                          <w:color w:val="FFFFFF" w:themeColor="background1"/>
                          <w:kern w:val="24"/>
                          <w:sz w:val="18"/>
                          <w:szCs w:val="18"/>
                          <w:lang w:val="fr-FR"/>
                        </w:rPr>
                        <w:t xml:space="preserve">de la COVID-19 </w:t>
                      </w:r>
                      <w:r w:rsidRPr="006C4BB1">
                        <w:rPr>
                          <w:rFonts w:ascii="Arial" w:hAnsi="Arial" w:cs="Arial"/>
                          <w:color w:val="FFFFFF" w:themeColor="background1"/>
                          <w:kern w:val="24"/>
                          <w:sz w:val="18"/>
                          <w:szCs w:val="18"/>
                          <w:lang w:val="fr-FR"/>
                        </w:rPr>
                        <w:t>+ utilisation des médias et des langues</w:t>
                      </w:r>
                    </w:p>
                  </w:txbxContent>
                </v:textbox>
                <w10:wrap anchorx="margin" anchory="margin"/>
              </v:shape>
            </w:pict>
          </mc:Fallback>
        </mc:AlternateContent>
      </w:r>
    </w:p>
    <w:p w14:paraId="0305004C" w14:textId="4D2F2B45" w:rsidR="0072462A" w:rsidRPr="00C56287" w:rsidRDefault="0072462A" w:rsidP="0072462A">
      <w:pPr>
        <w:pStyle w:val="IPKHeadline33pt"/>
        <w:spacing w:line="240" w:lineRule="auto"/>
        <w:ind w:left="0"/>
        <w:jc w:val="center"/>
        <w:rPr>
          <w:sz w:val="16"/>
          <w:szCs w:val="16"/>
          <w:lang w:val="fr-FR"/>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1941"/>
        <w:gridCol w:w="2835"/>
        <w:gridCol w:w="28"/>
        <w:gridCol w:w="1815"/>
        <w:gridCol w:w="2999"/>
        <w:gridCol w:w="576"/>
      </w:tblGrid>
      <w:tr w:rsidR="006219AE" w:rsidRPr="00C56287" w14:paraId="076E1367" w14:textId="77777777" w:rsidTr="00511446">
        <w:trPr>
          <w:gridAfter w:val="1"/>
          <w:wAfter w:w="576" w:type="dxa"/>
          <w:trHeight w:val="227"/>
        </w:trPr>
        <w:tc>
          <w:tcPr>
            <w:tcW w:w="4819" w:type="dxa"/>
            <w:gridSpan w:val="4"/>
            <w:vAlign w:val="center"/>
          </w:tcPr>
          <w:p w14:paraId="3BAFD20F" w14:textId="3D1357AA" w:rsidR="006219AE" w:rsidRPr="00C56287" w:rsidRDefault="008B5045" w:rsidP="00AA38B7">
            <w:pPr>
              <w:rPr>
                <w:rFonts w:ascii="Arial" w:hAnsi="Arial" w:cs="Arial"/>
                <w:color w:val="0B0C86"/>
                <w:sz w:val="24"/>
                <w:szCs w:val="20"/>
                <w:lang w:val="fr-FR"/>
              </w:rPr>
            </w:pPr>
            <w:r w:rsidRPr="00C56287">
              <w:rPr>
                <w:rFonts w:ascii="Arial" w:hAnsi="Arial" w:cs="Arial"/>
                <w:color w:val="0B0C86"/>
                <w:sz w:val="24"/>
                <w:szCs w:val="20"/>
                <w:lang w:val="fr-FR"/>
              </w:rPr>
              <w:t>Client</w:t>
            </w:r>
          </w:p>
        </w:tc>
        <w:tc>
          <w:tcPr>
            <w:tcW w:w="4814" w:type="dxa"/>
            <w:gridSpan w:val="2"/>
            <w:vAlign w:val="center"/>
          </w:tcPr>
          <w:p w14:paraId="631A6A54" w14:textId="43859FE5" w:rsidR="006219AE" w:rsidRPr="00C56287" w:rsidRDefault="008B5045" w:rsidP="00AA38B7">
            <w:pPr>
              <w:rPr>
                <w:rFonts w:ascii="Arial" w:hAnsi="Arial" w:cs="Arial"/>
                <w:color w:val="0B0C86"/>
                <w:sz w:val="24"/>
                <w:szCs w:val="20"/>
                <w:lang w:val="fr-FR"/>
              </w:rPr>
            </w:pPr>
            <w:r w:rsidRPr="00C56287">
              <w:rPr>
                <w:rFonts w:ascii="Arial" w:hAnsi="Arial" w:cs="Arial"/>
                <w:color w:val="0B0C86"/>
                <w:sz w:val="24"/>
                <w:szCs w:val="20"/>
                <w:lang w:val="fr-FR"/>
              </w:rPr>
              <w:t>Personne-contact</w:t>
            </w:r>
          </w:p>
        </w:tc>
      </w:tr>
      <w:tr w:rsidR="00E17D96" w:rsidRPr="00C56287" w14:paraId="1D509542" w14:textId="77777777" w:rsidTr="00511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40"/>
        </w:trPr>
        <w:tc>
          <w:tcPr>
            <w:tcW w:w="194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8795C46" w14:textId="77777777" w:rsidR="00E17D96" w:rsidRPr="00C56287" w:rsidRDefault="00E17D96" w:rsidP="00BF1D26">
            <w:pPr>
              <w:spacing w:before="60" w:after="60"/>
              <w:rPr>
                <w:rFonts w:ascii="Arial" w:hAnsi="Arial" w:cs="Arial"/>
                <w:color w:val="0B0C86"/>
                <w:sz w:val="24"/>
                <w:szCs w:val="20"/>
                <w:lang w:val="fr-FR"/>
              </w:rPr>
            </w:pPr>
            <w:r w:rsidRPr="00C56287">
              <w:rPr>
                <w:rFonts w:ascii="Arial" w:hAnsi="Arial" w:cs="Arial"/>
                <w:sz w:val="20"/>
                <w:szCs w:val="20"/>
                <w:lang w:val="fr-FR"/>
              </w:rPr>
              <w:t>Institution :</w:t>
            </w:r>
          </w:p>
        </w:tc>
        <w:tc>
          <w:tcPr>
            <w:tcW w:w="283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2D5E150" w14:textId="17169066" w:rsidR="00E17D96" w:rsidRPr="00C56287" w:rsidRDefault="00E17D96" w:rsidP="00BF1D26">
            <w:pPr>
              <w:spacing w:before="60" w:after="60"/>
              <w:rPr>
                <w:rFonts w:ascii="Arial" w:hAnsi="Arial" w:cs="Arial"/>
                <w:color w:val="0B0C86"/>
                <w:sz w:val="24"/>
                <w:szCs w:val="20"/>
                <w:lang w:val="fr-FR"/>
              </w:rPr>
            </w:pPr>
            <w:r w:rsidRPr="00C56287">
              <w:rPr>
                <w:rFonts w:ascii="Arial" w:eastAsia="Calibri" w:hAnsi="Arial" w:cs="Arial"/>
                <w:color w:val="000000"/>
                <w:sz w:val="20"/>
                <w:szCs w:val="20"/>
                <w:lang w:val="fr-FR"/>
              </w:rPr>
              <w:fldChar w:fldCharType="begin">
                <w:ffData>
                  <w:name w:val=""/>
                  <w:enabled/>
                  <w:calcOnExit w:val="0"/>
                  <w:textInput/>
                </w:ffData>
              </w:fldChar>
            </w:r>
            <w:r w:rsidRPr="00C56287">
              <w:rPr>
                <w:rFonts w:ascii="Arial" w:eastAsia="Calibri" w:hAnsi="Arial" w:cs="Arial"/>
                <w:color w:val="000000"/>
                <w:sz w:val="20"/>
                <w:szCs w:val="20"/>
                <w:lang w:val="fr-FR"/>
              </w:rPr>
              <w:instrText xml:space="preserve"> FORMTEXT </w:instrText>
            </w:r>
            <w:r w:rsidRPr="00C56287">
              <w:rPr>
                <w:rFonts w:ascii="Arial" w:eastAsia="Calibri" w:hAnsi="Arial" w:cs="Arial"/>
                <w:color w:val="000000"/>
                <w:sz w:val="20"/>
                <w:szCs w:val="20"/>
                <w:lang w:val="fr-FR"/>
              </w:rPr>
            </w:r>
            <w:r w:rsidRPr="00C56287">
              <w:rPr>
                <w:rFonts w:ascii="Arial" w:eastAsia="Calibri" w:hAnsi="Arial" w:cs="Arial"/>
                <w:color w:val="000000"/>
                <w:sz w:val="20"/>
                <w:szCs w:val="20"/>
                <w:lang w:val="fr-FR"/>
              </w:rPr>
              <w:fldChar w:fldCharType="separate"/>
            </w:r>
            <w:r w:rsidR="00820F0D">
              <w:rPr>
                <w:rFonts w:ascii="Arial" w:eastAsia="Calibri" w:hAnsi="Arial" w:cs="Arial"/>
                <w:color w:val="000000"/>
                <w:sz w:val="20"/>
                <w:szCs w:val="20"/>
                <w:lang w:val="fr-FR"/>
              </w:rPr>
              <w:t> </w:t>
            </w:r>
            <w:r w:rsidR="00820F0D">
              <w:rPr>
                <w:rFonts w:ascii="Arial" w:eastAsia="Calibri" w:hAnsi="Arial" w:cs="Arial"/>
                <w:color w:val="000000"/>
                <w:sz w:val="20"/>
                <w:szCs w:val="20"/>
                <w:lang w:val="fr-FR"/>
              </w:rPr>
              <w:t> </w:t>
            </w:r>
            <w:r w:rsidR="00820F0D">
              <w:rPr>
                <w:rFonts w:ascii="Arial" w:eastAsia="Calibri" w:hAnsi="Arial" w:cs="Arial"/>
                <w:color w:val="000000"/>
                <w:sz w:val="20"/>
                <w:szCs w:val="20"/>
                <w:lang w:val="fr-FR"/>
              </w:rPr>
              <w:t> </w:t>
            </w:r>
            <w:r w:rsidR="00820F0D">
              <w:rPr>
                <w:rFonts w:ascii="Arial" w:eastAsia="Calibri" w:hAnsi="Arial" w:cs="Arial"/>
                <w:color w:val="000000"/>
                <w:sz w:val="20"/>
                <w:szCs w:val="20"/>
                <w:lang w:val="fr-FR"/>
              </w:rPr>
              <w:t> </w:t>
            </w:r>
            <w:r w:rsidR="00820F0D">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fldChar w:fldCharType="end"/>
            </w:r>
          </w:p>
        </w:tc>
        <w:tc>
          <w:tcPr>
            <w:tcW w:w="18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231ABE1" w14:textId="77777777" w:rsidR="00E17D96" w:rsidRPr="00C56287" w:rsidRDefault="00E17D96" w:rsidP="00BF1D26">
            <w:pPr>
              <w:spacing w:before="60" w:after="60"/>
              <w:rPr>
                <w:rFonts w:ascii="Arial" w:hAnsi="Arial" w:cs="Arial"/>
                <w:sz w:val="20"/>
                <w:szCs w:val="20"/>
                <w:lang w:val="fr-FR"/>
              </w:rPr>
            </w:pPr>
            <w:r w:rsidRPr="00C56287">
              <w:rPr>
                <w:rFonts w:ascii="Arial" w:hAnsi="Arial" w:cs="Arial"/>
                <w:sz w:val="20"/>
                <w:szCs w:val="20"/>
                <w:lang w:val="fr-FR"/>
              </w:rPr>
              <w:t>Nom, prénom :</w:t>
            </w:r>
          </w:p>
        </w:tc>
        <w:tc>
          <w:tcPr>
            <w:tcW w:w="357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69BAD36" w14:textId="77777777" w:rsidR="00E17D96" w:rsidRPr="00C56287" w:rsidRDefault="00E17D96" w:rsidP="00BF1D26">
            <w:pPr>
              <w:spacing w:before="60" w:after="60"/>
              <w:rPr>
                <w:rFonts w:ascii="Arial" w:hAnsi="Arial" w:cs="Arial"/>
                <w:color w:val="0B0C86"/>
                <w:sz w:val="24"/>
                <w:szCs w:val="20"/>
                <w:lang w:val="fr-FR"/>
              </w:rPr>
            </w:pPr>
            <w:r w:rsidRPr="00C56287">
              <w:rPr>
                <w:rFonts w:ascii="Arial" w:eastAsia="Calibri" w:hAnsi="Arial" w:cs="Arial"/>
                <w:color w:val="000000"/>
                <w:sz w:val="20"/>
                <w:szCs w:val="20"/>
                <w:lang w:val="fr-FR"/>
              </w:rPr>
              <w:fldChar w:fldCharType="begin">
                <w:ffData>
                  <w:name w:val=""/>
                  <w:enabled/>
                  <w:calcOnExit w:val="0"/>
                  <w:textInput/>
                </w:ffData>
              </w:fldChar>
            </w:r>
            <w:r w:rsidRPr="00C56287">
              <w:rPr>
                <w:rFonts w:ascii="Arial" w:eastAsia="Calibri" w:hAnsi="Arial" w:cs="Arial"/>
                <w:color w:val="000000"/>
                <w:sz w:val="20"/>
                <w:szCs w:val="20"/>
                <w:lang w:val="fr-FR"/>
              </w:rPr>
              <w:instrText xml:space="preserve"> FORMTEXT </w:instrText>
            </w:r>
            <w:r w:rsidRPr="00C56287">
              <w:rPr>
                <w:rFonts w:ascii="Arial" w:eastAsia="Calibri" w:hAnsi="Arial" w:cs="Arial"/>
                <w:color w:val="000000"/>
                <w:sz w:val="20"/>
                <w:szCs w:val="20"/>
                <w:lang w:val="fr-FR"/>
              </w:rPr>
            </w:r>
            <w:r w:rsidRPr="00C56287">
              <w:rPr>
                <w:rFonts w:ascii="Arial" w:eastAsia="Calibri" w:hAnsi="Arial" w:cs="Arial"/>
                <w:color w:val="000000"/>
                <w:sz w:val="20"/>
                <w:szCs w:val="20"/>
                <w:lang w:val="fr-FR"/>
              </w:rPr>
              <w:fldChar w:fldCharType="separate"/>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fldChar w:fldCharType="end"/>
            </w:r>
          </w:p>
        </w:tc>
      </w:tr>
      <w:tr w:rsidR="00E17D96" w:rsidRPr="00C56287" w14:paraId="5AC37F7D" w14:textId="77777777" w:rsidTr="00511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3"/>
        </w:trPr>
        <w:tc>
          <w:tcPr>
            <w:tcW w:w="194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77AD7FF" w14:textId="77777777" w:rsidR="00E17D96" w:rsidRPr="00C56287" w:rsidRDefault="00E17D96" w:rsidP="00BF1D26">
            <w:pPr>
              <w:spacing w:before="60" w:after="60"/>
              <w:rPr>
                <w:rFonts w:ascii="Arial" w:hAnsi="Arial" w:cs="Arial"/>
                <w:color w:val="0B0C86"/>
                <w:sz w:val="24"/>
                <w:szCs w:val="20"/>
                <w:lang w:val="fr-FR"/>
              </w:rPr>
            </w:pPr>
            <w:r w:rsidRPr="00C56287">
              <w:rPr>
                <w:rFonts w:ascii="Arial" w:hAnsi="Arial" w:cs="Arial"/>
                <w:sz w:val="20"/>
                <w:szCs w:val="20"/>
                <w:lang w:val="fr-FR"/>
              </w:rPr>
              <w:t>Rue :</w:t>
            </w:r>
          </w:p>
        </w:tc>
        <w:tc>
          <w:tcPr>
            <w:tcW w:w="283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EBD355D" w14:textId="77777777" w:rsidR="00E17D96" w:rsidRPr="00C56287" w:rsidRDefault="00E17D96" w:rsidP="00BF1D26">
            <w:pPr>
              <w:spacing w:before="60" w:after="60"/>
              <w:rPr>
                <w:rFonts w:ascii="Arial" w:hAnsi="Arial" w:cs="Arial"/>
                <w:color w:val="0B0C86"/>
                <w:sz w:val="24"/>
                <w:szCs w:val="20"/>
                <w:lang w:val="fr-FR"/>
              </w:rPr>
            </w:pPr>
            <w:r w:rsidRPr="00C56287">
              <w:rPr>
                <w:rFonts w:ascii="Arial" w:eastAsia="Calibri" w:hAnsi="Arial" w:cs="Arial"/>
                <w:color w:val="000000"/>
                <w:sz w:val="20"/>
                <w:szCs w:val="20"/>
                <w:lang w:val="fr-FR"/>
              </w:rPr>
              <w:fldChar w:fldCharType="begin">
                <w:ffData>
                  <w:name w:val=""/>
                  <w:enabled/>
                  <w:calcOnExit w:val="0"/>
                  <w:textInput/>
                </w:ffData>
              </w:fldChar>
            </w:r>
            <w:r w:rsidRPr="00C56287">
              <w:rPr>
                <w:rFonts w:ascii="Arial" w:eastAsia="Calibri" w:hAnsi="Arial" w:cs="Arial"/>
                <w:color w:val="000000"/>
                <w:sz w:val="20"/>
                <w:szCs w:val="20"/>
                <w:lang w:val="fr-FR"/>
              </w:rPr>
              <w:instrText xml:space="preserve"> FORMTEXT </w:instrText>
            </w:r>
            <w:r w:rsidRPr="00C56287">
              <w:rPr>
                <w:rFonts w:ascii="Arial" w:eastAsia="Calibri" w:hAnsi="Arial" w:cs="Arial"/>
                <w:color w:val="000000"/>
                <w:sz w:val="20"/>
                <w:szCs w:val="20"/>
                <w:lang w:val="fr-FR"/>
              </w:rPr>
            </w:r>
            <w:r w:rsidRPr="00C56287">
              <w:rPr>
                <w:rFonts w:ascii="Arial" w:eastAsia="Calibri" w:hAnsi="Arial" w:cs="Arial"/>
                <w:color w:val="000000"/>
                <w:sz w:val="20"/>
                <w:szCs w:val="20"/>
                <w:lang w:val="fr-FR"/>
              </w:rPr>
              <w:fldChar w:fldCharType="separate"/>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fldChar w:fldCharType="end"/>
            </w:r>
          </w:p>
        </w:tc>
        <w:tc>
          <w:tcPr>
            <w:tcW w:w="18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BB527EC" w14:textId="77777777" w:rsidR="00E17D96" w:rsidRPr="00C56287" w:rsidRDefault="00E17D96" w:rsidP="00BF1D26">
            <w:pPr>
              <w:spacing w:before="60" w:after="60"/>
              <w:rPr>
                <w:rFonts w:ascii="Arial" w:hAnsi="Arial" w:cs="Arial"/>
                <w:sz w:val="20"/>
                <w:szCs w:val="20"/>
                <w:lang w:val="fr-FR"/>
              </w:rPr>
            </w:pPr>
            <w:r w:rsidRPr="00C56287">
              <w:rPr>
                <w:rFonts w:ascii="Arial" w:hAnsi="Arial" w:cs="Arial"/>
                <w:sz w:val="20"/>
                <w:szCs w:val="20"/>
                <w:lang w:val="fr-FR"/>
              </w:rPr>
              <w:t>Tel :</w:t>
            </w:r>
          </w:p>
        </w:tc>
        <w:tc>
          <w:tcPr>
            <w:tcW w:w="357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FC95B62" w14:textId="77777777" w:rsidR="00E17D96" w:rsidRPr="00C56287" w:rsidRDefault="00E17D96" w:rsidP="00BF1D26">
            <w:pPr>
              <w:spacing w:before="60" w:after="60"/>
              <w:rPr>
                <w:rFonts w:ascii="Arial" w:hAnsi="Arial" w:cs="Arial"/>
                <w:color w:val="0B0C86"/>
                <w:sz w:val="24"/>
                <w:szCs w:val="20"/>
                <w:lang w:val="fr-FR"/>
              </w:rPr>
            </w:pPr>
            <w:r w:rsidRPr="00C56287">
              <w:rPr>
                <w:rFonts w:ascii="Arial" w:eastAsia="Calibri" w:hAnsi="Arial" w:cs="Arial"/>
                <w:color w:val="000000"/>
                <w:sz w:val="20"/>
                <w:szCs w:val="20"/>
                <w:lang w:val="fr-FR"/>
              </w:rPr>
              <w:fldChar w:fldCharType="begin">
                <w:ffData>
                  <w:name w:val=""/>
                  <w:enabled/>
                  <w:calcOnExit w:val="0"/>
                  <w:textInput/>
                </w:ffData>
              </w:fldChar>
            </w:r>
            <w:r w:rsidRPr="00C56287">
              <w:rPr>
                <w:rFonts w:ascii="Arial" w:eastAsia="Calibri" w:hAnsi="Arial" w:cs="Arial"/>
                <w:color w:val="000000"/>
                <w:sz w:val="20"/>
                <w:szCs w:val="20"/>
                <w:lang w:val="fr-FR"/>
              </w:rPr>
              <w:instrText xml:space="preserve"> FORMTEXT </w:instrText>
            </w:r>
            <w:r w:rsidRPr="00C56287">
              <w:rPr>
                <w:rFonts w:ascii="Arial" w:eastAsia="Calibri" w:hAnsi="Arial" w:cs="Arial"/>
                <w:color w:val="000000"/>
                <w:sz w:val="20"/>
                <w:szCs w:val="20"/>
                <w:lang w:val="fr-FR"/>
              </w:rPr>
            </w:r>
            <w:r w:rsidRPr="00C56287">
              <w:rPr>
                <w:rFonts w:ascii="Arial" w:eastAsia="Calibri" w:hAnsi="Arial" w:cs="Arial"/>
                <w:color w:val="000000"/>
                <w:sz w:val="20"/>
                <w:szCs w:val="20"/>
                <w:lang w:val="fr-FR"/>
              </w:rPr>
              <w:fldChar w:fldCharType="separate"/>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fldChar w:fldCharType="end"/>
            </w:r>
          </w:p>
        </w:tc>
      </w:tr>
      <w:tr w:rsidR="00E17D96" w:rsidRPr="00C56287" w14:paraId="292C1547" w14:textId="77777777" w:rsidTr="00511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3"/>
        </w:trPr>
        <w:tc>
          <w:tcPr>
            <w:tcW w:w="194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8FEC3CA" w14:textId="77777777" w:rsidR="00E17D96" w:rsidRPr="00C56287" w:rsidRDefault="00E17D96" w:rsidP="00BF1D26">
            <w:pPr>
              <w:spacing w:before="60" w:after="60"/>
              <w:rPr>
                <w:rFonts w:ascii="Arial" w:hAnsi="Arial" w:cs="Arial"/>
                <w:color w:val="0B0C86"/>
                <w:sz w:val="24"/>
                <w:szCs w:val="20"/>
                <w:lang w:val="fr-FR"/>
              </w:rPr>
            </w:pPr>
            <w:r w:rsidRPr="00C56287">
              <w:rPr>
                <w:rFonts w:ascii="Arial" w:hAnsi="Arial" w:cs="Arial"/>
                <w:sz w:val="20"/>
                <w:szCs w:val="20"/>
                <w:lang w:val="fr-FR"/>
              </w:rPr>
              <w:t>Code postal, ville :</w:t>
            </w:r>
          </w:p>
        </w:tc>
        <w:tc>
          <w:tcPr>
            <w:tcW w:w="283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0A9ED03" w14:textId="77777777" w:rsidR="00E17D96" w:rsidRPr="00C56287" w:rsidRDefault="00E17D96" w:rsidP="00BF1D26">
            <w:pPr>
              <w:spacing w:before="60" w:after="60"/>
              <w:rPr>
                <w:rFonts w:ascii="Arial" w:hAnsi="Arial" w:cs="Arial"/>
                <w:color w:val="0B0C86"/>
                <w:sz w:val="24"/>
                <w:szCs w:val="20"/>
                <w:lang w:val="fr-FR"/>
              </w:rPr>
            </w:pPr>
            <w:r w:rsidRPr="00C56287">
              <w:rPr>
                <w:rFonts w:ascii="Arial" w:eastAsia="Calibri" w:hAnsi="Arial" w:cs="Arial"/>
                <w:color w:val="000000"/>
                <w:sz w:val="20"/>
                <w:szCs w:val="20"/>
                <w:lang w:val="fr-FR"/>
              </w:rPr>
              <w:fldChar w:fldCharType="begin">
                <w:ffData>
                  <w:name w:val=""/>
                  <w:enabled/>
                  <w:calcOnExit w:val="0"/>
                  <w:textInput/>
                </w:ffData>
              </w:fldChar>
            </w:r>
            <w:r w:rsidRPr="00C56287">
              <w:rPr>
                <w:rFonts w:ascii="Arial" w:eastAsia="Calibri" w:hAnsi="Arial" w:cs="Arial"/>
                <w:color w:val="000000"/>
                <w:sz w:val="20"/>
                <w:szCs w:val="20"/>
                <w:lang w:val="fr-FR"/>
              </w:rPr>
              <w:instrText xml:space="preserve"> FORMTEXT </w:instrText>
            </w:r>
            <w:r w:rsidRPr="00C56287">
              <w:rPr>
                <w:rFonts w:ascii="Arial" w:eastAsia="Calibri" w:hAnsi="Arial" w:cs="Arial"/>
                <w:color w:val="000000"/>
                <w:sz w:val="20"/>
                <w:szCs w:val="20"/>
                <w:lang w:val="fr-FR"/>
              </w:rPr>
            </w:r>
            <w:r w:rsidRPr="00C56287">
              <w:rPr>
                <w:rFonts w:ascii="Arial" w:eastAsia="Calibri" w:hAnsi="Arial" w:cs="Arial"/>
                <w:color w:val="000000"/>
                <w:sz w:val="20"/>
                <w:szCs w:val="20"/>
                <w:lang w:val="fr-FR"/>
              </w:rPr>
              <w:fldChar w:fldCharType="separate"/>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fldChar w:fldCharType="end"/>
            </w:r>
          </w:p>
        </w:tc>
        <w:tc>
          <w:tcPr>
            <w:tcW w:w="18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1F62A4A" w14:textId="77777777" w:rsidR="00E17D96" w:rsidRPr="00C56287" w:rsidRDefault="00E17D96" w:rsidP="00BF1D26">
            <w:pPr>
              <w:spacing w:before="60" w:after="60"/>
              <w:rPr>
                <w:rFonts w:ascii="Arial" w:hAnsi="Arial" w:cs="Arial"/>
                <w:sz w:val="20"/>
                <w:szCs w:val="20"/>
                <w:lang w:val="fr-FR"/>
              </w:rPr>
            </w:pPr>
            <w:r w:rsidRPr="00C56287">
              <w:rPr>
                <w:rFonts w:ascii="Arial" w:hAnsi="Arial" w:cs="Arial"/>
                <w:sz w:val="20"/>
                <w:szCs w:val="20"/>
                <w:lang w:val="fr-FR"/>
              </w:rPr>
              <w:t>E-Mail :</w:t>
            </w:r>
          </w:p>
        </w:tc>
        <w:tc>
          <w:tcPr>
            <w:tcW w:w="357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BC11414" w14:textId="77777777" w:rsidR="00E17D96" w:rsidRPr="00C56287" w:rsidRDefault="00E17D96" w:rsidP="00BF1D26">
            <w:pPr>
              <w:spacing w:before="60" w:after="60"/>
              <w:rPr>
                <w:rFonts w:ascii="Arial" w:hAnsi="Arial" w:cs="Arial"/>
                <w:color w:val="0B0C86"/>
                <w:sz w:val="24"/>
                <w:szCs w:val="20"/>
                <w:lang w:val="fr-FR"/>
              </w:rPr>
            </w:pPr>
            <w:r w:rsidRPr="00C56287">
              <w:rPr>
                <w:rFonts w:ascii="Arial" w:eastAsia="Calibri" w:hAnsi="Arial" w:cs="Arial"/>
                <w:color w:val="000000"/>
                <w:sz w:val="20"/>
                <w:szCs w:val="20"/>
                <w:lang w:val="fr-FR"/>
              </w:rPr>
              <w:fldChar w:fldCharType="begin">
                <w:ffData>
                  <w:name w:val=""/>
                  <w:enabled/>
                  <w:calcOnExit w:val="0"/>
                  <w:textInput/>
                </w:ffData>
              </w:fldChar>
            </w:r>
            <w:r w:rsidRPr="00C56287">
              <w:rPr>
                <w:rFonts w:ascii="Arial" w:eastAsia="Calibri" w:hAnsi="Arial" w:cs="Arial"/>
                <w:color w:val="000000"/>
                <w:sz w:val="20"/>
                <w:szCs w:val="20"/>
                <w:lang w:val="fr-FR"/>
              </w:rPr>
              <w:instrText xml:space="preserve"> FORMTEXT </w:instrText>
            </w:r>
            <w:r w:rsidRPr="00C56287">
              <w:rPr>
                <w:rFonts w:ascii="Arial" w:eastAsia="Calibri" w:hAnsi="Arial" w:cs="Arial"/>
                <w:color w:val="000000"/>
                <w:sz w:val="20"/>
                <w:szCs w:val="20"/>
                <w:lang w:val="fr-FR"/>
              </w:rPr>
            </w:r>
            <w:r w:rsidRPr="00C56287">
              <w:rPr>
                <w:rFonts w:ascii="Arial" w:eastAsia="Calibri" w:hAnsi="Arial" w:cs="Arial"/>
                <w:color w:val="000000"/>
                <w:sz w:val="20"/>
                <w:szCs w:val="20"/>
                <w:lang w:val="fr-FR"/>
              </w:rPr>
              <w:fldChar w:fldCharType="separate"/>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fldChar w:fldCharType="end"/>
            </w:r>
            <w:r w:rsidRPr="00C56287">
              <w:rPr>
                <w:noProof/>
                <w:lang w:val="fr-FR"/>
              </w:rPr>
              <w:t xml:space="preserve"> </w:t>
            </w:r>
          </w:p>
        </w:tc>
      </w:tr>
      <w:tr w:rsidR="00E17D96" w:rsidRPr="00820F0D" w14:paraId="755B1C7F" w14:textId="77777777" w:rsidTr="00BF1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5"/>
        </w:trPr>
        <w:tc>
          <w:tcPr>
            <w:tcW w:w="10194"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B3903FF" w14:textId="77777777" w:rsidR="00E17D96" w:rsidRPr="00C56287" w:rsidRDefault="00E17D96" w:rsidP="00BF1D26">
            <w:pPr>
              <w:spacing w:before="60" w:after="60"/>
              <w:rPr>
                <w:rFonts w:ascii="Arial" w:hAnsi="Arial" w:cs="Arial"/>
                <w:color w:val="0B0C86"/>
                <w:sz w:val="24"/>
                <w:szCs w:val="20"/>
                <w:lang w:val="fr-FR"/>
              </w:rPr>
            </w:pPr>
            <w:r w:rsidRPr="00C56287">
              <w:rPr>
                <w:rFonts w:ascii="Arial" w:hAnsi="Arial" w:cs="Arial"/>
                <w:sz w:val="20"/>
                <w:szCs w:val="20"/>
                <w:lang w:val="fr-FR"/>
              </w:rPr>
              <w:t xml:space="preserve">Numéro de TVA intracommunautaire </w:t>
            </w:r>
            <w:r w:rsidRPr="00C56287">
              <w:rPr>
                <w:rFonts w:ascii="Arial" w:eastAsia="Calibri" w:hAnsi="Arial" w:cs="Arial"/>
                <w:color w:val="000000"/>
                <w:sz w:val="16"/>
                <w:szCs w:val="16"/>
                <w:lang w:val="fr-FR"/>
              </w:rPr>
              <w:t xml:space="preserve">(pour les entreprises ayant leur siège en dehors de l'Allemagne) </w:t>
            </w:r>
            <w:r w:rsidRPr="00C56287">
              <w:rPr>
                <w:rFonts w:ascii="Arial" w:eastAsia="Calibri" w:hAnsi="Arial" w:cs="Arial"/>
                <w:color w:val="000000"/>
                <w:sz w:val="20"/>
                <w:szCs w:val="20"/>
                <w:lang w:val="fr-FR"/>
              </w:rPr>
              <w:t xml:space="preserve">: </w:t>
            </w:r>
            <w:r w:rsidRPr="00C56287">
              <w:rPr>
                <w:rFonts w:ascii="Arial" w:eastAsia="Calibri" w:hAnsi="Arial" w:cs="Arial"/>
                <w:color w:val="000000"/>
                <w:sz w:val="20"/>
                <w:szCs w:val="20"/>
                <w:lang w:val="fr-FR"/>
              </w:rPr>
              <w:fldChar w:fldCharType="begin">
                <w:ffData>
                  <w:name w:val=""/>
                  <w:enabled/>
                  <w:calcOnExit w:val="0"/>
                  <w:textInput/>
                </w:ffData>
              </w:fldChar>
            </w:r>
            <w:r w:rsidRPr="00C56287">
              <w:rPr>
                <w:rFonts w:ascii="Arial" w:eastAsia="Calibri" w:hAnsi="Arial" w:cs="Arial"/>
                <w:color w:val="000000"/>
                <w:sz w:val="20"/>
                <w:szCs w:val="20"/>
                <w:lang w:val="fr-FR"/>
              </w:rPr>
              <w:instrText xml:space="preserve"> FORMTEXT </w:instrText>
            </w:r>
            <w:r w:rsidRPr="00C56287">
              <w:rPr>
                <w:rFonts w:ascii="Arial" w:eastAsia="Calibri" w:hAnsi="Arial" w:cs="Arial"/>
                <w:color w:val="000000"/>
                <w:sz w:val="20"/>
                <w:szCs w:val="20"/>
                <w:lang w:val="fr-FR"/>
              </w:rPr>
            </w:r>
            <w:r w:rsidRPr="00C56287">
              <w:rPr>
                <w:rFonts w:ascii="Arial" w:eastAsia="Calibri" w:hAnsi="Arial" w:cs="Arial"/>
                <w:color w:val="000000"/>
                <w:sz w:val="20"/>
                <w:szCs w:val="20"/>
                <w:lang w:val="fr-FR"/>
              </w:rPr>
              <w:fldChar w:fldCharType="separate"/>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fldChar w:fldCharType="end"/>
            </w:r>
          </w:p>
        </w:tc>
      </w:tr>
    </w:tbl>
    <w:p w14:paraId="2F2E3649" w14:textId="21AB4C02" w:rsidR="00DC0ED7" w:rsidRPr="00C56287" w:rsidRDefault="008B5045" w:rsidP="00511446">
      <w:pPr>
        <w:spacing w:after="20"/>
        <w:rPr>
          <w:rFonts w:ascii="Arial" w:hAnsi="Arial" w:cs="Arial"/>
          <w:color w:val="0B0C86"/>
          <w:sz w:val="24"/>
          <w:szCs w:val="20"/>
          <w:lang w:val="fr-FR"/>
        </w:rPr>
      </w:pPr>
      <w:r w:rsidRPr="00C56287">
        <w:rPr>
          <w:rFonts w:ascii="Arial" w:hAnsi="Arial" w:cs="Arial"/>
          <w:color w:val="0B0C86"/>
          <w:sz w:val="24"/>
          <w:szCs w:val="20"/>
          <w:lang w:val="fr-FR"/>
        </w:rPr>
        <w:t xml:space="preserve">Sélection des marchés sources et </w:t>
      </w:r>
      <w:r w:rsidR="00145751" w:rsidRPr="00C56287">
        <w:rPr>
          <w:rFonts w:ascii="Arial" w:hAnsi="Arial" w:cs="Arial"/>
          <w:color w:val="0B0C86"/>
          <w:sz w:val="24"/>
          <w:szCs w:val="20"/>
          <w:lang w:val="fr-FR"/>
        </w:rPr>
        <w:t xml:space="preserve">des </w:t>
      </w:r>
      <w:r w:rsidRPr="00C56287">
        <w:rPr>
          <w:rFonts w:ascii="Arial" w:hAnsi="Arial" w:cs="Arial"/>
          <w:color w:val="0B0C86"/>
          <w:sz w:val="24"/>
          <w:szCs w:val="20"/>
          <w:lang w:val="fr-FR"/>
        </w:rPr>
        <w:t>études</w:t>
      </w:r>
      <w:r w:rsidR="00145751" w:rsidRPr="00C56287">
        <w:rPr>
          <w:rFonts w:ascii="Arial" w:hAnsi="Arial" w:cs="Arial"/>
          <w:sz w:val="24"/>
          <w:szCs w:val="20"/>
          <w:lang w:val="fr-FR"/>
        </w:rPr>
        <w:t xml:space="preserve"> </w:t>
      </w:r>
      <w:r w:rsidR="00145751" w:rsidRPr="00C56287">
        <w:rPr>
          <w:rFonts w:ascii="Arial" w:hAnsi="Arial" w:cs="Arial"/>
          <w:color w:val="0B0C86"/>
          <w:sz w:val="24"/>
          <w:szCs w:val="20"/>
          <w:lang w:val="fr-FR"/>
        </w:rPr>
        <w:t xml:space="preserve">complémentaires </w:t>
      </w:r>
      <w:r w:rsidR="00DC0ED7" w:rsidRPr="00C56287">
        <w:rPr>
          <w:rFonts w:ascii="Arial" w:hAnsi="Arial" w:cs="Arial"/>
          <w:i/>
          <w:color w:val="FF0000"/>
          <w:sz w:val="18"/>
          <w:szCs w:val="18"/>
          <w:lang w:val="fr-FR"/>
        </w:rPr>
        <w:t>(</w:t>
      </w:r>
      <w:r w:rsidRPr="00C56287">
        <w:rPr>
          <w:rFonts w:ascii="Arial" w:hAnsi="Arial" w:cs="Arial"/>
          <w:i/>
          <w:color w:val="FF0000"/>
          <w:sz w:val="18"/>
          <w:szCs w:val="18"/>
          <w:lang w:val="fr-FR"/>
        </w:rPr>
        <w:t>V</w:t>
      </w:r>
      <w:r w:rsidR="00145751" w:rsidRPr="00C56287">
        <w:rPr>
          <w:rFonts w:ascii="Arial" w:hAnsi="Arial" w:cs="Arial"/>
          <w:i/>
          <w:color w:val="FF0000"/>
          <w:sz w:val="18"/>
          <w:szCs w:val="18"/>
          <w:lang w:val="fr-FR"/>
        </w:rPr>
        <w:t xml:space="preserve">euillez cocher </w:t>
      </w:r>
      <w:r w:rsidR="00DC0ED7" w:rsidRPr="00C56287">
        <w:rPr>
          <w:rFonts w:ascii="Arial" w:hAnsi="Arial" w:cs="Arial"/>
          <w:i/>
          <w:color w:val="FF0000"/>
          <w:sz w:val="18"/>
          <w:szCs w:val="18"/>
          <w:lang w:val="fr-FR"/>
        </w:rPr>
        <w:t>!)</w:t>
      </w:r>
      <w:r w:rsidR="00A324D0" w:rsidRPr="00C56287">
        <w:rPr>
          <w:noProof/>
          <w:lang w:val="fr-FR"/>
        </w:rPr>
        <w:t xml:space="preserve"> </w:t>
      </w:r>
    </w:p>
    <w:p w14:paraId="30F794B8" w14:textId="770867DB" w:rsidR="00D948B3" w:rsidRPr="00C56287" w:rsidRDefault="00865BC6" w:rsidP="00B667B1">
      <w:pPr>
        <w:tabs>
          <w:tab w:val="left" w:pos="9264"/>
        </w:tabs>
        <w:spacing w:after="60"/>
        <w:jc w:val="both"/>
        <w:rPr>
          <w:rFonts w:ascii="Arial" w:hAnsi="Arial" w:cs="Arial"/>
          <w:sz w:val="20"/>
          <w:szCs w:val="20"/>
          <w:lang w:val="fr-FR"/>
        </w:rPr>
      </w:pPr>
      <w:r w:rsidRPr="00C56287">
        <w:rPr>
          <w:rFonts w:ascii="Arial" w:hAnsi="Arial" w:cs="Arial"/>
          <w:sz w:val="20"/>
          <w:szCs w:val="20"/>
          <w:lang w:val="fr-FR"/>
        </w:rPr>
        <w:t xml:space="preserve">Veuillez sélectionner </w:t>
      </w:r>
      <w:r w:rsidRPr="00C56287">
        <w:rPr>
          <w:rFonts w:ascii="Arial" w:hAnsi="Arial" w:cs="Arial"/>
          <w:b/>
          <w:bCs/>
          <w:sz w:val="20"/>
          <w:szCs w:val="20"/>
          <w:lang w:val="fr-FR"/>
        </w:rPr>
        <w:t>les marchés sources</w:t>
      </w:r>
      <w:r w:rsidRPr="00C56287">
        <w:rPr>
          <w:rFonts w:ascii="Arial" w:hAnsi="Arial" w:cs="Arial"/>
          <w:sz w:val="20"/>
          <w:szCs w:val="20"/>
          <w:lang w:val="fr-FR"/>
        </w:rPr>
        <w:t xml:space="preserve"> pour lesquels vous souhaitez commander un rapport individuel sur </w:t>
      </w:r>
      <w:r w:rsidR="00446FBD">
        <w:rPr>
          <w:rFonts w:ascii="Arial" w:hAnsi="Arial" w:cs="Arial"/>
          <w:sz w:val="20"/>
          <w:szCs w:val="20"/>
          <w:lang w:val="fr-FR"/>
        </w:rPr>
        <w:br/>
      </w:r>
      <w:r w:rsidRPr="00C56287">
        <w:rPr>
          <w:rFonts w:ascii="Arial" w:hAnsi="Arial" w:cs="Arial"/>
          <w:b/>
          <w:bCs/>
          <w:sz w:val="20"/>
          <w:szCs w:val="20"/>
          <w:lang w:val="fr-FR"/>
        </w:rPr>
        <w:t>la compétence thématique</w:t>
      </w:r>
      <w:r w:rsidRPr="00C56287">
        <w:rPr>
          <w:rFonts w:ascii="Arial" w:hAnsi="Arial" w:cs="Arial"/>
          <w:sz w:val="20"/>
          <w:szCs w:val="20"/>
          <w:lang w:val="fr-FR"/>
        </w:rPr>
        <w:t xml:space="preserve"> de votre destination, un module supplémentaire (MS) sur </w:t>
      </w:r>
      <w:r w:rsidRPr="00C56287">
        <w:rPr>
          <w:rFonts w:ascii="Arial" w:hAnsi="Arial" w:cs="Arial"/>
          <w:b/>
          <w:bCs/>
          <w:sz w:val="20"/>
          <w:szCs w:val="20"/>
          <w:lang w:val="fr-FR"/>
        </w:rPr>
        <w:t>l'effet d</w:t>
      </w:r>
      <w:r w:rsidR="00764110" w:rsidRPr="00C56287">
        <w:rPr>
          <w:rFonts w:ascii="Arial" w:hAnsi="Arial" w:cs="Arial"/>
          <w:b/>
          <w:bCs/>
          <w:sz w:val="20"/>
          <w:szCs w:val="20"/>
          <w:lang w:val="fr-FR"/>
        </w:rPr>
        <w:t>e la</w:t>
      </w:r>
      <w:r w:rsidRPr="00C56287">
        <w:rPr>
          <w:rFonts w:ascii="Arial" w:hAnsi="Arial" w:cs="Arial"/>
          <w:b/>
          <w:bCs/>
          <w:sz w:val="20"/>
          <w:szCs w:val="20"/>
          <w:lang w:val="fr-FR"/>
        </w:rPr>
        <w:t xml:space="preserve"> COVID-1</w:t>
      </w:r>
      <w:r w:rsidRPr="00C76262">
        <w:rPr>
          <w:rFonts w:ascii="Arial" w:hAnsi="Arial" w:cs="Arial"/>
          <w:b/>
          <w:bCs/>
          <w:sz w:val="20"/>
          <w:szCs w:val="20"/>
          <w:lang w:val="fr-FR"/>
        </w:rPr>
        <w:t>9</w:t>
      </w:r>
      <w:r w:rsidRPr="00C56287">
        <w:rPr>
          <w:rFonts w:ascii="Arial" w:hAnsi="Arial" w:cs="Arial"/>
          <w:sz w:val="20"/>
          <w:szCs w:val="20"/>
          <w:lang w:val="fr-FR"/>
        </w:rPr>
        <w:t xml:space="preserve"> sur votre destination et</w:t>
      </w:r>
      <w:r w:rsidR="00C434F9">
        <w:rPr>
          <w:rFonts w:ascii="Arial" w:hAnsi="Arial" w:cs="Arial"/>
          <w:sz w:val="20"/>
          <w:szCs w:val="20"/>
          <w:lang w:val="fr-FR"/>
        </w:rPr>
        <w:t xml:space="preserve"> </w:t>
      </w:r>
      <w:r w:rsidRPr="00C56287">
        <w:rPr>
          <w:rFonts w:ascii="Arial" w:hAnsi="Arial" w:cs="Arial"/>
          <w:sz w:val="20"/>
          <w:szCs w:val="20"/>
          <w:lang w:val="fr-FR"/>
        </w:rPr>
        <w:t>/</w:t>
      </w:r>
      <w:r w:rsidR="00C434F9">
        <w:rPr>
          <w:rFonts w:ascii="Arial" w:hAnsi="Arial" w:cs="Arial"/>
          <w:sz w:val="20"/>
          <w:szCs w:val="20"/>
          <w:lang w:val="fr-FR"/>
        </w:rPr>
        <w:t xml:space="preserve"> </w:t>
      </w:r>
      <w:r w:rsidRPr="00C56287">
        <w:rPr>
          <w:rFonts w:ascii="Arial" w:hAnsi="Arial" w:cs="Arial"/>
          <w:sz w:val="20"/>
          <w:szCs w:val="20"/>
          <w:lang w:val="fr-FR"/>
        </w:rPr>
        <w:t xml:space="preserve">ou un dossier d'information indépendamment de la destination sur </w:t>
      </w:r>
      <w:r w:rsidRPr="00C56287">
        <w:rPr>
          <w:rFonts w:ascii="Arial" w:hAnsi="Arial" w:cs="Arial"/>
          <w:b/>
          <w:bCs/>
          <w:sz w:val="20"/>
          <w:szCs w:val="20"/>
          <w:lang w:val="fr-FR"/>
        </w:rPr>
        <w:t>l'utilisation des médias et des</w:t>
      </w:r>
      <w:r w:rsidRPr="00C56287">
        <w:rPr>
          <w:rFonts w:ascii="Arial" w:hAnsi="Arial" w:cs="Arial"/>
          <w:sz w:val="20"/>
          <w:szCs w:val="20"/>
          <w:lang w:val="fr-FR"/>
        </w:rPr>
        <w:t xml:space="preserve"> </w:t>
      </w:r>
      <w:r w:rsidRPr="00C56287">
        <w:rPr>
          <w:rFonts w:ascii="Arial" w:hAnsi="Arial" w:cs="Arial"/>
          <w:b/>
          <w:bCs/>
          <w:sz w:val="20"/>
          <w:szCs w:val="20"/>
          <w:lang w:val="fr-FR"/>
        </w:rPr>
        <w:t>langues</w:t>
      </w:r>
      <w:r w:rsidRPr="00C56287">
        <w:rPr>
          <w:rFonts w:ascii="Arial" w:hAnsi="Arial" w:cs="Arial"/>
          <w:sz w:val="20"/>
          <w:szCs w:val="20"/>
          <w:lang w:val="fr-FR"/>
        </w:rPr>
        <w:t xml:space="preserve"> du marché source.</w:t>
      </w:r>
      <w:r w:rsidR="0012427D" w:rsidRPr="00C56287">
        <w:rPr>
          <w:rStyle w:val="Funotenzeichen"/>
          <w:rFonts w:ascii="Arial" w:hAnsi="Arial" w:cs="Arial"/>
          <w:sz w:val="20"/>
          <w:szCs w:val="20"/>
          <w:lang w:val="fr-FR"/>
        </w:rPr>
        <w:footnoteReference w:id="1"/>
      </w:r>
    </w:p>
    <w:tbl>
      <w:tblPr>
        <w:tblStyle w:val="Tabellenraster"/>
        <w:tblpPr w:leftFromText="141" w:rightFromText="141" w:vertAnchor="text" w:horzAnchor="margin" w:tblpY="-39"/>
        <w:tblOverlap w:val="never"/>
        <w:tblW w:w="10222" w:type="dxa"/>
        <w:tblLayout w:type="fixed"/>
        <w:tblCellMar>
          <w:left w:w="57" w:type="dxa"/>
          <w:right w:w="57" w:type="dxa"/>
        </w:tblCellMar>
        <w:tblLook w:val="04A0" w:firstRow="1" w:lastRow="0" w:firstColumn="1" w:lastColumn="0" w:noHBand="0" w:noVBand="1"/>
      </w:tblPr>
      <w:tblGrid>
        <w:gridCol w:w="567"/>
        <w:gridCol w:w="2665"/>
        <w:gridCol w:w="392"/>
        <w:gridCol w:w="996"/>
        <w:gridCol w:w="427"/>
        <w:gridCol w:w="994"/>
        <w:gridCol w:w="425"/>
        <w:gridCol w:w="990"/>
        <w:gridCol w:w="427"/>
        <w:gridCol w:w="990"/>
        <w:gridCol w:w="428"/>
        <w:gridCol w:w="921"/>
      </w:tblGrid>
      <w:tr w:rsidR="00442BD1" w:rsidRPr="00C56287" w14:paraId="7230D62C" w14:textId="77777777" w:rsidTr="00511446">
        <w:trPr>
          <w:trHeight w:val="283"/>
        </w:trPr>
        <w:tc>
          <w:tcPr>
            <w:tcW w:w="567" w:type="dxa"/>
            <w:tcBorders>
              <w:top w:val="nil"/>
              <w:left w:val="nil"/>
              <w:bottom w:val="nil"/>
              <w:right w:val="nil"/>
            </w:tcBorders>
          </w:tcPr>
          <w:p w14:paraId="5BE4B0AB" w14:textId="77777777" w:rsidR="00442BD1" w:rsidRPr="00C56287" w:rsidRDefault="00442BD1" w:rsidP="007914CC">
            <w:pPr>
              <w:jc w:val="center"/>
              <w:rPr>
                <w:rFonts w:ascii="Arial" w:hAnsi="Arial" w:cs="Arial"/>
                <w:color w:val="0B0C86"/>
                <w:sz w:val="18"/>
                <w:szCs w:val="18"/>
                <w:lang w:val="fr-FR"/>
              </w:rPr>
            </w:pPr>
          </w:p>
        </w:tc>
        <w:tc>
          <w:tcPr>
            <w:tcW w:w="2665" w:type="dxa"/>
            <w:tcBorders>
              <w:top w:val="nil"/>
              <w:left w:val="nil"/>
              <w:bottom w:val="single" w:sz="4" w:space="0" w:color="auto"/>
            </w:tcBorders>
          </w:tcPr>
          <w:p w14:paraId="6F5A6EC1" w14:textId="77777777" w:rsidR="00442BD1" w:rsidRPr="00C56287" w:rsidRDefault="00442BD1" w:rsidP="007914CC">
            <w:pPr>
              <w:jc w:val="right"/>
              <w:rPr>
                <w:rFonts w:ascii="Arial" w:hAnsi="Arial" w:cs="Arial"/>
                <w:color w:val="0B0C86"/>
                <w:sz w:val="18"/>
                <w:szCs w:val="18"/>
                <w:lang w:val="fr-FR"/>
              </w:rPr>
            </w:pPr>
          </w:p>
        </w:tc>
        <w:tc>
          <w:tcPr>
            <w:tcW w:w="6990" w:type="dxa"/>
            <w:gridSpan w:val="10"/>
            <w:shd w:val="clear" w:color="auto" w:fill="0B0C86"/>
            <w:vAlign w:val="center"/>
          </w:tcPr>
          <w:p w14:paraId="7B57CBC2" w14:textId="0AB45B97" w:rsidR="00442BD1" w:rsidRPr="00C56287" w:rsidRDefault="00442BD1" w:rsidP="007914CC">
            <w:pPr>
              <w:jc w:val="center"/>
              <w:rPr>
                <w:rFonts w:ascii="Arial" w:hAnsi="Arial" w:cs="Arial"/>
                <w:color w:val="FFFFFF" w:themeColor="background1"/>
                <w:sz w:val="18"/>
                <w:szCs w:val="18"/>
                <w:lang w:val="fr-FR"/>
              </w:rPr>
            </w:pPr>
            <w:proofErr w:type="gramStart"/>
            <w:r w:rsidRPr="00C56287">
              <w:rPr>
                <w:rFonts w:ascii="Arial" w:hAnsi="Arial" w:cs="Arial"/>
                <w:color w:val="FFFFFF" w:themeColor="background1"/>
                <w:sz w:val="18"/>
                <w:szCs w:val="18"/>
                <w:lang w:val="fr-FR"/>
              </w:rPr>
              <w:t>E</w:t>
            </w:r>
            <w:r w:rsidR="008B5045" w:rsidRPr="00C56287">
              <w:rPr>
                <w:rFonts w:ascii="Arial" w:hAnsi="Arial" w:cs="Arial"/>
                <w:color w:val="FFFFFF" w:themeColor="background1"/>
                <w:sz w:val="18"/>
                <w:szCs w:val="18"/>
                <w:lang w:val="fr-FR"/>
              </w:rPr>
              <w:t>nquête</w:t>
            </w:r>
            <w:r w:rsidRPr="00C56287">
              <w:rPr>
                <w:rFonts w:ascii="Arial" w:hAnsi="Arial" w:cs="Arial"/>
                <w:color w:val="FFFFFF" w:themeColor="background1"/>
                <w:sz w:val="18"/>
                <w:szCs w:val="18"/>
                <w:lang w:val="fr-FR"/>
              </w:rPr>
              <w:t xml:space="preserve"> </w:t>
            </w:r>
            <w:r w:rsidR="008B5045" w:rsidRPr="00511446">
              <w:rPr>
                <w:rFonts w:ascii="Arial" w:hAnsi="Arial" w:cs="Arial"/>
                <w:color w:val="FFFFFF" w:themeColor="background1"/>
                <w:sz w:val="18"/>
                <w:szCs w:val="18"/>
                <w:u w:val="single"/>
                <w:lang w:val="fr-FR"/>
              </w:rPr>
              <w:t>e</w:t>
            </w:r>
            <w:r w:rsidRPr="00511446">
              <w:rPr>
                <w:rFonts w:ascii="Arial" w:hAnsi="Arial" w:cs="Arial"/>
                <w:color w:val="FFFFFF" w:themeColor="background1"/>
                <w:sz w:val="18"/>
                <w:szCs w:val="18"/>
                <w:u w:val="single"/>
                <w:lang w:val="fr-FR"/>
              </w:rPr>
              <w:t>n</w:t>
            </w:r>
            <w:proofErr w:type="gramEnd"/>
            <w:r w:rsidR="00961EE1" w:rsidRPr="00511446">
              <w:rPr>
                <w:rFonts w:ascii="Arial" w:hAnsi="Arial" w:cs="Arial"/>
                <w:color w:val="FFFFFF" w:themeColor="background1"/>
                <w:sz w:val="18"/>
                <w:szCs w:val="18"/>
                <w:u w:val="single"/>
                <w:lang w:val="fr-FR"/>
              </w:rPr>
              <w:t xml:space="preserve"> / au(x)</w:t>
            </w:r>
          </w:p>
        </w:tc>
      </w:tr>
      <w:tr w:rsidR="00CB2472" w:rsidRPr="00C56287" w14:paraId="428E5D5C" w14:textId="77777777" w:rsidTr="00511446">
        <w:trPr>
          <w:trHeight w:val="397"/>
        </w:trPr>
        <w:tc>
          <w:tcPr>
            <w:tcW w:w="567" w:type="dxa"/>
            <w:tcBorders>
              <w:top w:val="nil"/>
              <w:left w:val="nil"/>
              <w:bottom w:val="single" w:sz="4" w:space="0" w:color="auto"/>
            </w:tcBorders>
            <w:vAlign w:val="center"/>
          </w:tcPr>
          <w:p w14:paraId="56954A32" w14:textId="77777777" w:rsidR="00CB2472" w:rsidRPr="00C56287" w:rsidRDefault="00CB2472" w:rsidP="007914CC">
            <w:pPr>
              <w:jc w:val="center"/>
              <w:rPr>
                <w:rFonts w:ascii="Arial" w:hAnsi="Arial" w:cs="Arial"/>
                <w:color w:val="0B0C86"/>
                <w:sz w:val="18"/>
                <w:szCs w:val="18"/>
                <w:lang w:val="fr-FR"/>
              </w:rPr>
            </w:pPr>
          </w:p>
        </w:tc>
        <w:tc>
          <w:tcPr>
            <w:tcW w:w="2665" w:type="dxa"/>
            <w:tcBorders>
              <w:tl2br w:val="single" w:sz="4" w:space="0" w:color="808080" w:themeColor="background1" w:themeShade="80"/>
            </w:tcBorders>
            <w:shd w:val="clear" w:color="auto" w:fill="D9D9D9" w:themeFill="background1" w:themeFillShade="D9"/>
          </w:tcPr>
          <w:p w14:paraId="384C55E1" w14:textId="4037CB0E" w:rsidR="00CB2472" w:rsidRPr="00C56287" w:rsidRDefault="008B5045" w:rsidP="007914CC">
            <w:pPr>
              <w:jc w:val="right"/>
              <w:rPr>
                <w:rFonts w:ascii="Arial" w:hAnsi="Arial" w:cs="Arial"/>
                <w:b/>
                <w:color w:val="000000" w:themeColor="text1"/>
                <w:sz w:val="18"/>
                <w:szCs w:val="18"/>
                <w:lang w:val="fr-FR"/>
              </w:rPr>
            </w:pPr>
            <w:r w:rsidRPr="00C56287">
              <w:rPr>
                <w:rFonts w:ascii="Arial" w:hAnsi="Arial" w:cs="Arial"/>
                <w:b/>
                <w:color w:val="000000" w:themeColor="text1"/>
                <w:sz w:val="18"/>
                <w:szCs w:val="18"/>
                <w:lang w:val="fr-FR"/>
              </w:rPr>
              <w:t>Marché source</w:t>
            </w:r>
          </w:p>
          <w:p w14:paraId="638759ED" w14:textId="5C41D0AF" w:rsidR="00CB2472" w:rsidRPr="00C56287" w:rsidRDefault="008B5045" w:rsidP="007914CC">
            <w:pPr>
              <w:rPr>
                <w:rFonts w:ascii="Arial" w:hAnsi="Arial" w:cs="Arial"/>
                <w:color w:val="0B0C86"/>
                <w:sz w:val="18"/>
                <w:szCs w:val="18"/>
                <w:lang w:val="fr-FR"/>
              </w:rPr>
            </w:pPr>
            <w:r w:rsidRPr="00C56287">
              <w:rPr>
                <w:rFonts w:ascii="Arial" w:hAnsi="Arial" w:cs="Arial"/>
                <w:b/>
                <w:color w:val="000000" w:themeColor="text1"/>
                <w:sz w:val="18"/>
                <w:szCs w:val="18"/>
                <w:lang w:val="fr-FR"/>
              </w:rPr>
              <w:t>Étude partielle</w:t>
            </w:r>
            <w:r w:rsidR="006F420A" w:rsidRPr="00C56287">
              <w:rPr>
                <w:rStyle w:val="Funotenzeichen"/>
                <w:rFonts w:ascii="Arial" w:hAnsi="Arial" w:cs="Arial"/>
                <w:b/>
                <w:sz w:val="18"/>
                <w:szCs w:val="18"/>
                <w:lang w:val="fr-FR"/>
              </w:rPr>
              <w:footnoteReference w:id="2"/>
            </w:r>
          </w:p>
        </w:tc>
        <w:tc>
          <w:tcPr>
            <w:tcW w:w="1388" w:type="dxa"/>
            <w:gridSpan w:val="2"/>
            <w:tcBorders>
              <w:right w:val="single" w:sz="4" w:space="0" w:color="auto"/>
            </w:tcBorders>
            <w:shd w:val="clear" w:color="auto" w:fill="D9D9D9" w:themeFill="background1" w:themeFillShade="D9"/>
            <w:vAlign w:val="center"/>
          </w:tcPr>
          <w:p w14:paraId="22B2B10D" w14:textId="5BB40EC6" w:rsidR="00CB2472" w:rsidRPr="00C56287" w:rsidRDefault="00CB2472" w:rsidP="007914CC">
            <w:pPr>
              <w:jc w:val="center"/>
              <w:rPr>
                <w:rFonts w:ascii="Arial" w:hAnsi="Arial" w:cs="Arial"/>
                <w:color w:val="000000" w:themeColor="text1"/>
                <w:sz w:val="18"/>
                <w:szCs w:val="18"/>
                <w:lang w:val="fr-FR"/>
              </w:rPr>
            </w:pPr>
            <w:r w:rsidRPr="00C56287">
              <w:rPr>
                <w:rFonts w:ascii="Arial" w:hAnsi="Arial" w:cs="Arial"/>
                <w:color w:val="000000" w:themeColor="text1"/>
                <w:sz w:val="18"/>
                <w:szCs w:val="18"/>
                <w:lang w:val="fr-FR"/>
              </w:rPr>
              <w:t>F</w:t>
            </w:r>
            <w:r w:rsidR="008B5045" w:rsidRPr="00C56287">
              <w:rPr>
                <w:rFonts w:ascii="Arial" w:hAnsi="Arial" w:cs="Arial"/>
                <w:color w:val="000000" w:themeColor="text1"/>
                <w:sz w:val="18"/>
                <w:szCs w:val="18"/>
                <w:lang w:val="fr-FR"/>
              </w:rPr>
              <w:t>rance</w:t>
            </w:r>
          </w:p>
        </w:tc>
        <w:tc>
          <w:tcPr>
            <w:tcW w:w="1421" w:type="dxa"/>
            <w:gridSpan w:val="2"/>
            <w:tcBorders>
              <w:left w:val="single" w:sz="4" w:space="0" w:color="auto"/>
            </w:tcBorders>
            <w:shd w:val="clear" w:color="auto" w:fill="D9D9D9" w:themeFill="background1" w:themeFillShade="D9"/>
            <w:vAlign w:val="center"/>
          </w:tcPr>
          <w:p w14:paraId="58CD9D20" w14:textId="25A7964D" w:rsidR="00CB2472" w:rsidRPr="00C56287" w:rsidRDefault="00CB2472" w:rsidP="007914CC">
            <w:pPr>
              <w:jc w:val="center"/>
              <w:rPr>
                <w:rFonts w:ascii="Arial" w:hAnsi="Arial" w:cs="Arial"/>
                <w:color w:val="000000" w:themeColor="text1"/>
                <w:sz w:val="18"/>
                <w:szCs w:val="18"/>
                <w:lang w:val="fr-FR"/>
              </w:rPr>
            </w:pPr>
            <w:r w:rsidRPr="00C56287">
              <w:rPr>
                <w:rFonts w:ascii="Arial" w:hAnsi="Arial" w:cs="Arial"/>
                <w:color w:val="000000" w:themeColor="text1"/>
                <w:sz w:val="18"/>
                <w:szCs w:val="18"/>
                <w:lang w:val="fr-FR"/>
              </w:rPr>
              <w:t>Italie</w:t>
            </w:r>
          </w:p>
        </w:tc>
        <w:tc>
          <w:tcPr>
            <w:tcW w:w="1415" w:type="dxa"/>
            <w:gridSpan w:val="2"/>
            <w:shd w:val="clear" w:color="auto" w:fill="D9D9D9" w:themeFill="background1" w:themeFillShade="D9"/>
            <w:vAlign w:val="center"/>
          </w:tcPr>
          <w:p w14:paraId="3A5E85E2" w14:textId="17E16C15" w:rsidR="00CB2472" w:rsidRPr="00C56287" w:rsidRDefault="008B5045" w:rsidP="007914CC">
            <w:pPr>
              <w:jc w:val="center"/>
              <w:rPr>
                <w:rFonts w:ascii="Arial" w:hAnsi="Arial" w:cs="Arial"/>
                <w:color w:val="000000" w:themeColor="text1"/>
                <w:sz w:val="18"/>
                <w:szCs w:val="18"/>
                <w:lang w:val="fr-FR"/>
              </w:rPr>
            </w:pPr>
            <w:r w:rsidRPr="00C56287">
              <w:rPr>
                <w:rFonts w:ascii="Arial" w:hAnsi="Arial" w:cs="Arial"/>
                <w:color w:val="000000" w:themeColor="text1"/>
                <w:sz w:val="18"/>
                <w:szCs w:val="18"/>
                <w:lang w:val="fr-FR"/>
              </w:rPr>
              <w:t>Espagne</w:t>
            </w:r>
          </w:p>
        </w:tc>
        <w:tc>
          <w:tcPr>
            <w:tcW w:w="1417" w:type="dxa"/>
            <w:gridSpan w:val="2"/>
            <w:shd w:val="clear" w:color="auto" w:fill="D9D9D9" w:themeFill="background1" w:themeFillShade="D9"/>
            <w:vAlign w:val="center"/>
          </w:tcPr>
          <w:p w14:paraId="40F76004" w14:textId="6431059F" w:rsidR="00CB2472" w:rsidRPr="00C56287" w:rsidRDefault="008B5045" w:rsidP="007914CC">
            <w:pPr>
              <w:jc w:val="center"/>
              <w:rPr>
                <w:rFonts w:ascii="Arial" w:hAnsi="Arial" w:cs="Arial"/>
                <w:color w:val="000000" w:themeColor="text1"/>
                <w:sz w:val="18"/>
                <w:szCs w:val="18"/>
                <w:lang w:val="fr-FR"/>
              </w:rPr>
            </w:pPr>
            <w:r w:rsidRPr="00C56287">
              <w:rPr>
                <w:rFonts w:ascii="Arial" w:hAnsi="Arial" w:cs="Arial"/>
                <w:color w:val="000000" w:themeColor="text1"/>
                <w:sz w:val="18"/>
                <w:szCs w:val="18"/>
                <w:lang w:val="fr-FR"/>
              </w:rPr>
              <w:t>Royaume-Uni</w:t>
            </w:r>
          </w:p>
        </w:tc>
        <w:tc>
          <w:tcPr>
            <w:tcW w:w="1349" w:type="dxa"/>
            <w:gridSpan w:val="2"/>
            <w:shd w:val="clear" w:color="auto" w:fill="D9D9D9" w:themeFill="background1" w:themeFillShade="D9"/>
            <w:vAlign w:val="center"/>
          </w:tcPr>
          <w:p w14:paraId="33D66285" w14:textId="2E443BBC" w:rsidR="00CB2472" w:rsidRPr="00C56287" w:rsidRDefault="008B5045" w:rsidP="007914CC">
            <w:pPr>
              <w:jc w:val="center"/>
              <w:rPr>
                <w:rFonts w:ascii="Arial" w:hAnsi="Arial" w:cs="Arial"/>
                <w:color w:val="000000" w:themeColor="text1"/>
                <w:sz w:val="18"/>
                <w:szCs w:val="18"/>
                <w:lang w:val="fr-FR"/>
              </w:rPr>
            </w:pPr>
            <w:r w:rsidRPr="00C56287">
              <w:rPr>
                <w:rFonts w:ascii="Arial" w:hAnsi="Arial" w:cs="Arial"/>
                <w:color w:val="000000" w:themeColor="text1"/>
                <w:sz w:val="18"/>
                <w:szCs w:val="18"/>
                <w:lang w:val="fr-FR"/>
              </w:rPr>
              <w:t>Éta</w:t>
            </w:r>
            <w:r w:rsidR="00961EE1" w:rsidRPr="00C56287">
              <w:rPr>
                <w:rFonts w:ascii="Arial" w:hAnsi="Arial" w:cs="Arial"/>
                <w:color w:val="000000" w:themeColor="text1"/>
                <w:sz w:val="18"/>
                <w:szCs w:val="18"/>
                <w:lang w:val="fr-FR"/>
              </w:rPr>
              <w:t>t</w:t>
            </w:r>
            <w:r w:rsidRPr="00C56287">
              <w:rPr>
                <w:rFonts w:ascii="Arial" w:hAnsi="Arial" w:cs="Arial"/>
                <w:color w:val="000000" w:themeColor="text1"/>
                <w:sz w:val="18"/>
                <w:szCs w:val="18"/>
                <w:lang w:val="fr-FR"/>
              </w:rPr>
              <w:t>s-Unis</w:t>
            </w:r>
          </w:p>
        </w:tc>
      </w:tr>
      <w:tr w:rsidR="00C56287" w:rsidRPr="00C56287" w14:paraId="7EB0E3DA" w14:textId="70F97E58" w:rsidTr="00511446">
        <w:trPr>
          <w:cantSplit/>
          <w:trHeight w:val="283"/>
        </w:trPr>
        <w:tc>
          <w:tcPr>
            <w:tcW w:w="567" w:type="dxa"/>
            <w:vMerge w:val="restart"/>
            <w:tcBorders>
              <w:bottom w:val="single" w:sz="4" w:space="0" w:color="FFFFFF" w:themeColor="background1"/>
            </w:tcBorders>
            <w:shd w:val="clear" w:color="auto" w:fill="0B0C86"/>
            <w:textDirection w:val="btLr"/>
          </w:tcPr>
          <w:p w14:paraId="6AA0727A" w14:textId="261AA04E" w:rsidR="00C56287" w:rsidRPr="00C56287" w:rsidRDefault="00C56287" w:rsidP="00C56287">
            <w:pPr>
              <w:ind w:left="113" w:right="113"/>
              <w:jc w:val="center"/>
              <w:rPr>
                <w:rFonts w:ascii="Arial" w:hAnsi="Arial" w:cs="Arial"/>
                <w:color w:val="FFFFFF" w:themeColor="background1"/>
                <w:sz w:val="18"/>
                <w:szCs w:val="18"/>
                <w:lang w:val="fr-FR"/>
              </w:rPr>
            </w:pPr>
            <w:bookmarkStart w:id="0" w:name="_Hlk73380849"/>
            <w:r w:rsidRPr="00511446">
              <w:rPr>
                <w:rFonts w:ascii="Arial" w:hAnsi="Arial" w:cs="Arial"/>
                <w:color w:val="FFFFFF" w:themeColor="background1"/>
                <w:sz w:val="16"/>
                <w:szCs w:val="16"/>
                <w:lang w:val="fr-FR"/>
              </w:rPr>
              <w:t xml:space="preserve">Enquête </w:t>
            </w:r>
            <w:r w:rsidRPr="00511446">
              <w:rPr>
                <w:rFonts w:ascii="Arial" w:hAnsi="Arial" w:cs="Arial"/>
                <w:color w:val="FFFFFF" w:themeColor="background1"/>
                <w:sz w:val="16"/>
                <w:szCs w:val="16"/>
                <w:u w:val="single"/>
                <w:lang w:val="fr-FR"/>
              </w:rPr>
              <w:t>de</w:t>
            </w:r>
          </w:p>
        </w:tc>
        <w:tc>
          <w:tcPr>
            <w:tcW w:w="2665" w:type="dxa"/>
            <w:shd w:val="clear" w:color="auto" w:fill="auto"/>
            <w:vAlign w:val="center"/>
          </w:tcPr>
          <w:p w14:paraId="53885967" w14:textId="451C8B02" w:rsidR="00C56287" w:rsidRPr="00511446" w:rsidRDefault="00C56287" w:rsidP="00C56287">
            <w:pPr>
              <w:rPr>
                <w:rFonts w:ascii="Arial" w:hAnsi="Arial" w:cs="Arial"/>
                <w:sz w:val="14"/>
                <w:szCs w:val="14"/>
                <w:lang w:val="fr-FR"/>
              </w:rPr>
            </w:pPr>
            <w:r w:rsidRPr="00511446">
              <w:rPr>
                <w:rFonts w:ascii="Arial" w:hAnsi="Arial" w:cs="Arial"/>
                <w:b/>
                <w:sz w:val="18"/>
                <w:szCs w:val="18"/>
                <w:lang w:val="fr-FR"/>
              </w:rPr>
              <w:t xml:space="preserve">Compétence thématique </w:t>
            </w:r>
            <w:r w:rsidRPr="00511446">
              <w:rPr>
                <w:rFonts w:ascii="Arial" w:hAnsi="Arial" w:cs="Arial"/>
                <w:i/>
                <w:sz w:val="14"/>
                <w:szCs w:val="14"/>
                <w:lang w:val="fr-FR"/>
              </w:rPr>
              <w:t>(rapport incl. analyse standard des groupes cibles)</w:t>
            </w:r>
          </w:p>
        </w:tc>
        <w:sdt>
          <w:sdtPr>
            <w:rPr>
              <w:rFonts w:ascii="Arial" w:hAnsi="Arial" w:cs="Arial"/>
              <w:sz w:val="20"/>
              <w:szCs w:val="20"/>
              <w:lang w:val="fr-FR"/>
            </w:rPr>
            <w:id w:val="-414550799"/>
            <w14:checkbox>
              <w14:checked w14:val="0"/>
              <w14:checkedState w14:val="2612" w14:font="MS Gothic"/>
              <w14:uncheckedState w14:val="2610" w14:font="MS Gothic"/>
            </w14:checkbox>
          </w:sdtPr>
          <w:sdtEndPr/>
          <w:sdtContent>
            <w:tc>
              <w:tcPr>
                <w:tcW w:w="392" w:type="dxa"/>
                <w:tcBorders>
                  <w:bottom w:val="single" w:sz="4" w:space="0" w:color="auto"/>
                  <w:right w:val="nil"/>
                </w:tcBorders>
                <w:vAlign w:val="center"/>
              </w:tcPr>
              <w:p w14:paraId="30DAB1BD" w14:textId="2CCD4997" w:rsidR="00C56287" w:rsidRPr="00C56287" w:rsidRDefault="00C56287" w:rsidP="00C56287">
                <w:pPr>
                  <w:rPr>
                    <w:rFonts w:ascii="Arial" w:hAnsi="Arial" w:cs="Arial"/>
                    <w:color w:val="000000" w:themeColor="text1"/>
                    <w:sz w:val="20"/>
                    <w:szCs w:val="20"/>
                    <w:lang w:val="fr-FR"/>
                  </w:rPr>
                </w:pPr>
                <w:r w:rsidRPr="00C56287">
                  <w:rPr>
                    <w:rFonts w:ascii="MS Gothic" w:eastAsia="MS Gothic" w:hAnsi="MS Gothic" w:cs="Arial"/>
                    <w:sz w:val="20"/>
                    <w:szCs w:val="20"/>
                    <w:lang w:val="fr-FR"/>
                  </w:rPr>
                  <w:t>☐</w:t>
                </w:r>
              </w:p>
            </w:tc>
          </w:sdtContent>
        </w:sdt>
        <w:tc>
          <w:tcPr>
            <w:tcW w:w="996" w:type="dxa"/>
            <w:tcBorders>
              <w:left w:val="nil"/>
              <w:bottom w:val="single" w:sz="4" w:space="0" w:color="auto"/>
              <w:right w:val="single" w:sz="4" w:space="0" w:color="auto"/>
            </w:tcBorders>
            <w:vAlign w:val="center"/>
          </w:tcPr>
          <w:p w14:paraId="01858A04" w14:textId="6AED075B" w:rsidR="00C56287" w:rsidRPr="00C56287" w:rsidRDefault="00C56287" w:rsidP="00C56287">
            <w:pPr>
              <w:rPr>
                <w:rFonts w:ascii="Arial" w:hAnsi="Arial" w:cs="Arial"/>
                <w:color w:val="000000" w:themeColor="text1"/>
                <w:sz w:val="20"/>
                <w:szCs w:val="20"/>
                <w:lang w:val="fr-FR"/>
              </w:rPr>
            </w:pPr>
            <w:r w:rsidRPr="00C56287">
              <w:rPr>
                <w:rFonts w:ascii="Arial" w:hAnsi="Arial" w:cs="Arial"/>
                <w:b/>
                <w:sz w:val="18"/>
                <w:szCs w:val="18"/>
                <w:lang w:val="fr-FR"/>
              </w:rPr>
              <w:t>3.500 €</w:t>
            </w:r>
          </w:p>
        </w:tc>
        <w:sdt>
          <w:sdtPr>
            <w:rPr>
              <w:rFonts w:ascii="Arial" w:hAnsi="Arial" w:cs="Arial"/>
              <w:sz w:val="20"/>
              <w:szCs w:val="20"/>
              <w:lang w:val="fr-FR"/>
            </w:rPr>
            <w:id w:val="1070547147"/>
            <w14:checkbox>
              <w14:checked w14:val="0"/>
              <w14:checkedState w14:val="2612" w14:font="MS Gothic"/>
              <w14:uncheckedState w14:val="2610" w14:font="MS Gothic"/>
            </w14:checkbox>
          </w:sdtPr>
          <w:sdtEndPr/>
          <w:sdtContent>
            <w:tc>
              <w:tcPr>
                <w:tcW w:w="427" w:type="dxa"/>
                <w:tcBorders>
                  <w:left w:val="single" w:sz="4" w:space="0" w:color="auto"/>
                  <w:bottom w:val="single" w:sz="4" w:space="0" w:color="auto"/>
                  <w:right w:val="nil"/>
                </w:tcBorders>
                <w:vAlign w:val="center"/>
              </w:tcPr>
              <w:p w14:paraId="50E17A06" w14:textId="10C32E8B" w:rsidR="00C56287" w:rsidRPr="00C56287" w:rsidRDefault="00C56287" w:rsidP="00C56287">
                <w:pPr>
                  <w:rPr>
                    <w:rFonts w:ascii="Arial" w:hAnsi="Arial" w:cs="Arial"/>
                    <w:sz w:val="20"/>
                    <w:szCs w:val="20"/>
                    <w:lang w:val="fr-FR"/>
                  </w:rPr>
                </w:pPr>
                <w:r w:rsidRPr="00C56287">
                  <w:rPr>
                    <w:rFonts w:ascii="MS Gothic" w:eastAsia="MS Gothic" w:hAnsi="MS Gothic" w:cs="Arial"/>
                    <w:sz w:val="20"/>
                    <w:szCs w:val="20"/>
                    <w:lang w:val="fr-FR"/>
                  </w:rPr>
                  <w:t>☐</w:t>
                </w:r>
              </w:p>
            </w:tc>
          </w:sdtContent>
        </w:sdt>
        <w:tc>
          <w:tcPr>
            <w:tcW w:w="994" w:type="dxa"/>
            <w:tcBorders>
              <w:left w:val="nil"/>
              <w:bottom w:val="single" w:sz="4" w:space="0" w:color="auto"/>
            </w:tcBorders>
            <w:vAlign w:val="center"/>
          </w:tcPr>
          <w:p w14:paraId="282657A9" w14:textId="037CF832" w:rsidR="00C56287" w:rsidRPr="00C56287" w:rsidRDefault="00C56287" w:rsidP="00C56287">
            <w:pPr>
              <w:rPr>
                <w:rFonts w:ascii="Arial" w:hAnsi="Arial" w:cs="Arial"/>
                <w:sz w:val="20"/>
                <w:szCs w:val="20"/>
                <w:lang w:val="fr-FR"/>
              </w:rPr>
            </w:pPr>
            <w:r w:rsidRPr="00C56287">
              <w:rPr>
                <w:rFonts w:ascii="Arial" w:hAnsi="Arial" w:cs="Arial"/>
                <w:b/>
                <w:sz w:val="18"/>
                <w:szCs w:val="18"/>
                <w:lang w:val="fr-FR"/>
              </w:rPr>
              <w:t>3.500 €</w:t>
            </w:r>
          </w:p>
        </w:tc>
        <w:sdt>
          <w:sdtPr>
            <w:rPr>
              <w:rFonts w:ascii="Arial" w:hAnsi="Arial" w:cs="Arial"/>
              <w:sz w:val="20"/>
              <w:szCs w:val="20"/>
              <w:lang w:val="fr-FR"/>
            </w:rPr>
            <w:id w:val="880051940"/>
            <w14:checkbox>
              <w14:checked w14:val="0"/>
              <w14:checkedState w14:val="2612" w14:font="MS Gothic"/>
              <w14:uncheckedState w14:val="2610" w14:font="MS Gothic"/>
            </w14:checkbox>
          </w:sdtPr>
          <w:sdtEndPr/>
          <w:sdtContent>
            <w:tc>
              <w:tcPr>
                <w:tcW w:w="425" w:type="dxa"/>
                <w:tcBorders>
                  <w:bottom w:val="single" w:sz="4" w:space="0" w:color="auto"/>
                  <w:right w:val="nil"/>
                </w:tcBorders>
                <w:vAlign w:val="center"/>
              </w:tcPr>
              <w:p w14:paraId="75131443" w14:textId="780954FB" w:rsidR="00C56287" w:rsidRPr="00C56287" w:rsidRDefault="00C56287" w:rsidP="00C56287">
                <w:pPr>
                  <w:rPr>
                    <w:rFonts w:ascii="Arial" w:hAnsi="Arial" w:cs="Arial"/>
                    <w:color w:val="000000" w:themeColor="text1"/>
                    <w:sz w:val="20"/>
                    <w:szCs w:val="20"/>
                    <w:lang w:val="fr-FR"/>
                  </w:rPr>
                </w:pPr>
                <w:r w:rsidRPr="00C56287">
                  <w:rPr>
                    <w:rFonts w:ascii="MS Gothic" w:eastAsia="MS Gothic" w:hAnsi="MS Gothic" w:cs="Arial"/>
                    <w:sz w:val="20"/>
                    <w:szCs w:val="20"/>
                    <w:lang w:val="fr-FR"/>
                  </w:rPr>
                  <w:t>☐</w:t>
                </w:r>
              </w:p>
            </w:tc>
          </w:sdtContent>
        </w:sdt>
        <w:tc>
          <w:tcPr>
            <w:tcW w:w="990" w:type="dxa"/>
            <w:tcBorders>
              <w:left w:val="nil"/>
              <w:bottom w:val="single" w:sz="4" w:space="0" w:color="auto"/>
            </w:tcBorders>
            <w:vAlign w:val="center"/>
          </w:tcPr>
          <w:p w14:paraId="1FC1A8BC" w14:textId="4D99AAEB" w:rsidR="00C56287" w:rsidRPr="00C56287" w:rsidRDefault="00C56287" w:rsidP="00C56287">
            <w:pPr>
              <w:rPr>
                <w:rFonts w:ascii="Arial" w:hAnsi="Arial" w:cs="Arial"/>
                <w:color w:val="000000" w:themeColor="text1"/>
                <w:sz w:val="20"/>
                <w:szCs w:val="20"/>
                <w:lang w:val="fr-FR"/>
              </w:rPr>
            </w:pPr>
            <w:r w:rsidRPr="00C56287">
              <w:rPr>
                <w:rFonts w:ascii="Arial" w:hAnsi="Arial" w:cs="Arial"/>
                <w:b/>
                <w:sz w:val="18"/>
                <w:szCs w:val="18"/>
                <w:lang w:val="fr-FR"/>
              </w:rPr>
              <w:t>3.500 €</w:t>
            </w:r>
          </w:p>
        </w:tc>
        <w:sdt>
          <w:sdtPr>
            <w:rPr>
              <w:rFonts w:ascii="Arial" w:hAnsi="Arial" w:cs="Arial"/>
              <w:sz w:val="20"/>
              <w:szCs w:val="20"/>
              <w:lang w:val="fr-FR"/>
            </w:rPr>
            <w:id w:val="2075456054"/>
            <w14:checkbox>
              <w14:checked w14:val="0"/>
              <w14:checkedState w14:val="2612" w14:font="MS Gothic"/>
              <w14:uncheckedState w14:val="2610" w14:font="MS Gothic"/>
            </w14:checkbox>
          </w:sdtPr>
          <w:sdtEndPr/>
          <w:sdtContent>
            <w:tc>
              <w:tcPr>
                <w:tcW w:w="427" w:type="dxa"/>
                <w:tcBorders>
                  <w:bottom w:val="single" w:sz="4" w:space="0" w:color="auto"/>
                  <w:right w:val="nil"/>
                </w:tcBorders>
                <w:vAlign w:val="center"/>
              </w:tcPr>
              <w:p w14:paraId="77FD579B" w14:textId="56199AB1" w:rsidR="00C56287" w:rsidRPr="00C56287" w:rsidRDefault="00C56287" w:rsidP="00C56287">
                <w:pPr>
                  <w:rPr>
                    <w:rFonts w:ascii="Arial" w:eastAsia="Times New Roman" w:hAnsi="Arial" w:cs="Times New Roman"/>
                    <w:snapToGrid w:val="0"/>
                    <w:color w:val="000000" w:themeColor="text1"/>
                    <w:sz w:val="20"/>
                    <w:szCs w:val="20"/>
                    <w:lang w:val="fr-FR" w:eastAsia="de-DE"/>
                  </w:rPr>
                </w:pPr>
                <w:r w:rsidRPr="00C56287">
                  <w:rPr>
                    <w:rFonts w:ascii="MS Gothic" w:eastAsia="MS Gothic" w:hAnsi="MS Gothic" w:cs="Arial"/>
                    <w:sz w:val="20"/>
                    <w:szCs w:val="20"/>
                    <w:lang w:val="fr-FR"/>
                  </w:rPr>
                  <w:t>☐</w:t>
                </w:r>
              </w:p>
            </w:tc>
          </w:sdtContent>
        </w:sdt>
        <w:tc>
          <w:tcPr>
            <w:tcW w:w="990" w:type="dxa"/>
            <w:tcBorders>
              <w:left w:val="nil"/>
              <w:bottom w:val="single" w:sz="4" w:space="0" w:color="auto"/>
            </w:tcBorders>
            <w:vAlign w:val="center"/>
          </w:tcPr>
          <w:p w14:paraId="20738084" w14:textId="37B3DD85" w:rsidR="00C56287" w:rsidRPr="00C56287" w:rsidRDefault="00C56287" w:rsidP="00C56287">
            <w:pPr>
              <w:rPr>
                <w:rFonts w:ascii="Arial" w:eastAsia="Times New Roman" w:hAnsi="Arial" w:cs="Times New Roman"/>
                <w:snapToGrid w:val="0"/>
                <w:color w:val="000000" w:themeColor="text1"/>
                <w:sz w:val="20"/>
                <w:szCs w:val="20"/>
                <w:lang w:val="fr-FR" w:eastAsia="de-DE"/>
              </w:rPr>
            </w:pPr>
            <w:r w:rsidRPr="00C56287">
              <w:rPr>
                <w:rFonts w:ascii="Arial" w:hAnsi="Arial" w:cs="Arial"/>
                <w:b/>
                <w:sz w:val="18"/>
                <w:szCs w:val="18"/>
                <w:lang w:val="fr-FR"/>
              </w:rPr>
              <w:t>3.900 €</w:t>
            </w:r>
          </w:p>
        </w:tc>
        <w:sdt>
          <w:sdtPr>
            <w:rPr>
              <w:rFonts w:ascii="Arial" w:hAnsi="Arial" w:cs="Arial"/>
              <w:sz w:val="20"/>
              <w:szCs w:val="20"/>
              <w:lang w:val="fr-FR"/>
            </w:rPr>
            <w:id w:val="-1459950926"/>
            <w14:checkbox>
              <w14:checked w14:val="0"/>
              <w14:checkedState w14:val="2612" w14:font="MS Gothic"/>
              <w14:uncheckedState w14:val="2610" w14:font="MS Gothic"/>
            </w14:checkbox>
          </w:sdtPr>
          <w:sdtEndPr/>
          <w:sdtContent>
            <w:tc>
              <w:tcPr>
                <w:tcW w:w="428" w:type="dxa"/>
                <w:tcBorders>
                  <w:bottom w:val="single" w:sz="4" w:space="0" w:color="auto"/>
                  <w:right w:val="nil"/>
                </w:tcBorders>
                <w:vAlign w:val="center"/>
              </w:tcPr>
              <w:p w14:paraId="4D16CC85" w14:textId="390ACB60" w:rsidR="00C56287" w:rsidRPr="00C56287" w:rsidRDefault="00C56287" w:rsidP="00C56287">
                <w:pPr>
                  <w:rPr>
                    <w:rFonts w:ascii="Arial" w:eastAsia="Times New Roman" w:hAnsi="Arial" w:cs="Times New Roman"/>
                    <w:snapToGrid w:val="0"/>
                    <w:color w:val="000000" w:themeColor="text1"/>
                    <w:sz w:val="20"/>
                    <w:szCs w:val="20"/>
                    <w:lang w:val="fr-FR" w:eastAsia="de-DE"/>
                  </w:rPr>
                </w:pPr>
                <w:r w:rsidRPr="00C56287">
                  <w:rPr>
                    <w:rFonts w:ascii="MS Gothic" w:eastAsia="MS Gothic" w:hAnsi="MS Gothic" w:cs="Arial"/>
                    <w:sz w:val="20"/>
                    <w:szCs w:val="20"/>
                    <w:lang w:val="fr-FR"/>
                  </w:rPr>
                  <w:t>☐</w:t>
                </w:r>
              </w:p>
            </w:tc>
          </w:sdtContent>
        </w:sdt>
        <w:tc>
          <w:tcPr>
            <w:tcW w:w="921" w:type="dxa"/>
            <w:tcBorders>
              <w:left w:val="nil"/>
              <w:bottom w:val="single" w:sz="4" w:space="0" w:color="auto"/>
            </w:tcBorders>
            <w:vAlign w:val="center"/>
          </w:tcPr>
          <w:p w14:paraId="2E70F439" w14:textId="317EF8FF" w:rsidR="00C56287" w:rsidRPr="00C56287" w:rsidRDefault="00C56287" w:rsidP="00C56287">
            <w:pPr>
              <w:rPr>
                <w:rFonts w:ascii="Arial" w:eastAsia="Times New Roman" w:hAnsi="Arial" w:cs="Times New Roman"/>
                <w:snapToGrid w:val="0"/>
                <w:color w:val="000000" w:themeColor="text1"/>
                <w:sz w:val="20"/>
                <w:szCs w:val="20"/>
                <w:lang w:val="fr-FR" w:eastAsia="de-DE"/>
              </w:rPr>
            </w:pPr>
            <w:r w:rsidRPr="00C56287">
              <w:rPr>
                <w:rFonts w:ascii="Arial" w:hAnsi="Arial" w:cs="Arial"/>
                <w:b/>
                <w:sz w:val="18"/>
                <w:szCs w:val="18"/>
                <w:lang w:val="fr-FR"/>
              </w:rPr>
              <w:t>3.900 €</w:t>
            </w:r>
          </w:p>
        </w:tc>
      </w:tr>
      <w:tr w:rsidR="00C56287" w:rsidRPr="00C56287" w14:paraId="3BB9BE6D" w14:textId="77777777" w:rsidTr="00511446">
        <w:trPr>
          <w:cantSplit/>
          <w:trHeight w:val="283"/>
        </w:trPr>
        <w:tc>
          <w:tcPr>
            <w:tcW w:w="567" w:type="dxa"/>
            <w:vMerge/>
            <w:tcBorders>
              <w:bottom w:val="single" w:sz="4" w:space="0" w:color="FFFFFF" w:themeColor="background1"/>
            </w:tcBorders>
            <w:shd w:val="clear" w:color="auto" w:fill="0B0C86"/>
            <w:textDirection w:val="btLr"/>
          </w:tcPr>
          <w:p w14:paraId="71FC92C4" w14:textId="77777777" w:rsidR="00C56287" w:rsidRPr="00C56287" w:rsidRDefault="00C56287" w:rsidP="00C56287">
            <w:pPr>
              <w:ind w:left="113" w:right="113"/>
              <w:jc w:val="center"/>
              <w:rPr>
                <w:rFonts w:ascii="Arial" w:hAnsi="Arial" w:cs="Arial"/>
                <w:color w:val="FFFFFF" w:themeColor="background1"/>
                <w:sz w:val="18"/>
                <w:szCs w:val="18"/>
                <w:lang w:val="fr-FR"/>
              </w:rPr>
            </w:pPr>
          </w:p>
        </w:tc>
        <w:tc>
          <w:tcPr>
            <w:tcW w:w="2665" w:type="dxa"/>
            <w:tcBorders>
              <w:bottom w:val="dashSmallGap" w:sz="12" w:space="0" w:color="auto"/>
            </w:tcBorders>
            <w:shd w:val="clear" w:color="auto" w:fill="auto"/>
            <w:vAlign w:val="center"/>
          </w:tcPr>
          <w:p w14:paraId="25717E5E" w14:textId="29F63DAD" w:rsidR="00C56287" w:rsidRPr="00511446" w:rsidRDefault="00C56287" w:rsidP="00C56287">
            <w:pPr>
              <w:rPr>
                <w:rFonts w:ascii="Arial" w:hAnsi="Arial" w:cs="Arial"/>
                <w:b/>
                <w:sz w:val="16"/>
                <w:szCs w:val="16"/>
                <w:lang w:val="fr-FR"/>
              </w:rPr>
            </w:pPr>
            <w:r w:rsidRPr="00511446">
              <w:rPr>
                <w:rFonts w:ascii="Arial" w:hAnsi="Arial" w:cs="Arial"/>
                <w:b/>
                <w:sz w:val="16"/>
                <w:szCs w:val="16"/>
                <w:lang w:val="fr-FR"/>
              </w:rPr>
              <w:t>Effet de la COVID-19 (MS)</w:t>
            </w:r>
          </w:p>
          <w:p w14:paraId="01974D76" w14:textId="02605452" w:rsidR="00C56287" w:rsidRPr="00511446" w:rsidRDefault="00C56287" w:rsidP="00C56287">
            <w:pPr>
              <w:rPr>
                <w:rFonts w:ascii="Arial" w:hAnsi="Arial" w:cs="Arial"/>
                <w:bCs/>
                <w:sz w:val="14"/>
                <w:szCs w:val="14"/>
                <w:lang w:val="fr-FR"/>
              </w:rPr>
            </w:pPr>
            <w:r w:rsidRPr="00511446">
              <w:rPr>
                <w:rFonts w:ascii="Arial" w:hAnsi="Arial" w:cs="Arial"/>
                <w:i/>
                <w:sz w:val="14"/>
                <w:szCs w:val="14"/>
                <w:lang w:val="fr-FR"/>
              </w:rPr>
              <w:t>(</w:t>
            </w:r>
            <w:proofErr w:type="gramStart"/>
            <w:r w:rsidRPr="00511446">
              <w:rPr>
                <w:rFonts w:ascii="Arial" w:hAnsi="Arial" w:cs="Arial"/>
                <w:i/>
                <w:sz w:val="14"/>
                <w:szCs w:val="14"/>
                <w:lang w:val="fr-FR"/>
              </w:rPr>
              <w:t>incl.</w:t>
            </w:r>
            <w:proofErr w:type="gramEnd"/>
            <w:r w:rsidRPr="00511446">
              <w:rPr>
                <w:rFonts w:ascii="Arial" w:hAnsi="Arial" w:cs="Arial"/>
                <w:i/>
                <w:sz w:val="14"/>
                <w:szCs w:val="14"/>
                <w:lang w:val="fr-FR"/>
              </w:rPr>
              <w:t xml:space="preserve"> analyse standard des groupes cibles)</w:t>
            </w:r>
          </w:p>
        </w:tc>
        <w:sdt>
          <w:sdtPr>
            <w:rPr>
              <w:rFonts w:ascii="Arial" w:hAnsi="Arial" w:cs="Arial"/>
              <w:sz w:val="20"/>
              <w:szCs w:val="20"/>
              <w:lang w:val="fr-FR"/>
            </w:rPr>
            <w:id w:val="56761566"/>
            <w14:checkbox>
              <w14:checked w14:val="0"/>
              <w14:checkedState w14:val="2612" w14:font="MS Gothic"/>
              <w14:uncheckedState w14:val="2610" w14:font="MS Gothic"/>
            </w14:checkbox>
          </w:sdtPr>
          <w:sdtEndPr/>
          <w:sdtContent>
            <w:tc>
              <w:tcPr>
                <w:tcW w:w="392" w:type="dxa"/>
                <w:tcBorders>
                  <w:bottom w:val="dashSmallGap" w:sz="12" w:space="0" w:color="auto"/>
                  <w:right w:val="nil"/>
                </w:tcBorders>
                <w:vAlign w:val="center"/>
              </w:tcPr>
              <w:p w14:paraId="24835CD8" w14:textId="2F6AC94F" w:rsidR="00C56287" w:rsidRPr="00C56287" w:rsidRDefault="00C56287" w:rsidP="00C56287">
                <w:pPr>
                  <w:rPr>
                    <w:rFonts w:ascii="Arial" w:hAnsi="Arial" w:cs="Arial"/>
                    <w:sz w:val="20"/>
                    <w:szCs w:val="20"/>
                    <w:highlight w:val="yellow"/>
                    <w:lang w:val="fr-FR"/>
                  </w:rPr>
                </w:pPr>
                <w:r w:rsidRPr="00C56287">
                  <w:rPr>
                    <w:rFonts w:ascii="MS Gothic" w:eastAsia="MS Gothic" w:hAnsi="MS Gothic" w:cs="Arial"/>
                    <w:sz w:val="20"/>
                    <w:szCs w:val="20"/>
                    <w:lang w:val="fr-FR"/>
                  </w:rPr>
                  <w:t>☐</w:t>
                </w:r>
              </w:p>
            </w:tc>
          </w:sdtContent>
        </w:sdt>
        <w:tc>
          <w:tcPr>
            <w:tcW w:w="996" w:type="dxa"/>
            <w:tcBorders>
              <w:left w:val="nil"/>
              <w:bottom w:val="dashSmallGap" w:sz="12" w:space="0" w:color="auto"/>
              <w:right w:val="single" w:sz="4" w:space="0" w:color="auto"/>
            </w:tcBorders>
            <w:vAlign w:val="center"/>
          </w:tcPr>
          <w:p w14:paraId="5E8D8E0E" w14:textId="2370D816" w:rsidR="00C56287" w:rsidRPr="00C56287" w:rsidRDefault="00C56287" w:rsidP="00C56287">
            <w:pPr>
              <w:rPr>
                <w:rFonts w:ascii="Arial" w:hAnsi="Arial" w:cs="Arial"/>
                <w:b/>
                <w:sz w:val="18"/>
                <w:szCs w:val="18"/>
                <w:highlight w:val="yellow"/>
                <w:lang w:val="fr-FR"/>
              </w:rPr>
            </w:pPr>
            <w:r w:rsidRPr="00C56287">
              <w:rPr>
                <w:rFonts w:ascii="Arial" w:hAnsi="Arial" w:cs="Arial"/>
                <w:b/>
                <w:sz w:val="18"/>
                <w:szCs w:val="18"/>
                <w:lang w:val="fr-FR"/>
              </w:rPr>
              <w:t>2.500 €</w:t>
            </w:r>
          </w:p>
        </w:tc>
        <w:sdt>
          <w:sdtPr>
            <w:rPr>
              <w:rFonts w:ascii="Arial" w:hAnsi="Arial" w:cs="Arial"/>
              <w:sz w:val="20"/>
              <w:szCs w:val="20"/>
              <w:lang w:val="fr-FR"/>
            </w:rPr>
            <w:id w:val="1625271875"/>
            <w14:checkbox>
              <w14:checked w14:val="0"/>
              <w14:checkedState w14:val="2612" w14:font="MS Gothic"/>
              <w14:uncheckedState w14:val="2610" w14:font="MS Gothic"/>
            </w14:checkbox>
          </w:sdtPr>
          <w:sdtEndPr/>
          <w:sdtContent>
            <w:tc>
              <w:tcPr>
                <w:tcW w:w="427" w:type="dxa"/>
                <w:tcBorders>
                  <w:left w:val="single" w:sz="4" w:space="0" w:color="auto"/>
                  <w:bottom w:val="dashSmallGap" w:sz="12" w:space="0" w:color="auto"/>
                  <w:right w:val="nil"/>
                </w:tcBorders>
                <w:vAlign w:val="center"/>
              </w:tcPr>
              <w:p w14:paraId="778F8E47" w14:textId="1CB732CD" w:rsidR="00C56287" w:rsidRPr="00C56287" w:rsidRDefault="00C56287" w:rsidP="00C56287">
                <w:pPr>
                  <w:rPr>
                    <w:rFonts w:ascii="Arial" w:hAnsi="Arial" w:cs="Arial"/>
                    <w:sz w:val="20"/>
                    <w:szCs w:val="20"/>
                    <w:highlight w:val="yellow"/>
                    <w:lang w:val="fr-FR"/>
                  </w:rPr>
                </w:pPr>
                <w:r w:rsidRPr="00C56287">
                  <w:rPr>
                    <w:rFonts w:ascii="MS Gothic" w:eastAsia="MS Gothic" w:hAnsi="MS Gothic" w:cs="Arial"/>
                    <w:sz w:val="20"/>
                    <w:szCs w:val="20"/>
                    <w:lang w:val="fr-FR"/>
                  </w:rPr>
                  <w:t>☐</w:t>
                </w:r>
              </w:p>
            </w:tc>
          </w:sdtContent>
        </w:sdt>
        <w:tc>
          <w:tcPr>
            <w:tcW w:w="994" w:type="dxa"/>
            <w:tcBorders>
              <w:left w:val="nil"/>
              <w:bottom w:val="dashSmallGap" w:sz="12" w:space="0" w:color="auto"/>
            </w:tcBorders>
            <w:vAlign w:val="center"/>
          </w:tcPr>
          <w:p w14:paraId="5952448F" w14:textId="067F529B" w:rsidR="00C56287" w:rsidRPr="00C56287" w:rsidRDefault="00C56287" w:rsidP="00C56287">
            <w:pPr>
              <w:rPr>
                <w:rFonts w:ascii="Arial" w:hAnsi="Arial" w:cs="Arial"/>
                <w:b/>
                <w:sz w:val="18"/>
                <w:szCs w:val="18"/>
                <w:highlight w:val="yellow"/>
                <w:lang w:val="fr-FR"/>
              </w:rPr>
            </w:pPr>
            <w:r w:rsidRPr="00C56287">
              <w:rPr>
                <w:rFonts w:ascii="Arial" w:hAnsi="Arial" w:cs="Arial"/>
                <w:b/>
                <w:sz w:val="18"/>
                <w:szCs w:val="18"/>
                <w:lang w:val="fr-FR"/>
              </w:rPr>
              <w:t>2.500 €</w:t>
            </w:r>
          </w:p>
        </w:tc>
        <w:sdt>
          <w:sdtPr>
            <w:rPr>
              <w:rFonts w:ascii="Arial" w:hAnsi="Arial" w:cs="Arial"/>
              <w:sz w:val="20"/>
              <w:szCs w:val="20"/>
              <w:lang w:val="fr-FR"/>
            </w:rPr>
            <w:id w:val="-1862044767"/>
            <w14:checkbox>
              <w14:checked w14:val="0"/>
              <w14:checkedState w14:val="2612" w14:font="MS Gothic"/>
              <w14:uncheckedState w14:val="2610" w14:font="MS Gothic"/>
            </w14:checkbox>
          </w:sdtPr>
          <w:sdtEndPr/>
          <w:sdtContent>
            <w:tc>
              <w:tcPr>
                <w:tcW w:w="425" w:type="dxa"/>
                <w:tcBorders>
                  <w:bottom w:val="dashSmallGap" w:sz="12" w:space="0" w:color="auto"/>
                  <w:right w:val="nil"/>
                </w:tcBorders>
                <w:vAlign w:val="center"/>
              </w:tcPr>
              <w:p w14:paraId="441D0B13" w14:textId="162C1192" w:rsidR="00C56287" w:rsidRPr="00C56287" w:rsidRDefault="00C56287" w:rsidP="00C56287">
                <w:pPr>
                  <w:rPr>
                    <w:rFonts w:ascii="Arial" w:hAnsi="Arial" w:cs="Arial"/>
                    <w:sz w:val="20"/>
                    <w:szCs w:val="20"/>
                    <w:highlight w:val="yellow"/>
                    <w:lang w:val="fr-FR"/>
                  </w:rPr>
                </w:pPr>
                <w:r w:rsidRPr="00C56287">
                  <w:rPr>
                    <w:rFonts w:ascii="MS Gothic" w:eastAsia="MS Gothic" w:hAnsi="MS Gothic" w:cs="Arial"/>
                    <w:sz w:val="20"/>
                    <w:szCs w:val="20"/>
                    <w:lang w:val="fr-FR"/>
                  </w:rPr>
                  <w:t>☐</w:t>
                </w:r>
              </w:p>
            </w:tc>
          </w:sdtContent>
        </w:sdt>
        <w:tc>
          <w:tcPr>
            <w:tcW w:w="990" w:type="dxa"/>
            <w:tcBorders>
              <w:left w:val="nil"/>
              <w:bottom w:val="dashSmallGap" w:sz="12" w:space="0" w:color="auto"/>
            </w:tcBorders>
            <w:vAlign w:val="center"/>
          </w:tcPr>
          <w:p w14:paraId="293EABAD" w14:textId="3A78237C" w:rsidR="00C56287" w:rsidRPr="00C56287" w:rsidRDefault="00C56287" w:rsidP="00C56287">
            <w:pPr>
              <w:rPr>
                <w:rFonts w:ascii="Arial" w:hAnsi="Arial" w:cs="Arial"/>
                <w:b/>
                <w:sz w:val="18"/>
                <w:szCs w:val="18"/>
                <w:highlight w:val="yellow"/>
                <w:lang w:val="fr-FR"/>
              </w:rPr>
            </w:pPr>
            <w:r w:rsidRPr="00C56287">
              <w:rPr>
                <w:rFonts w:ascii="Arial" w:hAnsi="Arial" w:cs="Arial"/>
                <w:b/>
                <w:sz w:val="18"/>
                <w:szCs w:val="18"/>
                <w:lang w:val="fr-FR"/>
              </w:rPr>
              <w:t>2.500 €</w:t>
            </w:r>
          </w:p>
        </w:tc>
        <w:sdt>
          <w:sdtPr>
            <w:rPr>
              <w:rFonts w:ascii="Arial" w:hAnsi="Arial" w:cs="Arial"/>
              <w:sz w:val="20"/>
              <w:szCs w:val="20"/>
              <w:lang w:val="fr-FR"/>
            </w:rPr>
            <w:id w:val="2022658079"/>
            <w14:checkbox>
              <w14:checked w14:val="0"/>
              <w14:checkedState w14:val="2612" w14:font="MS Gothic"/>
              <w14:uncheckedState w14:val="2610" w14:font="MS Gothic"/>
            </w14:checkbox>
          </w:sdtPr>
          <w:sdtEndPr/>
          <w:sdtContent>
            <w:tc>
              <w:tcPr>
                <w:tcW w:w="427" w:type="dxa"/>
                <w:tcBorders>
                  <w:bottom w:val="dashSmallGap" w:sz="12" w:space="0" w:color="auto"/>
                  <w:right w:val="nil"/>
                </w:tcBorders>
                <w:vAlign w:val="center"/>
              </w:tcPr>
              <w:p w14:paraId="644CC22B" w14:textId="579C8130" w:rsidR="00C56287" w:rsidRPr="00C56287" w:rsidRDefault="00C56287" w:rsidP="00C56287">
                <w:pPr>
                  <w:rPr>
                    <w:rFonts w:ascii="Arial" w:hAnsi="Arial" w:cs="Arial"/>
                    <w:sz w:val="20"/>
                    <w:szCs w:val="20"/>
                    <w:highlight w:val="yellow"/>
                    <w:lang w:val="fr-FR"/>
                  </w:rPr>
                </w:pPr>
                <w:r w:rsidRPr="00C56287">
                  <w:rPr>
                    <w:rFonts w:ascii="MS Gothic" w:eastAsia="MS Gothic" w:hAnsi="MS Gothic" w:cs="Arial"/>
                    <w:sz w:val="20"/>
                    <w:szCs w:val="20"/>
                    <w:lang w:val="fr-FR"/>
                  </w:rPr>
                  <w:t>☐</w:t>
                </w:r>
              </w:p>
            </w:tc>
          </w:sdtContent>
        </w:sdt>
        <w:tc>
          <w:tcPr>
            <w:tcW w:w="990" w:type="dxa"/>
            <w:tcBorders>
              <w:left w:val="nil"/>
              <w:bottom w:val="dashSmallGap" w:sz="12" w:space="0" w:color="auto"/>
            </w:tcBorders>
            <w:vAlign w:val="center"/>
          </w:tcPr>
          <w:p w14:paraId="6FC1DFE8" w14:textId="7F64BA5C" w:rsidR="00C56287" w:rsidRPr="00C56287" w:rsidRDefault="00C56287" w:rsidP="00C56287">
            <w:pPr>
              <w:rPr>
                <w:rFonts w:ascii="Arial" w:hAnsi="Arial" w:cs="Arial"/>
                <w:b/>
                <w:sz w:val="18"/>
                <w:szCs w:val="18"/>
                <w:highlight w:val="yellow"/>
                <w:lang w:val="fr-FR"/>
              </w:rPr>
            </w:pPr>
            <w:r w:rsidRPr="00C56287">
              <w:rPr>
                <w:rFonts w:ascii="Arial" w:hAnsi="Arial" w:cs="Arial"/>
                <w:b/>
                <w:sz w:val="18"/>
                <w:szCs w:val="18"/>
                <w:lang w:val="fr-FR"/>
              </w:rPr>
              <w:t>2.750 €</w:t>
            </w:r>
          </w:p>
        </w:tc>
        <w:sdt>
          <w:sdtPr>
            <w:rPr>
              <w:rFonts w:ascii="Arial" w:hAnsi="Arial" w:cs="Arial"/>
              <w:sz w:val="20"/>
              <w:szCs w:val="20"/>
              <w:lang w:val="fr-FR"/>
            </w:rPr>
            <w:id w:val="-731228928"/>
            <w14:checkbox>
              <w14:checked w14:val="0"/>
              <w14:checkedState w14:val="2612" w14:font="MS Gothic"/>
              <w14:uncheckedState w14:val="2610" w14:font="MS Gothic"/>
            </w14:checkbox>
          </w:sdtPr>
          <w:sdtEndPr/>
          <w:sdtContent>
            <w:tc>
              <w:tcPr>
                <w:tcW w:w="428" w:type="dxa"/>
                <w:tcBorders>
                  <w:bottom w:val="dashSmallGap" w:sz="12" w:space="0" w:color="auto"/>
                  <w:right w:val="nil"/>
                </w:tcBorders>
                <w:vAlign w:val="center"/>
              </w:tcPr>
              <w:p w14:paraId="7BB7C3E2" w14:textId="13B9C1EE" w:rsidR="00C56287" w:rsidRPr="00C56287" w:rsidRDefault="00C56287" w:rsidP="00C56287">
                <w:pPr>
                  <w:rPr>
                    <w:rFonts w:ascii="Arial" w:hAnsi="Arial" w:cs="Arial"/>
                    <w:sz w:val="20"/>
                    <w:szCs w:val="20"/>
                    <w:highlight w:val="yellow"/>
                    <w:lang w:val="fr-FR"/>
                  </w:rPr>
                </w:pPr>
                <w:r w:rsidRPr="00C56287">
                  <w:rPr>
                    <w:rFonts w:ascii="MS Gothic" w:eastAsia="MS Gothic" w:hAnsi="MS Gothic" w:cs="Arial"/>
                    <w:sz w:val="20"/>
                    <w:szCs w:val="20"/>
                    <w:lang w:val="fr-FR"/>
                  </w:rPr>
                  <w:t>☐</w:t>
                </w:r>
              </w:p>
            </w:tc>
          </w:sdtContent>
        </w:sdt>
        <w:tc>
          <w:tcPr>
            <w:tcW w:w="921" w:type="dxa"/>
            <w:tcBorders>
              <w:left w:val="nil"/>
              <w:bottom w:val="dashSmallGap" w:sz="12" w:space="0" w:color="auto"/>
            </w:tcBorders>
            <w:vAlign w:val="center"/>
          </w:tcPr>
          <w:p w14:paraId="53E2B800" w14:textId="4C69D261" w:rsidR="00C56287" w:rsidRPr="00C56287" w:rsidRDefault="00C56287" w:rsidP="00C56287">
            <w:pPr>
              <w:rPr>
                <w:rFonts w:ascii="Arial" w:hAnsi="Arial" w:cs="Arial"/>
                <w:b/>
                <w:sz w:val="18"/>
                <w:szCs w:val="18"/>
                <w:highlight w:val="yellow"/>
                <w:lang w:val="fr-FR"/>
              </w:rPr>
            </w:pPr>
            <w:r w:rsidRPr="00C56287">
              <w:rPr>
                <w:rFonts w:ascii="Arial" w:hAnsi="Arial" w:cs="Arial"/>
                <w:b/>
                <w:sz w:val="18"/>
                <w:szCs w:val="18"/>
                <w:lang w:val="fr-FR"/>
              </w:rPr>
              <w:t>2.750 €</w:t>
            </w:r>
          </w:p>
        </w:tc>
      </w:tr>
      <w:tr w:rsidR="00C56287" w:rsidRPr="00C56287" w14:paraId="63E914DC" w14:textId="77777777" w:rsidTr="00511446">
        <w:trPr>
          <w:cantSplit/>
          <w:trHeight w:val="283"/>
        </w:trPr>
        <w:tc>
          <w:tcPr>
            <w:tcW w:w="567" w:type="dxa"/>
            <w:vMerge/>
            <w:tcBorders>
              <w:bottom w:val="single" w:sz="4" w:space="0" w:color="FFFFFF" w:themeColor="background1"/>
            </w:tcBorders>
            <w:shd w:val="clear" w:color="auto" w:fill="0B0C86"/>
            <w:textDirection w:val="btLr"/>
          </w:tcPr>
          <w:p w14:paraId="1E24BA55" w14:textId="77777777" w:rsidR="00C56287" w:rsidRPr="00C56287" w:rsidRDefault="00C56287" w:rsidP="00C56287">
            <w:pPr>
              <w:ind w:left="113" w:right="113"/>
              <w:jc w:val="center"/>
              <w:rPr>
                <w:rFonts w:ascii="Arial" w:hAnsi="Arial" w:cs="Arial"/>
                <w:color w:val="FFFFFF" w:themeColor="background1"/>
                <w:sz w:val="18"/>
                <w:szCs w:val="18"/>
                <w:lang w:val="fr-FR"/>
              </w:rPr>
            </w:pPr>
          </w:p>
        </w:tc>
        <w:tc>
          <w:tcPr>
            <w:tcW w:w="2665" w:type="dxa"/>
            <w:tcBorders>
              <w:top w:val="dashSmallGap" w:sz="12" w:space="0" w:color="auto"/>
              <w:bottom w:val="single" w:sz="4" w:space="0" w:color="auto"/>
            </w:tcBorders>
            <w:shd w:val="clear" w:color="auto" w:fill="auto"/>
            <w:vAlign w:val="center"/>
          </w:tcPr>
          <w:p w14:paraId="020D1A43" w14:textId="1EC60897" w:rsidR="00C56287" w:rsidRPr="00511446" w:rsidRDefault="00C56287" w:rsidP="00C56287">
            <w:pPr>
              <w:rPr>
                <w:rFonts w:ascii="Arial" w:hAnsi="Arial" w:cs="Arial"/>
                <w:bCs/>
                <w:sz w:val="18"/>
                <w:szCs w:val="18"/>
                <w:lang w:val="fr-FR"/>
              </w:rPr>
            </w:pPr>
            <w:r w:rsidRPr="00511446">
              <w:rPr>
                <w:rFonts w:ascii="Arial" w:hAnsi="Arial" w:cs="Arial"/>
                <w:b/>
                <w:sz w:val="16"/>
                <w:szCs w:val="16"/>
                <w:lang w:val="fr-FR"/>
              </w:rPr>
              <w:t>Utilisation des médias et des langues (Voyages à l'étranger) Dossier d'information</w:t>
            </w:r>
          </w:p>
        </w:tc>
        <w:sdt>
          <w:sdtPr>
            <w:rPr>
              <w:rFonts w:ascii="Arial" w:hAnsi="Arial" w:cs="Arial"/>
              <w:sz w:val="20"/>
              <w:szCs w:val="20"/>
              <w:lang w:val="fr-FR"/>
            </w:rPr>
            <w:id w:val="1657646502"/>
            <w14:checkbox>
              <w14:checked w14:val="0"/>
              <w14:checkedState w14:val="2612" w14:font="MS Gothic"/>
              <w14:uncheckedState w14:val="2610" w14:font="MS Gothic"/>
            </w14:checkbox>
          </w:sdtPr>
          <w:sdtEndPr/>
          <w:sdtContent>
            <w:tc>
              <w:tcPr>
                <w:tcW w:w="392" w:type="dxa"/>
                <w:tcBorders>
                  <w:top w:val="dashSmallGap" w:sz="12" w:space="0" w:color="auto"/>
                  <w:bottom w:val="single" w:sz="4" w:space="0" w:color="auto"/>
                  <w:right w:val="nil"/>
                </w:tcBorders>
                <w:vAlign w:val="center"/>
              </w:tcPr>
              <w:p w14:paraId="4BB5257A" w14:textId="53EE31C1" w:rsidR="00C56287" w:rsidRPr="00C56287" w:rsidRDefault="00C56287" w:rsidP="00C56287">
                <w:pPr>
                  <w:rPr>
                    <w:rFonts w:ascii="Arial" w:hAnsi="Arial" w:cs="Arial"/>
                    <w:sz w:val="20"/>
                    <w:szCs w:val="20"/>
                    <w:highlight w:val="yellow"/>
                    <w:lang w:val="fr-FR"/>
                  </w:rPr>
                </w:pPr>
                <w:r w:rsidRPr="00C56287">
                  <w:rPr>
                    <w:rFonts w:ascii="MS Gothic" w:eastAsia="MS Gothic" w:hAnsi="MS Gothic" w:cs="Arial"/>
                    <w:sz w:val="20"/>
                    <w:szCs w:val="20"/>
                    <w:lang w:val="fr-FR"/>
                  </w:rPr>
                  <w:t>☐</w:t>
                </w:r>
              </w:p>
            </w:tc>
          </w:sdtContent>
        </w:sdt>
        <w:tc>
          <w:tcPr>
            <w:tcW w:w="996" w:type="dxa"/>
            <w:tcBorders>
              <w:top w:val="dashSmallGap" w:sz="12" w:space="0" w:color="auto"/>
              <w:left w:val="nil"/>
              <w:bottom w:val="single" w:sz="4" w:space="0" w:color="auto"/>
              <w:right w:val="single" w:sz="4" w:space="0" w:color="auto"/>
            </w:tcBorders>
            <w:vAlign w:val="center"/>
          </w:tcPr>
          <w:p w14:paraId="7F6B8872" w14:textId="7B3AD2E8" w:rsidR="00C56287" w:rsidRPr="00C56287" w:rsidRDefault="00C56287" w:rsidP="00C56287">
            <w:pPr>
              <w:rPr>
                <w:rFonts w:ascii="Arial" w:hAnsi="Arial" w:cs="Arial"/>
                <w:b/>
                <w:sz w:val="18"/>
                <w:szCs w:val="18"/>
                <w:highlight w:val="yellow"/>
                <w:lang w:val="fr-FR"/>
              </w:rPr>
            </w:pPr>
            <w:r w:rsidRPr="00C56287">
              <w:rPr>
                <w:rFonts w:ascii="Arial" w:hAnsi="Arial" w:cs="Arial"/>
                <w:b/>
                <w:sz w:val="18"/>
                <w:szCs w:val="18"/>
                <w:lang w:val="fr-FR"/>
              </w:rPr>
              <w:t>1.500 €</w:t>
            </w:r>
          </w:p>
        </w:tc>
        <w:sdt>
          <w:sdtPr>
            <w:rPr>
              <w:rFonts w:ascii="Arial" w:hAnsi="Arial" w:cs="Arial"/>
              <w:sz w:val="20"/>
              <w:szCs w:val="20"/>
              <w:lang w:val="fr-FR"/>
            </w:rPr>
            <w:id w:val="-1493711939"/>
            <w14:checkbox>
              <w14:checked w14:val="0"/>
              <w14:checkedState w14:val="2612" w14:font="MS Gothic"/>
              <w14:uncheckedState w14:val="2610" w14:font="MS Gothic"/>
            </w14:checkbox>
          </w:sdtPr>
          <w:sdtEndPr/>
          <w:sdtContent>
            <w:tc>
              <w:tcPr>
                <w:tcW w:w="427" w:type="dxa"/>
                <w:tcBorders>
                  <w:top w:val="dashSmallGap" w:sz="12" w:space="0" w:color="auto"/>
                  <w:left w:val="single" w:sz="4" w:space="0" w:color="auto"/>
                  <w:bottom w:val="single" w:sz="4" w:space="0" w:color="auto"/>
                  <w:right w:val="nil"/>
                </w:tcBorders>
                <w:vAlign w:val="center"/>
              </w:tcPr>
              <w:p w14:paraId="5B5E6710" w14:textId="6BBC9FF8" w:rsidR="00C56287" w:rsidRPr="00C56287" w:rsidRDefault="00C56287" w:rsidP="00C56287">
                <w:pPr>
                  <w:rPr>
                    <w:rFonts w:ascii="Arial" w:hAnsi="Arial" w:cs="Arial"/>
                    <w:sz w:val="20"/>
                    <w:szCs w:val="20"/>
                    <w:highlight w:val="yellow"/>
                    <w:lang w:val="fr-FR"/>
                  </w:rPr>
                </w:pPr>
                <w:r w:rsidRPr="00C56287">
                  <w:rPr>
                    <w:rFonts w:ascii="MS Gothic" w:eastAsia="MS Gothic" w:hAnsi="MS Gothic" w:cs="Arial"/>
                    <w:sz w:val="20"/>
                    <w:szCs w:val="20"/>
                    <w:lang w:val="fr-FR"/>
                  </w:rPr>
                  <w:t>☐</w:t>
                </w:r>
              </w:p>
            </w:tc>
          </w:sdtContent>
        </w:sdt>
        <w:tc>
          <w:tcPr>
            <w:tcW w:w="994" w:type="dxa"/>
            <w:tcBorders>
              <w:top w:val="dashSmallGap" w:sz="12" w:space="0" w:color="auto"/>
              <w:left w:val="nil"/>
              <w:bottom w:val="single" w:sz="4" w:space="0" w:color="auto"/>
            </w:tcBorders>
            <w:vAlign w:val="center"/>
          </w:tcPr>
          <w:p w14:paraId="4FA4AF26" w14:textId="648596E8" w:rsidR="00C56287" w:rsidRPr="00C56287" w:rsidRDefault="00C56287" w:rsidP="00C56287">
            <w:pPr>
              <w:rPr>
                <w:rFonts w:ascii="Arial" w:hAnsi="Arial" w:cs="Arial"/>
                <w:b/>
                <w:sz w:val="18"/>
                <w:szCs w:val="18"/>
                <w:highlight w:val="yellow"/>
                <w:lang w:val="fr-FR"/>
              </w:rPr>
            </w:pPr>
            <w:r w:rsidRPr="00C56287">
              <w:rPr>
                <w:rFonts w:ascii="Arial" w:hAnsi="Arial" w:cs="Arial"/>
                <w:b/>
                <w:sz w:val="18"/>
                <w:szCs w:val="18"/>
                <w:lang w:val="fr-FR"/>
              </w:rPr>
              <w:t>1.500 €</w:t>
            </w:r>
          </w:p>
        </w:tc>
        <w:sdt>
          <w:sdtPr>
            <w:rPr>
              <w:rFonts w:ascii="Arial" w:hAnsi="Arial" w:cs="Arial"/>
              <w:sz w:val="20"/>
              <w:szCs w:val="20"/>
              <w:lang w:val="fr-FR"/>
            </w:rPr>
            <w:id w:val="-228304630"/>
            <w14:checkbox>
              <w14:checked w14:val="0"/>
              <w14:checkedState w14:val="2612" w14:font="MS Gothic"/>
              <w14:uncheckedState w14:val="2610" w14:font="MS Gothic"/>
            </w14:checkbox>
          </w:sdtPr>
          <w:sdtEndPr/>
          <w:sdtContent>
            <w:tc>
              <w:tcPr>
                <w:tcW w:w="425" w:type="dxa"/>
                <w:tcBorders>
                  <w:top w:val="dashSmallGap" w:sz="12" w:space="0" w:color="auto"/>
                  <w:bottom w:val="single" w:sz="4" w:space="0" w:color="auto"/>
                  <w:right w:val="nil"/>
                </w:tcBorders>
                <w:vAlign w:val="center"/>
              </w:tcPr>
              <w:p w14:paraId="7BE01294" w14:textId="090D0267" w:rsidR="00C56287" w:rsidRPr="00C56287" w:rsidRDefault="00C56287" w:rsidP="00C56287">
                <w:pPr>
                  <w:rPr>
                    <w:rFonts w:ascii="Arial" w:hAnsi="Arial" w:cs="Arial"/>
                    <w:sz w:val="20"/>
                    <w:szCs w:val="20"/>
                    <w:highlight w:val="yellow"/>
                    <w:lang w:val="fr-FR"/>
                  </w:rPr>
                </w:pPr>
                <w:r w:rsidRPr="00C56287">
                  <w:rPr>
                    <w:rFonts w:ascii="MS Gothic" w:eastAsia="MS Gothic" w:hAnsi="MS Gothic" w:cs="Arial"/>
                    <w:sz w:val="20"/>
                    <w:szCs w:val="20"/>
                    <w:lang w:val="fr-FR"/>
                  </w:rPr>
                  <w:t>☐</w:t>
                </w:r>
              </w:p>
            </w:tc>
          </w:sdtContent>
        </w:sdt>
        <w:tc>
          <w:tcPr>
            <w:tcW w:w="990" w:type="dxa"/>
            <w:tcBorders>
              <w:top w:val="dashSmallGap" w:sz="12" w:space="0" w:color="auto"/>
              <w:left w:val="nil"/>
              <w:bottom w:val="single" w:sz="4" w:space="0" w:color="auto"/>
            </w:tcBorders>
            <w:vAlign w:val="center"/>
          </w:tcPr>
          <w:p w14:paraId="5E35A66F" w14:textId="575D3541" w:rsidR="00C56287" w:rsidRPr="00C56287" w:rsidRDefault="00C56287" w:rsidP="00C56287">
            <w:pPr>
              <w:rPr>
                <w:rFonts w:ascii="Arial" w:hAnsi="Arial" w:cs="Arial"/>
                <w:b/>
                <w:sz w:val="18"/>
                <w:szCs w:val="18"/>
                <w:highlight w:val="yellow"/>
                <w:lang w:val="fr-FR"/>
              </w:rPr>
            </w:pPr>
            <w:r w:rsidRPr="00C56287">
              <w:rPr>
                <w:rFonts w:ascii="Arial" w:hAnsi="Arial" w:cs="Arial"/>
                <w:b/>
                <w:sz w:val="18"/>
                <w:szCs w:val="18"/>
                <w:lang w:val="fr-FR"/>
              </w:rPr>
              <w:t>1.500 €</w:t>
            </w:r>
          </w:p>
        </w:tc>
        <w:sdt>
          <w:sdtPr>
            <w:rPr>
              <w:rFonts w:ascii="Arial" w:hAnsi="Arial" w:cs="Arial"/>
              <w:sz w:val="20"/>
              <w:szCs w:val="20"/>
              <w:lang w:val="fr-FR"/>
            </w:rPr>
            <w:id w:val="-251669015"/>
            <w14:checkbox>
              <w14:checked w14:val="0"/>
              <w14:checkedState w14:val="2612" w14:font="MS Gothic"/>
              <w14:uncheckedState w14:val="2610" w14:font="MS Gothic"/>
            </w14:checkbox>
          </w:sdtPr>
          <w:sdtEndPr/>
          <w:sdtContent>
            <w:tc>
              <w:tcPr>
                <w:tcW w:w="427" w:type="dxa"/>
                <w:tcBorders>
                  <w:top w:val="dashSmallGap" w:sz="12" w:space="0" w:color="auto"/>
                  <w:bottom w:val="single" w:sz="4" w:space="0" w:color="auto"/>
                  <w:right w:val="nil"/>
                </w:tcBorders>
                <w:vAlign w:val="center"/>
              </w:tcPr>
              <w:p w14:paraId="4B3ED51A" w14:textId="442E7C38" w:rsidR="00C56287" w:rsidRPr="00C56287" w:rsidRDefault="00C56287" w:rsidP="00C56287">
                <w:pPr>
                  <w:rPr>
                    <w:rFonts w:ascii="Arial" w:hAnsi="Arial" w:cs="Arial"/>
                    <w:sz w:val="20"/>
                    <w:szCs w:val="20"/>
                    <w:highlight w:val="yellow"/>
                    <w:lang w:val="fr-FR"/>
                  </w:rPr>
                </w:pPr>
                <w:r w:rsidRPr="00C56287">
                  <w:rPr>
                    <w:rFonts w:ascii="MS Gothic" w:eastAsia="MS Gothic" w:hAnsi="MS Gothic" w:cs="Arial"/>
                    <w:sz w:val="20"/>
                    <w:szCs w:val="20"/>
                    <w:lang w:val="fr-FR"/>
                  </w:rPr>
                  <w:t>☐</w:t>
                </w:r>
              </w:p>
            </w:tc>
          </w:sdtContent>
        </w:sdt>
        <w:tc>
          <w:tcPr>
            <w:tcW w:w="990" w:type="dxa"/>
            <w:tcBorders>
              <w:top w:val="dashSmallGap" w:sz="12" w:space="0" w:color="auto"/>
              <w:left w:val="nil"/>
              <w:bottom w:val="single" w:sz="4" w:space="0" w:color="auto"/>
            </w:tcBorders>
            <w:vAlign w:val="center"/>
          </w:tcPr>
          <w:p w14:paraId="44822C0C" w14:textId="79AB607B" w:rsidR="00C56287" w:rsidRPr="00C56287" w:rsidRDefault="00C56287" w:rsidP="00C56287">
            <w:pPr>
              <w:rPr>
                <w:rFonts w:ascii="Arial" w:hAnsi="Arial" w:cs="Arial"/>
                <w:b/>
                <w:sz w:val="18"/>
                <w:szCs w:val="18"/>
                <w:highlight w:val="yellow"/>
                <w:lang w:val="fr-FR"/>
              </w:rPr>
            </w:pPr>
            <w:r w:rsidRPr="00C56287">
              <w:rPr>
                <w:rFonts w:ascii="Arial" w:hAnsi="Arial" w:cs="Arial"/>
                <w:b/>
                <w:sz w:val="18"/>
                <w:szCs w:val="18"/>
                <w:lang w:val="fr-FR"/>
              </w:rPr>
              <w:t>1.750 €</w:t>
            </w:r>
          </w:p>
        </w:tc>
        <w:sdt>
          <w:sdtPr>
            <w:rPr>
              <w:rFonts w:ascii="Arial" w:hAnsi="Arial" w:cs="Arial"/>
              <w:sz w:val="20"/>
              <w:szCs w:val="20"/>
              <w:lang w:val="fr-FR"/>
            </w:rPr>
            <w:id w:val="-892729696"/>
            <w14:checkbox>
              <w14:checked w14:val="0"/>
              <w14:checkedState w14:val="2612" w14:font="MS Gothic"/>
              <w14:uncheckedState w14:val="2610" w14:font="MS Gothic"/>
            </w14:checkbox>
          </w:sdtPr>
          <w:sdtEndPr/>
          <w:sdtContent>
            <w:tc>
              <w:tcPr>
                <w:tcW w:w="428" w:type="dxa"/>
                <w:tcBorders>
                  <w:top w:val="dashSmallGap" w:sz="12" w:space="0" w:color="auto"/>
                  <w:bottom w:val="single" w:sz="4" w:space="0" w:color="auto"/>
                  <w:right w:val="nil"/>
                </w:tcBorders>
                <w:vAlign w:val="center"/>
              </w:tcPr>
              <w:p w14:paraId="50E0ADE3" w14:textId="4C81B60A" w:rsidR="00C56287" w:rsidRPr="00C56287" w:rsidRDefault="00C56287" w:rsidP="00C56287">
                <w:pPr>
                  <w:rPr>
                    <w:rFonts w:ascii="Arial" w:hAnsi="Arial" w:cs="Arial"/>
                    <w:sz w:val="20"/>
                    <w:szCs w:val="20"/>
                    <w:highlight w:val="yellow"/>
                    <w:lang w:val="fr-FR"/>
                  </w:rPr>
                </w:pPr>
                <w:r w:rsidRPr="00C56287">
                  <w:rPr>
                    <w:rFonts w:ascii="MS Gothic" w:eastAsia="MS Gothic" w:hAnsi="MS Gothic" w:cs="Arial"/>
                    <w:sz w:val="20"/>
                    <w:szCs w:val="20"/>
                    <w:lang w:val="fr-FR"/>
                  </w:rPr>
                  <w:t>☐</w:t>
                </w:r>
              </w:p>
            </w:tc>
          </w:sdtContent>
        </w:sdt>
        <w:tc>
          <w:tcPr>
            <w:tcW w:w="921" w:type="dxa"/>
            <w:tcBorders>
              <w:top w:val="dashSmallGap" w:sz="12" w:space="0" w:color="auto"/>
              <w:left w:val="nil"/>
              <w:bottom w:val="single" w:sz="4" w:space="0" w:color="auto"/>
            </w:tcBorders>
            <w:vAlign w:val="center"/>
          </w:tcPr>
          <w:p w14:paraId="567BBC06" w14:textId="31ACB884" w:rsidR="00C56287" w:rsidRPr="00C56287" w:rsidRDefault="00C56287" w:rsidP="00C56287">
            <w:pPr>
              <w:rPr>
                <w:rFonts w:ascii="Arial" w:hAnsi="Arial" w:cs="Arial"/>
                <w:b/>
                <w:sz w:val="18"/>
                <w:szCs w:val="18"/>
                <w:highlight w:val="yellow"/>
                <w:lang w:val="fr-FR"/>
              </w:rPr>
            </w:pPr>
            <w:r w:rsidRPr="00C56287">
              <w:rPr>
                <w:rFonts w:ascii="Arial" w:hAnsi="Arial" w:cs="Arial"/>
                <w:b/>
                <w:sz w:val="18"/>
                <w:szCs w:val="18"/>
                <w:lang w:val="fr-FR"/>
              </w:rPr>
              <w:t>1.750 €</w:t>
            </w:r>
          </w:p>
        </w:tc>
      </w:tr>
      <w:bookmarkEnd w:id="0"/>
      <w:tr w:rsidR="00C1425A" w:rsidRPr="00C56287" w14:paraId="2DEB5D9B" w14:textId="77777777" w:rsidTr="00511446">
        <w:trPr>
          <w:cantSplit/>
          <w:trHeight w:val="397"/>
        </w:trPr>
        <w:tc>
          <w:tcPr>
            <w:tcW w:w="567" w:type="dxa"/>
            <w:vMerge/>
            <w:tcBorders>
              <w:bottom w:val="single" w:sz="4" w:space="0" w:color="FFFFFF" w:themeColor="background1"/>
            </w:tcBorders>
            <w:shd w:val="clear" w:color="auto" w:fill="0B0C86"/>
            <w:textDirection w:val="btLr"/>
            <w:vAlign w:val="center"/>
          </w:tcPr>
          <w:p w14:paraId="70C0E08E" w14:textId="77777777" w:rsidR="00C1425A" w:rsidRPr="00C56287" w:rsidRDefault="00C1425A" w:rsidP="007914CC">
            <w:pPr>
              <w:ind w:left="113" w:right="113"/>
              <w:jc w:val="center"/>
              <w:rPr>
                <w:rFonts w:ascii="Arial" w:hAnsi="Arial" w:cs="Arial"/>
                <w:color w:val="FFFFFF" w:themeColor="background1"/>
                <w:sz w:val="18"/>
                <w:szCs w:val="18"/>
                <w:lang w:val="fr-FR"/>
              </w:rPr>
            </w:pPr>
          </w:p>
        </w:tc>
        <w:tc>
          <w:tcPr>
            <w:tcW w:w="2665" w:type="dxa"/>
            <w:tcBorders>
              <w:tl2br w:val="single" w:sz="8" w:space="0" w:color="A6A6A6" w:themeColor="background1" w:themeShade="A6"/>
            </w:tcBorders>
            <w:shd w:val="clear" w:color="auto" w:fill="D9D9D9" w:themeFill="background1" w:themeFillShade="D9"/>
            <w:vAlign w:val="center"/>
          </w:tcPr>
          <w:p w14:paraId="317DDF74" w14:textId="77777777" w:rsidR="008B5045" w:rsidRPr="00C56287" w:rsidRDefault="008B5045" w:rsidP="008B5045">
            <w:pPr>
              <w:jc w:val="right"/>
              <w:rPr>
                <w:rFonts w:ascii="Arial" w:hAnsi="Arial" w:cs="Arial"/>
                <w:b/>
                <w:color w:val="000000" w:themeColor="text1"/>
                <w:sz w:val="18"/>
                <w:szCs w:val="18"/>
                <w:lang w:val="fr-FR"/>
              </w:rPr>
            </w:pPr>
            <w:r w:rsidRPr="00C56287">
              <w:rPr>
                <w:rFonts w:ascii="Arial" w:hAnsi="Arial" w:cs="Arial"/>
                <w:b/>
                <w:color w:val="000000" w:themeColor="text1"/>
                <w:sz w:val="18"/>
                <w:szCs w:val="18"/>
                <w:lang w:val="fr-FR"/>
              </w:rPr>
              <w:t>Marché source</w:t>
            </w:r>
          </w:p>
          <w:p w14:paraId="3273AE02" w14:textId="17534F57" w:rsidR="00C1425A" w:rsidRPr="00C56287" w:rsidRDefault="008B5045" w:rsidP="008B5045">
            <w:pPr>
              <w:rPr>
                <w:rFonts w:ascii="Arial" w:hAnsi="Arial" w:cs="Arial"/>
                <w:color w:val="000000" w:themeColor="text1"/>
                <w:sz w:val="18"/>
                <w:szCs w:val="18"/>
                <w:lang w:val="fr-FR"/>
              </w:rPr>
            </w:pPr>
            <w:r w:rsidRPr="00C56287">
              <w:rPr>
                <w:rFonts w:ascii="Arial" w:hAnsi="Arial" w:cs="Arial"/>
                <w:b/>
                <w:color w:val="000000" w:themeColor="text1"/>
                <w:sz w:val="18"/>
                <w:szCs w:val="18"/>
                <w:lang w:val="fr-FR"/>
              </w:rPr>
              <w:t>Étude partielle</w:t>
            </w:r>
            <w:r w:rsidR="003818D9" w:rsidRPr="003818D9">
              <w:rPr>
                <w:rFonts w:ascii="Arial" w:hAnsi="Arial" w:cs="Arial"/>
                <w:b/>
                <w:color w:val="000000" w:themeColor="text1"/>
                <w:sz w:val="18"/>
                <w:szCs w:val="18"/>
                <w:vertAlign w:val="superscript"/>
                <w:lang w:val="fr-FR"/>
              </w:rPr>
              <w:t>2</w:t>
            </w:r>
          </w:p>
        </w:tc>
        <w:tc>
          <w:tcPr>
            <w:tcW w:w="138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AE75779" w14:textId="1AC0A63D" w:rsidR="00C1425A" w:rsidRPr="00C56287" w:rsidRDefault="008B5045" w:rsidP="007914CC">
            <w:pPr>
              <w:jc w:val="center"/>
              <w:rPr>
                <w:rFonts w:ascii="Arial" w:hAnsi="Arial" w:cs="Arial"/>
                <w:color w:val="000000" w:themeColor="text1"/>
                <w:sz w:val="18"/>
                <w:szCs w:val="18"/>
                <w:lang w:val="fr-FR"/>
              </w:rPr>
            </w:pPr>
            <w:r w:rsidRPr="00C56287">
              <w:rPr>
                <w:rFonts w:ascii="Arial" w:hAnsi="Arial" w:cs="Arial"/>
                <w:color w:val="000000" w:themeColor="text1"/>
                <w:sz w:val="18"/>
                <w:szCs w:val="18"/>
                <w:lang w:val="fr-FR"/>
              </w:rPr>
              <w:t>Allemagne</w:t>
            </w:r>
          </w:p>
        </w:tc>
        <w:tc>
          <w:tcPr>
            <w:tcW w:w="142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8138125" w14:textId="3DADFF4E" w:rsidR="00C1425A" w:rsidRPr="00C56287" w:rsidRDefault="008B5045" w:rsidP="007914CC">
            <w:pPr>
              <w:jc w:val="center"/>
              <w:rPr>
                <w:rFonts w:ascii="Arial" w:hAnsi="Arial" w:cs="Arial"/>
                <w:color w:val="000000" w:themeColor="text1"/>
                <w:sz w:val="18"/>
                <w:szCs w:val="18"/>
                <w:lang w:val="fr-FR"/>
              </w:rPr>
            </w:pPr>
            <w:r w:rsidRPr="00C56287">
              <w:rPr>
                <w:rFonts w:ascii="Arial" w:hAnsi="Arial" w:cs="Arial"/>
                <w:color w:val="000000" w:themeColor="text1"/>
                <w:sz w:val="18"/>
                <w:szCs w:val="18"/>
                <w:lang w:val="fr-FR"/>
              </w:rPr>
              <w:t>Autriche</w:t>
            </w:r>
          </w:p>
        </w:tc>
        <w:tc>
          <w:tcPr>
            <w:tcW w:w="1415" w:type="dxa"/>
            <w:gridSpan w:val="2"/>
            <w:tcBorders>
              <w:top w:val="single" w:sz="4" w:space="0" w:color="auto"/>
              <w:bottom w:val="single" w:sz="4" w:space="0" w:color="auto"/>
            </w:tcBorders>
            <w:shd w:val="clear" w:color="auto" w:fill="D9D9D9" w:themeFill="background1" w:themeFillShade="D9"/>
            <w:vAlign w:val="center"/>
          </w:tcPr>
          <w:p w14:paraId="5F4E2728" w14:textId="56D6489F" w:rsidR="00C1425A" w:rsidRPr="00C56287" w:rsidRDefault="00C1425A" w:rsidP="007914CC">
            <w:pPr>
              <w:jc w:val="center"/>
              <w:rPr>
                <w:rFonts w:ascii="Arial" w:hAnsi="Arial" w:cs="Arial"/>
                <w:color w:val="000000" w:themeColor="text1"/>
                <w:sz w:val="18"/>
                <w:szCs w:val="18"/>
                <w:lang w:val="fr-FR"/>
              </w:rPr>
            </w:pPr>
            <w:r w:rsidRPr="00C56287">
              <w:rPr>
                <w:rFonts w:ascii="Arial" w:hAnsi="Arial" w:cs="Arial"/>
                <w:color w:val="000000" w:themeColor="text1"/>
                <w:sz w:val="18"/>
                <w:szCs w:val="18"/>
                <w:lang w:val="fr-FR"/>
              </w:rPr>
              <w:t>S</w:t>
            </w:r>
            <w:r w:rsidR="008B5045" w:rsidRPr="00C56287">
              <w:rPr>
                <w:rFonts w:ascii="Arial" w:hAnsi="Arial" w:cs="Arial"/>
                <w:color w:val="000000" w:themeColor="text1"/>
                <w:sz w:val="18"/>
                <w:szCs w:val="18"/>
                <w:lang w:val="fr-FR"/>
              </w:rPr>
              <w:t>uisse</w:t>
            </w:r>
          </w:p>
        </w:tc>
        <w:tc>
          <w:tcPr>
            <w:tcW w:w="1417" w:type="dxa"/>
            <w:gridSpan w:val="2"/>
            <w:tcBorders>
              <w:top w:val="single" w:sz="4" w:space="0" w:color="auto"/>
              <w:bottom w:val="single" w:sz="4" w:space="0" w:color="auto"/>
            </w:tcBorders>
            <w:shd w:val="clear" w:color="auto" w:fill="D9D9D9" w:themeFill="background1" w:themeFillShade="D9"/>
            <w:vAlign w:val="center"/>
          </w:tcPr>
          <w:p w14:paraId="544104A5" w14:textId="1408A753" w:rsidR="00C1425A" w:rsidRPr="00C56287" w:rsidRDefault="008B5045" w:rsidP="007914CC">
            <w:pPr>
              <w:jc w:val="center"/>
              <w:rPr>
                <w:rFonts w:ascii="Arial" w:hAnsi="Arial" w:cs="Arial"/>
                <w:color w:val="000000" w:themeColor="text1"/>
                <w:sz w:val="18"/>
                <w:szCs w:val="18"/>
                <w:lang w:val="fr-FR"/>
              </w:rPr>
            </w:pPr>
            <w:r w:rsidRPr="00C56287">
              <w:rPr>
                <w:rFonts w:ascii="Arial" w:hAnsi="Arial" w:cs="Arial"/>
                <w:color w:val="000000" w:themeColor="text1"/>
                <w:sz w:val="18"/>
                <w:szCs w:val="18"/>
                <w:lang w:val="fr-FR"/>
              </w:rPr>
              <w:t>Pays-Bas</w:t>
            </w:r>
          </w:p>
        </w:tc>
        <w:tc>
          <w:tcPr>
            <w:tcW w:w="1349" w:type="dxa"/>
            <w:gridSpan w:val="2"/>
            <w:tcBorders>
              <w:top w:val="single" w:sz="4" w:space="0" w:color="auto"/>
              <w:bottom w:val="single" w:sz="4" w:space="0" w:color="auto"/>
            </w:tcBorders>
            <w:shd w:val="clear" w:color="auto" w:fill="D9D9D9" w:themeFill="background1" w:themeFillShade="D9"/>
            <w:vAlign w:val="center"/>
          </w:tcPr>
          <w:p w14:paraId="5D5C02FC" w14:textId="676912D2" w:rsidR="00C1425A" w:rsidRPr="00C56287" w:rsidRDefault="00C1425A" w:rsidP="007914CC">
            <w:pPr>
              <w:jc w:val="center"/>
              <w:rPr>
                <w:rFonts w:ascii="Arial" w:hAnsi="Arial" w:cs="Arial"/>
                <w:color w:val="000000" w:themeColor="text1"/>
                <w:sz w:val="18"/>
                <w:szCs w:val="18"/>
                <w:lang w:val="fr-FR"/>
              </w:rPr>
            </w:pPr>
            <w:r w:rsidRPr="00C56287">
              <w:rPr>
                <w:rFonts w:ascii="Arial" w:hAnsi="Arial" w:cs="Arial"/>
                <w:color w:val="000000" w:themeColor="text1"/>
                <w:sz w:val="18"/>
                <w:szCs w:val="18"/>
                <w:lang w:val="fr-FR"/>
              </w:rPr>
              <w:t>Chin</w:t>
            </w:r>
            <w:r w:rsidR="008B5045" w:rsidRPr="00C56287">
              <w:rPr>
                <w:rFonts w:ascii="Arial" w:hAnsi="Arial" w:cs="Arial"/>
                <w:color w:val="000000" w:themeColor="text1"/>
                <w:sz w:val="18"/>
                <w:szCs w:val="18"/>
                <w:lang w:val="fr-FR"/>
              </w:rPr>
              <w:t>e</w:t>
            </w:r>
          </w:p>
        </w:tc>
      </w:tr>
      <w:tr w:rsidR="00C56287" w:rsidRPr="00C56287" w14:paraId="2551C2E8" w14:textId="7ABF9FC1" w:rsidTr="00511446">
        <w:trPr>
          <w:cantSplit/>
          <w:trHeight w:val="283"/>
        </w:trPr>
        <w:tc>
          <w:tcPr>
            <w:tcW w:w="567" w:type="dxa"/>
            <w:vMerge/>
            <w:tcBorders>
              <w:bottom w:val="single" w:sz="4" w:space="0" w:color="FFFFFF" w:themeColor="background1"/>
            </w:tcBorders>
            <w:shd w:val="clear" w:color="auto" w:fill="0B0C86"/>
            <w:textDirection w:val="btLr"/>
            <w:vAlign w:val="center"/>
          </w:tcPr>
          <w:p w14:paraId="3972D7E7" w14:textId="77777777" w:rsidR="00C56287" w:rsidRPr="00C56287" w:rsidRDefault="00C56287" w:rsidP="00C56287">
            <w:pPr>
              <w:ind w:left="113" w:right="113"/>
              <w:jc w:val="center"/>
              <w:rPr>
                <w:rFonts w:ascii="Arial" w:hAnsi="Arial" w:cs="Arial"/>
                <w:color w:val="FFFFFF" w:themeColor="background1"/>
                <w:sz w:val="18"/>
                <w:szCs w:val="18"/>
                <w:lang w:val="fr-FR"/>
              </w:rPr>
            </w:pPr>
          </w:p>
        </w:tc>
        <w:tc>
          <w:tcPr>
            <w:tcW w:w="2665" w:type="dxa"/>
            <w:vAlign w:val="center"/>
          </w:tcPr>
          <w:p w14:paraId="05D19589" w14:textId="44122843" w:rsidR="00C56287" w:rsidRPr="00C56287" w:rsidRDefault="00C56287" w:rsidP="00C56287">
            <w:pPr>
              <w:rPr>
                <w:rFonts w:ascii="Arial" w:hAnsi="Arial" w:cs="Arial"/>
                <w:color w:val="000000" w:themeColor="text1"/>
                <w:sz w:val="18"/>
                <w:szCs w:val="18"/>
                <w:lang w:val="fr-FR"/>
              </w:rPr>
            </w:pPr>
            <w:r w:rsidRPr="00C56287">
              <w:rPr>
                <w:rFonts w:ascii="Arial" w:hAnsi="Arial" w:cs="Arial"/>
                <w:b/>
                <w:color w:val="000000" w:themeColor="text1"/>
                <w:sz w:val="18"/>
                <w:szCs w:val="18"/>
                <w:lang w:val="fr-FR"/>
              </w:rPr>
              <w:t xml:space="preserve">Compétence thématique </w:t>
            </w:r>
            <w:r w:rsidRPr="00C56287">
              <w:rPr>
                <w:rFonts w:ascii="Arial" w:hAnsi="Arial" w:cs="Arial"/>
                <w:i/>
                <w:color w:val="000000" w:themeColor="text1"/>
                <w:sz w:val="14"/>
                <w:szCs w:val="14"/>
                <w:lang w:val="fr-FR"/>
              </w:rPr>
              <w:t xml:space="preserve">(rapport </w:t>
            </w:r>
            <w:r w:rsidR="00511446">
              <w:rPr>
                <w:rFonts w:ascii="Arial" w:hAnsi="Arial" w:cs="Arial"/>
                <w:i/>
                <w:color w:val="000000" w:themeColor="text1"/>
                <w:sz w:val="14"/>
                <w:szCs w:val="14"/>
                <w:lang w:val="fr-FR"/>
              </w:rPr>
              <w:t xml:space="preserve">incl. </w:t>
            </w:r>
            <w:r w:rsidRPr="00C56287">
              <w:rPr>
                <w:rFonts w:ascii="Arial" w:hAnsi="Arial" w:cs="Arial"/>
                <w:i/>
                <w:color w:val="000000" w:themeColor="text1"/>
                <w:sz w:val="14"/>
                <w:szCs w:val="14"/>
                <w:lang w:val="fr-FR"/>
              </w:rPr>
              <w:t>analyse standard des groupes cibles)</w:t>
            </w:r>
          </w:p>
        </w:tc>
        <w:sdt>
          <w:sdtPr>
            <w:rPr>
              <w:rFonts w:ascii="Arial" w:hAnsi="Arial" w:cs="Arial"/>
              <w:sz w:val="20"/>
              <w:szCs w:val="20"/>
              <w:lang w:val="fr-FR"/>
            </w:rPr>
            <w:id w:val="159668777"/>
            <w14:checkbox>
              <w14:checked w14:val="0"/>
              <w14:checkedState w14:val="2612" w14:font="MS Gothic"/>
              <w14:uncheckedState w14:val="2610" w14:font="MS Gothic"/>
            </w14:checkbox>
          </w:sdtPr>
          <w:sdtEndPr/>
          <w:sdtContent>
            <w:tc>
              <w:tcPr>
                <w:tcW w:w="392" w:type="dxa"/>
                <w:tcBorders>
                  <w:top w:val="single" w:sz="4" w:space="0" w:color="auto"/>
                  <w:bottom w:val="nil"/>
                  <w:right w:val="nil"/>
                </w:tcBorders>
                <w:vAlign w:val="center"/>
              </w:tcPr>
              <w:p w14:paraId="5462495D" w14:textId="776CF810" w:rsidR="00C56287" w:rsidRPr="00C56287" w:rsidRDefault="00C56287" w:rsidP="00C56287">
                <w:pPr>
                  <w:rPr>
                    <w:rFonts w:ascii="Arial" w:hAnsi="Arial" w:cs="Arial"/>
                    <w:b/>
                    <w:sz w:val="18"/>
                    <w:szCs w:val="18"/>
                    <w:lang w:val="fr-FR"/>
                  </w:rPr>
                </w:pPr>
                <w:r w:rsidRPr="00C56287">
                  <w:rPr>
                    <w:rFonts w:ascii="MS Gothic" w:eastAsia="MS Gothic" w:hAnsi="MS Gothic" w:cs="Arial"/>
                    <w:sz w:val="20"/>
                    <w:szCs w:val="20"/>
                    <w:lang w:val="fr-FR"/>
                  </w:rPr>
                  <w:t>☐</w:t>
                </w:r>
              </w:p>
            </w:tc>
          </w:sdtContent>
        </w:sdt>
        <w:tc>
          <w:tcPr>
            <w:tcW w:w="996" w:type="dxa"/>
            <w:tcBorders>
              <w:top w:val="single" w:sz="4" w:space="0" w:color="auto"/>
              <w:left w:val="nil"/>
              <w:bottom w:val="single" w:sz="4" w:space="0" w:color="auto"/>
              <w:right w:val="single" w:sz="4" w:space="0" w:color="auto"/>
            </w:tcBorders>
            <w:vAlign w:val="center"/>
          </w:tcPr>
          <w:p w14:paraId="51F537C5" w14:textId="795626DA" w:rsidR="00C56287" w:rsidRPr="00C56287" w:rsidRDefault="00C56287" w:rsidP="00C56287">
            <w:pPr>
              <w:rPr>
                <w:rFonts w:ascii="Arial" w:hAnsi="Arial" w:cs="Arial"/>
                <w:b/>
                <w:sz w:val="18"/>
                <w:szCs w:val="18"/>
                <w:lang w:val="fr-FR"/>
              </w:rPr>
            </w:pPr>
            <w:r w:rsidRPr="00C56287">
              <w:rPr>
                <w:rFonts w:ascii="Arial" w:hAnsi="Arial" w:cs="Arial"/>
                <w:b/>
                <w:sz w:val="18"/>
                <w:szCs w:val="18"/>
                <w:lang w:val="fr-FR"/>
              </w:rPr>
              <w:t>3.500 €</w:t>
            </w:r>
          </w:p>
        </w:tc>
        <w:sdt>
          <w:sdtPr>
            <w:rPr>
              <w:rFonts w:ascii="Arial" w:hAnsi="Arial" w:cs="Arial"/>
              <w:sz w:val="20"/>
              <w:szCs w:val="20"/>
              <w:lang w:val="fr-FR"/>
            </w:rPr>
            <w:id w:val="1056041865"/>
            <w14:checkbox>
              <w14:checked w14:val="0"/>
              <w14:checkedState w14:val="2612" w14:font="MS Gothic"/>
              <w14:uncheckedState w14:val="2610" w14:font="MS Gothic"/>
            </w14:checkbox>
          </w:sdtPr>
          <w:sdtEndPr/>
          <w:sdtContent>
            <w:tc>
              <w:tcPr>
                <w:tcW w:w="427" w:type="dxa"/>
                <w:tcBorders>
                  <w:top w:val="single" w:sz="4" w:space="0" w:color="auto"/>
                  <w:left w:val="single" w:sz="4" w:space="0" w:color="auto"/>
                  <w:bottom w:val="nil"/>
                  <w:right w:val="nil"/>
                </w:tcBorders>
                <w:vAlign w:val="center"/>
              </w:tcPr>
              <w:p w14:paraId="59A54F26" w14:textId="78574BF0" w:rsidR="00C56287" w:rsidRPr="00C56287" w:rsidRDefault="00C56287" w:rsidP="00C56287">
                <w:pPr>
                  <w:rPr>
                    <w:rFonts w:ascii="Arial" w:hAnsi="Arial" w:cs="Arial"/>
                    <w:b/>
                    <w:sz w:val="18"/>
                    <w:szCs w:val="18"/>
                    <w:lang w:val="fr-FR"/>
                  </w:rPr>
                </w:pPr>
                <w:r w:rsidRPr="00C56287">
                  <w:rPr>
                    <w:rFonts w:ascii="MS Gothic" w:eastAsia="MS Gothic" w:hAnsi="MS Gothic" w:cs="Arial"/>
                    <w:sz w:val="20"/>
                    <w:szCs w:val="20"/>
                    <w:lang w:val="fr-FR"/>
                  </w:rPr>
                  <w:t>☐</w:t>
                </w:r>
              </w:p>
            </w:tc>
          </w:sdtContent>
        </w:sdt>
        <w:tc>
          <w:tcPr>
            <w:tcW w:w="994" w:type="dxa"/>
            <w:tcBorders>
              <w:top w:val="single" w:sz="4" w:space="0" w:color="auto"/>
              <w:left w:val="nil"/>
              <w:bottom w:val="nil"/>
            </w:tcBorders>
            <w:vAlign w:val="center"/>
          </w:tcPr>
          <w:p w14:paraId="3D3AC066" w14:textId="228A0252" w:rsidR="00C56287" w:rsidRPr="00C56287" w:rsidRDefault="00C56287" w:rsidP="00C56287">
            <w:pPr>
              <w:rPr>
                <w:rFonts w:ascii="Arial" w:hAnsi="Arial" w:cs="Arial"/>
                <w:b/>
                <w:sz w:val="18"/>
                <w:szCs w:val="18"/>
                <w:lang w:val="fr-FR"/>
              </w:rPr>
            </w:pPr>
            <w:r w:rsidRPr="00C56287">
              <w:rPr>
                <w:rFonts w:ascii="Arial" w:hAnsi="Arial" w:cs="Arial"/>
                <w:b/>
                <w:sz w:val="18"/>
                <w:szCs w:val="18"/>
                <w:lang w:val="fr-FR"/>
              </w:rPr>
              <w:t>3.500 €</w:t>
            </w:r>
          </w:p>
        </w:tc>
        <w:sdt>
          <w:sdtPr>
            <w:rPr>
              <w:rFonts w:ascii="Arial" w:hAnsi="Arial" w:cs="Arial"/>
              <w:sz w:val="20"/>
              <w:szCs w:val="20"/>
              <w:lang w:val="fr-FR"/>
            </w:rPr>
            <w:id w:val="1671748341"/>
            <w14:checkbox>
              <w14:checked w14:val="0"/>
              <w14:checkedState w14:val="2612" w14:font="MS Gothic"/>
              <w14:uncheckedState w14:val="2610" w14:font="MS Gothic"/>
            </w14:checkbox>
          </w:sdtPr>
          <w:sdtEndPr/>
          <w:sdtContent>
            <w:tc>
              <w:tcPr>
                <w:tcW w:w="425" w:type="dxa"/>
                <w:tcBorders>
                  <w:top w:val="single" w:sz="4" w:space="0" w:color="auto"/>
                  <w:bottom w:val="nil"/>
                  <w:right w:val="nil"/>
                </w:tcBorders>
                <w:vAlign w:val="center"/>
              </w:tcPr>
              <w:p w14:paraId="35DA40E4" w14:textId="2C45F292" w:rsidR="00C56287" w:rsidRPr="00C56287" w:rsidRDefault="00C56287" w:rsidP="00C56287">
                <w:pPr>
                  <w:rPr>
                    <w:rFonts w:ascii="Arial" w:hAnsi="Arial" w:cs="Arial"/>
                    <w:b/>
                    <w:sz w:val="18"/>
                    <w:szCs w:val="18"/>
                    <w:lang w:val="fr-FR"/>
                  </w:rPr>
                </w:pPr>
                <w:r w:rsidRPr="00C56287">
                  <w:rPr>
                    <w:rFonts w:ascii="MS Gothic" w:eastAsia="MS Gothic" w:hAnsi="MS Gothic" w:cs="Arial"/>
                    <w:sz w:val="20"/>
                    <w:szCs w:val="20"/>
                    <w:lang w:val="fr-FR"/>
                  </w:rPr>
                  <w:t>☐</w:t>
                </w:r>
              </w:p>
            </w:tc>
          </w:sdtContent>
        </w:sdt>
        <w:tc>
          <w:tcPr>
            <w:tcW w:w="990" w:type="dxa"/>
            <w:tcBorders>
              <w:top w:val="single" w:sz="4" w:space="0" w:color="auto"/>
              <w:left w:val="nil"/>
              <w:bottom w:val="nil"/>
            </w:tcBorders>
            <w:vAlign w:val="center"/>
          </w:tcPr>
          <w:p w14:paraId="1BA393AC" w14:textId="0FB8A30C" w:rsidR="00C56287" w:rsidRPr="00C56287" w:rsidRDefault="00C56287" w:rsidP="00C56287">
            <w:pPr>
              <w:rPr>
                <w:rFonts w:ascii="Arial" w:hAnsi="Arial" w:cs="Arial"/>
                <w:b/>
                <w:sz w:val="18"/>
                <w:szCs w:val="18"/>
                <w:lang w:val="fr-FR"/>
              </w:rPr>
            </w:pPr>
            <w:r w:rsidRPr="00C56287">
              <w:rPr>
                <w:rFonts w:ascii="Arial" w:hAnsi="Arial" w:cs="Arial"/>
                <w:b/>
                <w:sz w:val="18"/>
                <w:szCs w:val="18"/>
                <w:lang w:val="fr-FR"/>
              </w:rPr>
              <w:t>3.900 €</w:t>
            </w:r>
          </w:p>
        </w:tc>
        <w:sdt>
          <w:sdtPr>
            <w:rPr>
              <w:rFonts w:ascii="Arial" w:hAnsi="Arial" w:cs="Arial"/>
              <w:sz w:val="20"/>
              <w:szCs w:val="20"/>
              <w:lang w:val="fr-FR"/>
            </w:rPr>
            <w:id w:val="1607460441"/>
            <w14:checkbox>
              <w14:checked w14:val="0"/>
              <w14:checkedState w14:val="2612" w14:font="MS Gothic"/>
              <w14:uncheckedState w14:val="2610" w14:font="MS Gothic"/>
            </w14:checkbox>
          </w:sdtPr>
          <w:sdtEndPr/>
          <w:sdtContent>
            <w:tc>
              <w:tcPr>
                <w:tcW w:w="427" w:type="dxa"/>
                <w:tcBorders>
                  <w:top w:val="single" w:sz="4" w:space="0" w:color="auto"/>
                  <w:bottom w:val="nil"/>
                  <w:right w:val="nil"/>
                </w:tcBorders>
                <w:vAlign w:val="center"/>
              </w:tcPr>
              <w:p w14:paraId="10F84DBD" w14:textId="5D0710FD" w:rsidR="00C56287" w:rsidRPr="00C56287" w:rsidRDefault="00C56287" w:rsidP="00C56287">
                <w:pPr>
                  <w:rPr>
                    <w:rFonts w:ascii="Arial" w:hAnsi="Arial" w:cs="Arial"/>
                    <w:b/>
                    <w:sz w:val="18"/>
                    <w:szCs w:val="18"/>
                    <w:lang w:val="fr-FR"/>
                  </w:rPr>
                </w:pPr>
                <w:r w:rsidRPr="00C56287">
                  <w:rPr>
                    <w:rFonts w:ascii="MS Gothic" w:eastAsia="MS Gothic" w:hAnsi="MS Gothic" w:cs="Arial"/>
                    <w:sz w:val="20"/>
                    <w:szCs w:val="20"/>
                    <w:lang w:val="fr-FR"/>
                  </w:rPr>
                  <w:t>☐</w:t>
                </w:r>
              </w:p>
            </w:tc>
          </w:sdtContent>
        </w:sdt>
        <w:tc>
          <w:tcPr>
            <w:tcW w:w="990" w:type="dxa"/>
            <w:tcBorders>
              <w:top w:val="single" w:sz="4" w:space="0" w:color="auto"/>
              <w:left w:val="nil"/>
              <w:bottom w:val="nil"/>
            </w:tcBorders>
            <w:vAlign w:val="center"/>
          </w:tcPr>
          <w:p w14:paraId="23F16ED8" w14:textId="38E4C788" w:rsidR="00C56287" w:rsidRPr="00C56287" w:rsidRDefault="00C56287" w:rsidP="00C56287">
            <w:pPr>
              <w:rPr>
                <w:rFonts w:ascii="Arial" w:hAnsi="Arial" w:cs="Arial"/>
                <w:b/>
                <w:sz w:val="18"/>
                <w:szCs w:val="18"/>
                <w:lang w:val="fr-FR"/>
              </w:rPr>
            </w:pPr>
            <w:r w:rsidRPr="00C56287">
              <w:rPr>
                <w:rFonts w:ascii="Arial" w:hAnsi="Arial" w:cs="Arial"/>
                <w:b/>
                <w:sz w:val="18"/>
                <w:szCs w:val="18"/>
                <w:lang w:val="fr-FR"/>
              </w:rPr>
              <w:t>3.500 €</w:t>
            </w:r>
          </w:p>
        </w:tc>
        <w:sdt>
          <w:sdtPr>
            <w:rPr>
              <w:rFonts w:ascii="Arial" w:hAnsi="Arial" w:cs="Arial"/>
              <w:sz w:val="20"/>
              <w:szCs w:val="20"/>
              <w:lang w:val="fr-FR"/>
            </w:rPr>
            <w:id w:val="1593819695"/>
            <w14:checkbox>
              <w14:checked w14:val="0"/>
              <w14:checkedState w14:val="2612" w14:font="MS Gothic"/>
              <w14:uncheckedState w14:val="2610" w14:font="MS Gothic"/>
            </w14:checkbox>
          </w:sdtPr>
          <w:sdtEndPr/>
          <w:sdtContent>
            <w:tc>
              <w:tcPr>
                <w:tcW w:w="428" w:type="dxa"/>
                <w:tcBorders>
                  <w:top w:val="single" w:sz="4" w:space="0" w:color="auto"/>
                  <w:bottom w:val="nil"/>
                  <w:right w:val="nil"/>
                </w:tcBorders>
                <w:vAlign w:val="center"/>
              </w:tcPr>
              <w:p w14:paraId="20CAF626" w14:textId="7053721C" w:rsidR="00C56287" w:rsidRPr="00C56287" w:rsidRDefault="00C56287" w:rsidP="00C56287">
                <w:pPr>
                  <w:rPr>
                    <w:rFonts w:ascii="Arial" w:hAnsi="Arial" w:cs="Arial"/>
                    <w:b/>
                    <w:sz w:val="18"/>
                    <w:szCs w:val="18"/>
                    <w:lang w:val="fr-FR"/>
                  </w:rPr>
                </w:pPr>
                <w:r w:rsidRPr="00C56287">
                  <w:rPr>
                    <w:rFonts w:ascii="MS Gothic" w:eastAsia="MS Gothic" w:hAnsi="MS Gothic" w:cs="Arial"/>
                    <w:sz w:val="20"/>
                    <w:szCs w:val="20"/>
                    <w:lang w:val="fr-FR"/>
                  </w:rPr>
                  <w:t>☐</w:t>
                </w:r>
              </w:p>
            </w:tc>
          </w:sdtContent>
        </w:sdt>
        <w:tc>
          <w:tcPr>
            <w:tcW w:w="921" w:type="dxa"/>
            <w:tcBorders>
              <w:top w:val="single" w:sz="4" w:space="0" w:color="auto"/>
              <w:left w:val="nil"/>
              <w:bottom w:val="nil"/>
            </w:tcBorders>
            <w:vAlign w:val="center"/>
          </w:tcPr>
          <w:p w14:paraId="24609877" w14:textId="544D5079" w:rsidR="00C56287" w:rsidRPr="00C56287" w:rsidRDefault="00C56287" w:rsidP="00C56287">
            <w:pPr>
              <w:rPr>
                <w:rFonts w:ascii="Arial" w:hAnsi="Arial" w:cs="Arial"/>
                <w:b/>
                <w:sz w:val="18"/>
                <w:szCs w:val="18"/>
                <w:lang w:val="fr-FR"/>
              </w:rPr>
            </w:pPr>
            <w:r w:rsidRPr="00C56287">
              <w:rPr>
                <w:rFonts w:ascii="Arial" w:hAnsi="Arial" w:cs="Arial"/>
                <w:b/>
                <w:sz w:val="18"/>
                <w:szCs w:val="18"/>
                <w:lang w:val="fr-FR"/>
              </w:rPr>
              <w:t>3.900 €</w:t>
            </w:r>
          </w:p>
        </w:tc>
      </w:tr>
      <w:tr w:rsidR="00C56287" w:rsidRPr="00C56287" w14:paraId="6F27CB04" w14:textId="77777777" w:rsidTr="00511446">
        <w:trPr>
          <w:cantSplit/>
          <w:trHeight w:val="283"/>
        </w:trPr>
        <w:tc>
          <w:tcPr>
            <w:tcW w:w="567" w:type="dxa"/>
            <w:vMerge/>
            <w:tcBorders>
              <w:bottom w:val="single" w:sz="4" w:space="0" w:color="FFFFFF" w:themeColor="background1"/>
            </w:tcBorders>
            <w:shd w:val="clear" w:color="auto" w:fill="0B0C86"/>
            <w:textDirection w:val="btLr"/>
            <w:vAlign w:val="center"/>
          </w:tcPr>
          <w:p w14:paraId="160CCB67" w14:textId="77777777" w:rsidR="00C56287" w:rsidRPr="00C56287" w:rsidRDefault="00C56287" w:rsidP="00C56287">
            <w:pPr>
              <w:ind w:left="113" w:right="113"/>
              <w:jc w:val="center"/>
              <w:rPr>
                <w:rFonts w:ascii="Arial" w:hAnsi="Arial" w:cs="Arial"/>
                <w:color w:val="FFFFFF" w:themeColor="background1"/>
                <w:sz w:val="18"/>
                <w:szCs w:val="18"/>
                <w:lang w:val="fr-FR"/>
              </w:rPr>
            </w:pPr>
          </w:p>
        </w:tc>
        <w:tc>
          <w:tcPr>
            <w:tcW w:w="2665" w:type="dxa"/>
            <w:tcBorders>
              <w:bottom w:val="dashSmallGap" w:sz="12" w:space="0" w:color="auto"/>
            </w:tcBorders>
            <w:vAlign w:val="center"/>
          </w:tcPr>
          <w:p w14:paraId="772233D0" w14:textId="7104FD80" w:rsidR="00C56287" w:rsidRPr="00C56287" w:rsidRDefault="00C56287" w:rsidP="00C56287">
            <w:pPr>
              <w:rPr>
                <w:rFonts w:ascii="Arial" w:hAnsi="Arial" w:cs="Arial"/>
                <w:b/>
                <w:sz w:val="16"/>
                <w:szCs w:val="16"/>
                <w:lang w:val="fr-FR"/>
              </w:rPr>
            </w:pPr>
            <w:r w:rsidRPr="00C56287">
              <w:rPr>
                <w:rFonts w:ascii="Arial" w:hAnsi="Arial" w:cs="Arial"/>
                <w:b/>
                <w:sz w:val="16"/>
                <w:szCs w:val="16"/>
                <w:lang w:val="fr-FR"/>
              </w:rPr>
              <w:t>Effet de la COVID-19 (MS)</w:t>
            </w:r>
          </w:p>
          <w:p w14:paraId="03E3EEC9" w14:textId="1B8CC4A3" w:rsidR="00C56287" w:rsidRPr="00C56287" w:rsidRDefault="00C56287" w:rsidP="00C56287">
            <w:pPr>
              <w:rPr>
                <w:rFonts w:ascii="Arial" w:hAnsi="Arial" w:cs="Arial"/>
                <w:bCs/>
                <w:color w:val="00B050"/>
                <w:sz w:val="18"/>
                <w:szCs w:val="18"/>
                <w:lang w:val="fr-FR"/>
              </w:rPr>
            </w:pPr>
            <w:r w:rsidRPr="00C56287">
              <w:rPr>
                <w:rFonts w:ascii="Arial" w:hAnsi="Arial" w:cs="Arial"/>
                <w:i/>
                <w:sz w:val="14"/>
                <w:szCs w:val="14"/>
                <w:lang w:val="fr-FR"/>
              </w:rPr>
              <w:t>(</w:t>
            </w:r>
            <w:proofErr w:type="gramStart"/>
            <w:r w:rsidRPr="00C56287">
              <w:rPr>
                <w:rFonts w:ascii="Arial" w:hAnsi="Arial" w:cs="Arial"/>
                <w:i/>
                <w:sz w:val="14"/>
                <w:szCs w:val="14"/>
                <w:lang w:val="fr-FR"/>
              </w:rPr>
              <w:t>incl.</w:t>
            </w:r>
            <w:proofErr w:type="gramEnd"/>
            <w:r>
              <w:rPr>
                <w:rFonts w:ascii="Arial" w:hAnsi="Arial" w:cs="Arial"/>
                <w:i/>
                <w:sz w:val="14"/>
                <w:szCs w:val="14"/>
                <w:lang w:val="fr-FR"/>
              </w:rPr>
              <w:t xml:space="preserve"> </w:t>
            </w:r>
            <w:r w:rsidRPr="00C56287">
              <w:rPr>
                <w:rFonts w:ascii="Arial" w:hAnsi="Arial" w:cs="Arial"/>
                <w:i/>
                <w:sz w:val="14"/>
                <w:szCs w:val="14"/>
                <w:lang w:val="fr-FR"/>
              </w:rPr>
              <w:t>analyse standard des groupes cibles)</w:t>
            </w:r>
          </w:p>
        </w:tc>
        <w:sdt>
          <w:sdtPr>
            <w:rPr>
              <w:rFonts w:ascii="Arial" w:hAnsi="Arial" w:cs="Arial"/>
              <w:sz w:val="20"/>
              <w:szCs w:val="20"/>
              <w:lang w:val="fr-FR"/>
            </w:rPr>
            <w:id w:val="-2116125024"/>
            <w14:checkbox>
              <w14:checked w14:val="0"/>
              <w14:checkedState w14:val="2612" w14:font="MS Gothic"/>
              <w14:uncheckedState w14:val="2610" w14:font="MS Gothic"/>
            </w14:checkbox>
          </w:sdtPr>
          <w:sdtEndPr/>
          <w:sdtContent>
            <w:tc>
              <w:tcPr>
                <w:tcW w:w="392" w:type="dxa"/>
                <w:tcBorders>
                  <w:top w:val="single" w:sz="4" w:space="0" w:color="auto"/>
                  <w:bottom w:val="dashSmallGap" w:sz="12" w:space="0" w:color="auto"/>
                  <w:right w:val="nil"/>
                </w:tcBorders>
                <w:vAlign w:val="center"/>
              </w:tcPr>
              <w:p w14:paraId="5A4C499E" w14:textId="02F6C859" w:rsidR="00C56287" w:rsidRPr="00C56287" w:rsidRDefault="00C56287" w:rsidP="00C56287">
                <w:pPr>
                  <w:rPr>
                    <w:rFonts w:ascii="Arial" w:hAnsi="Arial" w:cs="Arial"/>
                    <w:sz w:val="20"/>
                    <w:szCs w:val="20"/>
                    <w:highlight w:val="yellow"/>
                    <w:lang w:val="fr-FR"/>
                  </w:rPr>
                </w:pPr>
                <w:r w:rsidRPr="00C56287">
                  <w:rPr>
                    <w:rFonts w:ascii="MS Gothic" w:eastAsia="MS Gothic" w:hAnsi="MS Gothic" w:cs="Arial"/>
                    <w:sz w:val="20"/>
                    <w:szCs w:val="20"/>
                    <w:lang w:val="fr-FR"/>
                  </w:rPr>
                  <w:t>☐</w:t>
                </w:r>
              </w:p>
            </w:tc>
          </w:sdtContent>
        </w:sdt>
        <w:tc>
          <w:tcPr>
            <w:tcW w:w="996" w:type="dxa"/>
            <w:tcBorders>
              <w:top w:val="single" w:sz="4" w:space="0" w:color="auto"/>
              <w:left w:val="nil"/>
              <w:bottom w:val="dashSmallGap" w:sz="12" w:space="0" w:color="auto"/>
              <w:right w:val="single" w:sz="4" w:space="0" w:color="auto"/>
            </w:tcBorders>
            <w:vAlign w:val="center"/>
          </w:tcPr>
          <w:p w14:paraId="3BB11FDF" w14:textId="0C205DDF" w:rsidR="00C56287" w:rsidRPr="00C56287" w:rsidRDefault="00C56287" w:rsidP="00C56287">
            <w:pPr>
              <w:rPr>
                <w:rFonts w:ascii="Arial" w:hAnsi="Arial" w:cs="Arial"/>
                <w:b/>
                <w:sz w:val="18"/>
                <w:szCs w:val="18"/>
                <w:highlight w:val="yellow"/>
                <w:lang w:val="fr-FR"/>
              </w:rPr>
            </w:pPr>
            <w:r w:rsidRPr="00C56287">
              <w:rPr>
                <w:rFonts w:ascii="Arial" w:hAnsi="Arial" w:cs="Arial"/>
                <w:b/>
                <w:sz w:val="18"/>
                <w:szCs w:val="18"/>
                <w:lang w:val="fr-FR"/>
              </w:rPr>
              <w:t>2.500 €</w:t>
            </w:r>
          </w:p>
        </w:tc>
        <w:sdt>
          <w:sdtPr>
            <w:rPr>
              <w:rFonts w:ascii="Arial" w:hAnsi="Arial" w:cs="Arial"/>
              <w:sz w:val="20"/>
              <w:szCs w:val="20"/>
              <w:lang w:val="fr-FR"/>
            </w:rPr>
            <w:id w:val="-785202129"/>
            <w14:checkbox>
              <w14:checked w14:val="0"/>
              <w14:checkedState w14:val="2612" w14:font="MS Gothic"/>
              <w14:uncheckedState w14:val="2610" w14:font="MS Gothic"/>
            </w14:checkbox>
          </w:sdtPr>
          <w:sdtEndPr/>
          <w:sdtContent>
            <w:tc>
              <w:tcPr>
                <w:tcW w:w="427" w:type="dxa"/>
                <w:tcBorders>
                  <w:top w:val="single" w:sz="4" w:space="0" w:color="auto"/>
                  <w:left w:val="single" w:sz="4" w:space="0" w:color="auto"/>
                  <w:bottom w:val="dashSmallGap" w:sz="12" w:space="0" w:color="auto"/>
                  <w:right w:val="nil"/>
                </w:tcBorders>
                <w:vAlign w:val="center"/>
              </w:tcPr>
              <w:p w14:paraId="15206FF4" w14:textId="216EEC30" w:rsidR="00C56287" w:rsidRPr="00C56287" w:rsidRDefault="00C56287" w:rsidP="00C56287">
                <w:pPr>
                  <w:rPr>
                    <w:rFonts w:ascii="Arial" w:hAnsi="Arial" w:cs="Arial"/>
                    <w:sz w:val="20"/>
                    <w:szCs w:val="20"/>
                    <w:highlight w:val="yellow"/>
                    <w:lang w:val="fr-FR"/>
                  </w:rPr>
                </w:pPr>
                <w:r w:rsidRPr="00C56287">
                  <w:rPr>
                    <w:rFonts w:ascii="MS Gothic" w:eastAsia="MS Gothic" w:hAnsi="MS Gothic" w:cs="Arial"/>
                    <w:sz w:val="20"/>
                    <w:szCs w:val="20"/>
                    <w:lang w:val="fr-FR"/>
                  </w:rPr>
                  <w:t>☐</w:t>
                </w:r>
              </w:p>
            </w:tc>
          </w:sdtContent>
        </w:sdt>
        <w:tc>
          <w:tcPr>
            <w:tcW w:w="994" w:type="dxa"/>
            <w:tcBorders>
              <w:top w:val="single" w:sz="4" w:space="0" w:color="auto"/>
              <w:left w:val="nil"/>
              <w:bottom w:val="dashSmallGap" w:sz="12" w:space="0" w:color="auto"/>
            </w:tcBorders>
            <w:vAlign w:val="center"/>
          </w:tcPr>
          <w:p w14:paraId="18739120" w14:textId="1E303BB3" w:rsidR="00C56287" w:rsidRPr="00C56287" w:rsidRDefault="00C56287" w:rsidP="00C56287">
            <w:pPr>
              <w:rPr>
                <w:rFonts w:ascii="Arial" w:hAnsi="Arial" w:cs="Arial"/>
                <w:b/>
                <w:sz w:val="18"/>
                <w:szCs w:val="18"/>
                <w:highlight w:val="yellow"/>
                <w:lang w:val="fr-FR"/>
              </w:rPr>
            </w:pPr>
            <w:r w:rsidRPr="00C56287">
              <w:rPr>
                <w:rFonts w:ascii="Arial" w:hAnsi="Arial" w:cs="Arial"/>
                <w:b/>
                <w:sz w:val="18"/>
                <w:szCs w:val="18"/>
                <w:lang w:val="fr-FR"/>
              </w:rPr>
              <w:t>2.500 €</w:t>
            </w:r>
          </w:p>
        </w:tc>
        <w:sdt>
          <w:sdtPr>
            <w:rPr>
              <w:rFonts w:ascii="Arial" w:hAnsi="Arial" w:cs="Arial"/>
              <w:sz w:val="20"/>
              <w:szCs w:val="20"/>
              <w:lang w:val="fr-FR"/>
            </w:rPr>
            <w:id w:val="156048089"/>
            <w14:checkbox>
              <w14:checked w14:val="0"/>
              <w14:checkedState w14:val="2612" w14:font="MS Gothic"/>
              <w14:uncheckedState w14:val="2610" w14:font="MS Gothic"/>
            </w14:checkbox>
          </w:sdtPr>
          <w:sdtEndPr/>
          <w:sdtContent>
            <w:tc>
              <w:tcPr>
                <w:tcW w:w="425" w:type="dxa"/>
                <w:tcBorders>
                  <w:top w:val="single" w:sz="4" w:space="0" w:color="auto"/>
                  <w:bottom w:val="dashSmallGap" w:sz="12" w:space="0" w:color="auto"/>
                  <w:right w:val="nil"/>
                </w:tcBorders>
                <w:vAlign w:val="center"/>
              </w:tcPr>
              <w:p w14:paraId="249335EB" w14:textId="2BE11B1F" w:rsidR="00C56287" w:rsidRPr="00C56287" w:rsidRDefault="00C56287" w:rsidP="00C56287">
                <w:pPr>
                  <w:rPr>
                    <w:rFonts w:ascii="Arial" w:hAnsi="Arial" w:cs="Arial"/>
                    <w:sz w:val="20"/>
                    <w:szCs w:val="20"/>
                    <w:highlight w:val="yellow"/>
                    <w:lang w:val="fr-FR"/>
                  </w:rPr>
                </w:pPr>
                <w:r w:rsidRPr="00C56287">
                  <w:rPr>
                    <w:rFonts w:ascii="MS Gothic" w:eastAsia="MS Gothic" w:hAnsi="MS Gothic" w:cs="Arial"/>
                    <w:sz w:val="20"/>
                    <w:szCs w:val="20"/>
                    <w:lang w:val="fr-FR"/>
                  </w:rPr>
                  <w:t>☐</w:t>
                </w:r>
              </w:p>
            </w:tc>
          </w:sdtContent>
        </w:sdt>
        <w:tc>
          <w:tcPr>
            <w:tcW w:w="990" w:type="dxa"/>
            <w:tcBorders>
              <w:top w:val="single" w:sz="4" w:space="0" w:color="auto"/>
              <w:left w:val="nil"/>
              <w:bottom w:val="dashSmallGap" w:sz="12" w:space="0" w:color="auto"/>
            </w:tcBorders>
            <w:vAlign w:val="center"/>
          </w:tcPr>
          <w:p w14:paraId="3E88422D" w14:textId="5115E296" w:rsidR="00C56287" w:rsidRPr="00C56287" w:rsidRDefault="00C56287" w:rsidP="00C56287">
            <w:pPr>
              <w:rPr>
                <w:rFonts w:ascii="Arial" w:hAnsi="Arial" w:cs="Arial"/>
                <w:b/>
                <w:sz w:val="18"/>
                <w:szCs w:val="18"/>
                <w:highlight w:val="yellow"/>
                <w:lang w:val="fr-FR"/>
              </w:rPr>
            </w:pPr>
            <w:r w:rsidRPr="00C56287">
              <w:rPr>
                <w:rFonts w:ascii="Arial" w:hAnsi="Arial" w:cs="Arial"/>
                <w:b/>
                <w:sz w:val="18"/>
                <w:szCs w:val="18"/>
                <w:lang w:val="fr-FR"/>
              </w:rPr>
              <w:t>2.750 €</w:t>
            </w:r>
          </w:p>
        </w:tc>
        <w:sdt>
          <w:sdtPr>
            <w:rPr>
              <w:rFonts w:ascii="Arial" w:hAnsi="Arial" w:cs="Arial"/>
              <w:sz w:val="20"/>
              <w:szCs w:val="20"/>
              <w:lang w:val="fr-FR"/>
            </w:rPr>
            <w:id w:val="-1643808834"/>
            <w14:checkbox>
              <w14:checked w14:val="0"/>
              <w14:checkedState w14:val="2612" w14:font="MS Gothic"/>
              <w14:uncheckedState w14:val="2610" w14:font="MS Gothic"/>
            </w14:checkbox>
          </w:sdtPr>
          <w:sdtEndPr/>
          <w:sdtContent>
            <w:tc>
              <w:tcPr>
                <w:tcW w:w="427" w:type="dxa"/>
                <w:tcBorders>
                  <w:top w:val="single" w:sz="4" w:space="0" w:color="auto"/>
                  <w:bottom w:val="dashSmallGap" w:sz="12" w:space="0" w:color="auto"/>
                  <w:right w:val="nil"/>
                </w:tcBorders>
                <w:vAlign w:val="center"/>
              </w:tcPr>
              <w:p w14:paraId="0C5F8EF8" w14:textId="24671073" w:rsidR="00C56287" w:rsidRPr="00C56287" w:rsidRDefault="00C56287" w:rsidP="00C56287">
                <w:pPr>
                  <w:rPr>
                    <w:rFonts w:ascii="Arial" w:hAnsi="Arial" w:cs="Arial"/>
                    <w:sz w:val="20"/>
                    <w:szCs w:val="20"/>
                    <w:highlight w:val="yellow"/>
                    <w:lang w:val="fr-FR"/>
                  </w:rPr>
                </w:pPr>
                <w:r w:rsidRPr="00C56287">
                  <w:rPr>
                    <w:rFonts w:ascii="MS Gothic" w:eastAsia="MS Gothic" w:hAnsi="MS Gothic" w:cs="Arial"/>
                    <w:sz w:val="20"/>
                    <w:szCs w:val="20"/>
                    <w:lang w:val="fr-FR"/>
                  </w:rPr>
                  <w:t>☐</w:t>
                </w:r>
              </w:p>
            </w:tc>
          </w:sdtContent>
        </w:sdt>
        <w:tc>
          <w:tcPr>
            <w:tcW w:w="990" w:type="dxa"/>
            <w:tcBorders>
              <w:top w:val="single" w:sz="4" w:space="0" w:color="auto"/>
              <w:left w:val="nil"/>
              <w:bottom w:val="dashSmallGap" w:sz="12" w:space="0" w:color="auto"/>
            </w:tcBorders>
            <w:vAlign w:val="center"/>
          </w:tcPr>
          <w:p w14:paraId="48FC72AC" w14:textId="072DF89C" w:rsidR="00C56287" w:rsidRPr="00C56287" w:rsidRDefault="00C56287" w:rsidP="00C56287">
            <w:pPr>
              <w:rPr>
                <w:rFonts w:ascii="Arial" w:hAnsi="Arial" w:cs="Arial"/>
                <w:b/>
                <w:sz w:val="18"/>
                <w:szCs w:val="18"/>
                <w:highlight w:val="yellow"/>
                <w:lang w:val="fr-FR"/>
              </w:rPr>
            </w:pPr>
            <w:r w:rsidRPr="00C56287">
              <w:rPr>
                <w:rFonts w:ascii="Arial" w:hAnsi="Arial" w:cs="Arial"/>
                <w:b/>
                <w:sz w:val="18"/>
                <w:szCs w:val="18"/>
                <w:lang w:val="fr-FR"/>
              </w:rPr>
              <w:t>2.500 €</w:t>
            </w:r>
          </w:p>
        </w:tc>
        <w:sdt>
          <w:sdtPr>
            <w:rPr>
              <w:rFonts w:ascii="Arial" w:hAnsi="Arial" w:cs="Arial"/>
              <w:sz w:val="20"/>
              <w:szCs w:val="20"/>
              <w:lang w:val="fr-FR"/>
            </w:rPr>
            <w:id w:val="-1642417332"/>
            <w14:checkbox>
              <w14:checked w14:val="0"/>
              <w14:checkedState w14:val="2612" w14:font="MS Gothic"/>
              <w14:uncheckedState w14:val="2610" w14:font="MS Gothic"/>
            </w14:checkbox>
          </w:sdtPr>
          <w:sdtEndPr/>
          <w:sdtContent>
            <w:tc>
              <w:tcPr>
                <w:tcW w:w="428" w:type="dxa"/>
                <w:tcBorders>
                  <w:top w:val="single" w:sz="4" w:space="0" w:color="auto"/>
                  <w:bottom w:val="dashSmallGap" w:sz="12" w:space="0" w:color="auto"/>
                  <w:right w:val="nil"/>
                </w:tcBorders>
                <w:vAlign w:val="center"/>
              </w:tcPr>
              <w:p w14:paraId="17C7FB44" w14:textId="6DC87A4D" w:rsidR="00C56287" w:rsidRPr="00C56287" w:rsidRDefault="00C56287" w:rsidP="00C56287">
                <w:pPr>
                  <w:rPr>
                    <w:rFonts w:ascii="Arial" w:hAnsi="Arial" w:cs="Arial"/>
                    <w:sz w:val="20"/>
                    <w:szCs w:val="20"/>
                    <w:highlight w:val="yellow"/>
                    <w:lang w:val="fr-FR"/>
                  </w:rPr>
                </w:pPr>
                <w:r w:rsidRPr="00C56287">
                  <w:rPr>
                    <w:rFonts w:ascii="MS Gothic" w:eastAsia="MS Gothic" w:hAnsi="MS Gothic" w:cs="Arial"/>
                    <w:sz w:val="20"/>
                    <w:szCs w:val="20"/>
                    <w:lang w:val="fr-FR"/>
                  </w:rPr>
                  <w:t>☐</w:t>
                </w:r>
              </w:p>
            </w:tc>
          </w:sdtContent>
        </w:sdt>
        <w:tc>
          <w:tcPr>
            <w:tcW w:w="921" w:type="dxa"/>
            <w:tcBorders>
              <w:top w:val="single" w:sz="4" w:space="0" w:color="auto"/>
              <w:left w:val="nil"/>
              <w:bottom w:val="dashSmallGap" w:sz="12" w:space="0" w:color="auto"/>
            </w:tcBorders>
            <w:vAlign w:val="center"/>
          </w:tcPr>
          <w:p w14:paraId="6DFF1DD1" w14:textId="502D5087" w:rsidR="00C56287" w:rsidRPr="00C56287" w:rsidRDefault="00C56287" w:rsidP="00C56287">
            <w:pPr>
              <w:rPr>
                <w:rFonts w:ascii="Arial" w:hAnsi="Arial" w:cs="Arial"/>
                <w:b/>
                <w:sz w:val="18"/>
                <w:szCs w:val="18"/>
                <w:highlight w:val="yellow"/>
                <w:lang w:val="fr-FR"/>
              </w:rPr>
            </w:pPr>
            <w:r w:rsidRPr="00C56287">
              <w:rPr>
                <w:rFonts w:ascii="Arial" w:hAnsi="Arial" w:cs="Arial"/>
                <w:b/>
                <w:sz w:val="18"/>
                <w:szCs w:val="18"/>
                <w:lang w:val="fr-FR"/>
              </w:rPr>
              <w:t>2.750 €</w:t>
            </w:r>
          </w:p>
        </w:tc>
      </w:tr>
      <w:tr w:rsidR="00C56287" w:rsidRPr="00C56287" w14:paraId="6125EAE7" w14:textId="77777777" w:rsidTr="00511446">
        <w:trPr>
          <w:cantSplit/>
          <w:trHeight w:val="283"/>
        </w:trPr>
        <w:tc>
          <w:tcPr>
            <w:tcW w:w="567" w:type="dxa"/>
            <w:vMerge/>
            <w:tcBorders>
              <w:bottom w:val="single" w:sz="4" w:space="0" w:color="FFFFFF" w:themeColor="background1"/>
            </w:tcBorders>
            <w:shd w:val="clear" w:color="auto" w:fill="0B0C86"/>
            <w:textDirection w:val="btLr"/>
            <w:vAlign w:val="center"/>
          </w:tcPr>
          <w:p w14:paraId="6572BEE9" w14:textId="77777777" w:rsidR="00C56287" w:rsidRPr="00C56287" w:rsidRDefault="00C56287" w:rsidP="00C56287">
            <w:pPr>
              <w:ind w:left="113" w:right="113"/>
              <w:jc w:val="center"/>
              <w:rPr>
                <w:rFonts w:ascii="Arial" w:hAnsi="Arial" w:cs="Arial"/>
                <w:color w:val="FFFFFF" w:themeColor="background1"/>
                <w:sz w:val="18"/>
                <w:szCs w:val="18"/>
                <w:lang w:val="fr-FR"/>
              </w:rPr>
            </w:pPr>
          </w:p>
        </w:tc>
        <w:tc>
          <w:tcPr>
            <w:tcW w:w="2665" w:type="dxa"/>
            <w:tcBorders>
              <w:top w:val="dashSmallGap" w:sz="12" w:space="0" w:color="auto"/>
              <w:bottom w:val="single" w:sz="4" w:space="0" w:color="auto"/>
            </w:tcBorders>
            <w:vAlign w:val="center"/>
          </w:tcPr>
          <w:p w14:paraId="7E12DD10" w14:textId="1A537AB1" w:rsidR="00C56287" w:rsidRPr="00511446" w:rsidRDefault="00C56287" w:rsidP="00C56287">
            <w:pPr>
              <w:rPr>
                <w:rFonts w:ascii="Arial" w:hAnsi="Arial" w:cs="Arial"/>
                <w:bCs/>
                <w:sz w:val="18"/>
                <w:szCs w:val="18"/>
                <w:lang w:val="fr-FR"/>
              </w:rPr>
            </w:pPr>
            <w:r w:rsidRPr="00511446">
              <w:rPr>
                <w:rFonts w:ascii="Arial" w:hAnsi="Arial" w:cs="Arial"/>
                <w:b/>
                <w:sz w:val="16"/>
                <w:szCs w:val="16"/>
                <w:lang w:val="fr-FR"/>
              </w:rPr>
              <w:t>Utilisation des médias et des langues (Voyages à l'étranger) Dossier d'information</w:t>
            </w:r>
          </w:p>
        </w:tc>
        <w:sdt>
          <w:sdtPr>
            <w:rPr>
              <w:rFonts w:ascii="Arial" w:hAnsi="Arial" w:cs="Arial"/>
              <w:sz w:val="20"/>
              <w:szCs w:val="20"/>
              <w:lang w:val="fr-FR"/>
            </w:rPr>
            <w:id w:val="215554782"/>
            <w14:checkbox>
              <w14:checked w14:val="0"/>
              <w14:checkedState w14:val="2612" w14:font="MS Gothic"/>
              <w14:uncheckedState w14:val="2610" w14:font="MS Gothic"/>
            </w14:checkbox>
          </w:sdtPr>
          <w:sdtEndPr/>
          <w:sdtContent>
            <w:tc>
              <w:tcPr>
                <w:tcW w:w="392" w:type="dxa"/>
                <w:tcBorders>
                  <w:top w:val="dashSmallGap" w:sz="12" w:space="0" w:color="auto"/>
                  <w:bottom w:val="single" w:sz="4" w:space="0" w:color="auto"/>
                  <w:right w:val="nil"/>
                </w:tcBorders>
                <w:vAlign w:val="center"/>
              </w:tcPr>
              <w:p w14:paraId="34B7A8A6" w14:textId="77A09A54" w:rsidR="00C56287" w:rsidRPr="00511446" w:rsidRDefault="00C56287" w:rsidP="00C56287">
                <w:pPr>
                  <w:rPr>
                    <w:rFonts w:ascii="Arial" w:hAnsi="Arial" w:cs="Arial"/>
                    <w:sz w:val="20"/>
                    <w:szCs w:val="20"/>
                    <w:highlight w:val="yellow"/>
                    <w:lang w:val="fr-FR"/>
                  </w:rPr>
                </w:pPr>
                <w:r w:rsidRPr="00511446">
                  <w:rPr>
                    <w:rFonts w:ascii="MS Gothic" w:eastAsia="MS Gothic" w:hAnsi="MS Gothic" w:cs="Arial"/>
                    <w:sz w:val="20"/>
                    <w:szCs w:val="20"/>
                    <w:lang w:val="fr-FR"/>
                  </w:rPr>
                  <w:t>☐</w:t>
                </w:r>
              </w:p>
            </w:tc>
          </w:sdtContent>
        </w:sdt>
        <w:tc>
          <w:tcPr>
            <w:tcW w:w="996" w:type="dxa"/>
            <w:tcBorders>
              <w:top w:val="dashSmallGap" w:sz="12" w:space="0" w:color="auto"/>
              <w:left w:val="nil"/>
              <w:bottom w:val="single" w:sz="4" w:space="0" w:color="auto"/>
              <w:right w:val="single" w:sz="4" w:space="0" w:color="auto"/>
            </w:tcBorders>
            <w:vAlign w:val="center"/>
          </w:tcPr>
          <w:p w14:paraId="04CDA945" w14:textId="255D42C4" w:rsidR="00C56287" w:rsidRPr="00511446" w:rsidRDefault="00C56287" w:rsidP="00C56287">
            <w:pPr>
              <w:rPr>
                <w:rFonts w:ascii="Arial" w:hAnsi="Arial" w:cs="Arial"/>
                <w:b/>
                <w:sz w:val="18"/>
                <w:szCs w:val="18"/>
                <w:highlight w:val="yellow"/>
                <w:lang w:val="fr-FR"/>
              </w:rPr>
            </w:pPr>
            <w:r w:rsidRPr="00511446">
              <w:rPr>
                <w:rFonts w:ascii="Arial" w:hAnsi="Arial" w:cs="Arial"/>
                <w:b/>
                <w:sz w:val="18"/>
                <w:szCs w:val="18"/>
                <w:lang w:val="fr-FR"/>
              </w:rPr>
              <w:t>1.500 €</w:t>
            </w:r>
          </w:p>
        </w:tc>
        <w:sdt>
          <w:sdtPr>
            <w:rPr>
              <w:rFonts w:ascii="Arial" w:hAnsi="Arial" w:cs="Arial"/>
              <w:sz w:val="20"/>
              <w:szCs w:val="20"/>
              <w:lang w:val="fr-FR"/>
            </w:rPr>
            <w:id w:val="-1728441683"/>
            <w14:checkbox>
              <w14:checked w14:val="0"/>
              <w14:checkedState w14:val="2612" w14:font="MS Gothic"/>
              <w14:uncheckedState w14:val="2610" w14:font="MS Gothic"/>
            </w14:checkbox>
          </w:sdtPr>
          <w:sdtEndPr/>
          <w:sdtContent>
            <w:tc>
              <w:tcPr>
                <w:tcW w:w="427" w:type="dxa"/>
                <w:tcBorders>
                  <w:top w:val="dashSmallGap" w:sz="12" w:space="0" w:color="auto"/>
                  <w:left w:val="single" w:sz="4" w:space="0" w:color="auto"/>
                  <w:bottom w:val="single" w:sz="4" w:space="0" w:color="auto"/>
                  <w:right w:val="nil"/>
                </w:tcBorders>
                <w:vAlign w:val="center"/>
              </w:tcPr>
              <w:p w14:paraId="60E3820C" w14:textId="2616E07F" w:rsidR="00C56287" w:rsidRPr="00511446" w:rsidRDefault="00C56287" w:rsidP="00C56287">
                <w:pPr>
                  <w:rPr>
                    <w:rFonts w:ascii="Arial" w:hAnsi="Arial" w:cs="Arial"/>
                    <w:sz w:val="20"/>
                    <w:szCs w:val="20"/>
                    <w:highlight w:val="yellow"/>
                    <w:lang w:val="fr-FR"/>
                  </w:rPr>
                </w:pPr>
                <w:r w:rsidRPr="00511446">
                  <w:rPr>
                    <w:rFonts w:ascii="MS Gothic" w:eastAsia="MS Gothic" w:hAnsi="MS Gothic" w:cs="Arial"/>
                    <w:sz w:val="20"/>
                    <w:szCs w:val="20"/>
                    <w:lang w:val="fr-FR"/>
                  </w:rPr>
                  <w:t>☐</w:t>
                </w:r>
              </w:p>
            </w:tc>
          </w:sdtContent>
        </w:sdt>
        <w:tc>
          <w:tcPr>
            <w:tcW w:w="994" w:type="dxa"/>
            <w:tcBorders>
              <w:top w:val="dashSmallGap" w:sz="12" w:space="0" w:color="auto"/>
              <w:left w:val="nil"/>
              <w:bottom w:val="single" w:sz="4" w:space="0" w:color="auto"/>
            </w:tcBorders>
            <w:vAlign w:val="center"/>
          </w:tcPr>
          <w:p w14:paraId="1300F93A" w14:textId="1A975B9C" w:rsidR="00C56287" w:rsidRPr="00511446" w:rsidRDefault="00C56287" w:rsidP="00C56287">
            <w:pPr>
              <w:rPr>
                <w:rFonts w:ascii="Arial" w:hAnsi="Arial" w:cs="Arial"/>
                <w:b/>
                <w:sz w:val="18"/>
                <w:szCs w:val="18"/>
                <w:highlight w:val="yellow"/>
                <w:lang w:val="fr-FR"/>
              </w:rPr>
            </w:pPr>
            <w:r w:rsidRPr="00511446">
              <w:rPr>
                <w:rFonts w:ascii="Arial" w:hAnsi="Arial" w:cs="Arial"/>
                <w:b/>
                <w:sz w:val="18"/>
                <w:szCs w:val="18"/>
                <w:lang w:val="fr-FR"/>
              </w:rPr>
              <w:t>1.500 €</w:t>
            </w:r>
          </w:p>
        </w:tc>
        <w:sdt>
          <w:sdtPr>
            <w:rPr>
              <w:rFonts w:ascii="Arial" w:hAnsi="Arial" w:cs="Arial"/>
              <w:sz w:val="20"/>
              <w:szCs w:val="20"/>
              <w:lang w:val="fr-FR"/>
            </w:rPr>
            <w:id w:val="-885179462"/>
            <w14:checkbox>
              <w14:checked w14:val="0"/>
              <w14:checkedState w14:val="2612" w14:font="MS Gothic"/>
              <w14:uncheckedState w14:val="2610" w14:font="MS Gothic"/>
            </w14:checkbox>
          </w:sdtPr>
          <w:sdtEndPr/>
          <w:sdtContent>
            <w:tc>
              <w:tcPr>
                <w:tcW w:w="425" w:type="dxa"/>
                <w:tcBorders>
                  <w:top w:val="dashSmallGap" w:sz="12" w:space="0" w:color="auto"/>
                  <w:bottom w:val="single" w:sz="4" w:space="0" w:color="auto"/>
                  <w:right w:val="nil"/>
                </w:tcBorders>
                <w:vAlign w:val="center"/>
              </w:tcPr>
              <w:p w14:paraId="2765EB02" w14:textId="583942CF" w:rsidR="00C56287" w:rsidRPr="00511446" w:rsidRDefault="00C56287" w:rsidP="00C56287">
                <w:pPr>
                  <w:rPr>
                    <w:rFonts w:ascii="Arial" w:hAnsi="Arial" w:cs="Arial"/>
                    <w:sz w:val="20"/>
                    <w:szCs w:val="20"/>
                    <w:highlight w:val="yellow"/>
                    <w:lang w:val="fr-FR"/>
                  </w:rPr>
                </w:pPr>
                <w:r w:rsidRPr="00511446">
                  <w:rPr>
                    <w:rFonts w:ascii="MS Gothic" w:eastAsia="MS Gothic" w:hAnsi="MS Gothic" w:cs="Arial"/>
                    <w:sz w:val="20"/>
                    <w:szCs w:val="20"/>
                    <w:lang w:val="fr-FR"/>
                  </w:rPr>
                  <w:t>☐</w:t>
                </w:r>
              </w:p>
            </w:tc>
          </w:sdtContent>
        </w:sdt>
        <w:tc>
          <w:tcPr>
            <w:tcW w:w="990" w:type="dxa"/>
            <w:tcBorders>
              <w:top w:val="dashSmallGap" w:sz="12" w:space="0" w:color="auto"/>
              <w:left w:val="nil"/>
              <w:bottom w:val="single" w:sz="4" w:space="0" w:color="auto"/>
            </w:tcBorders>
            <w:vAlign w:val="center"/>
          </w:tcPr>
          <w:p w14:paraId="0BF56367" w14:textId="47ACF073" w:rsidR="00C56287" w:rsidRPr="00511446" w:rsidRDefault="00C56287" w:rsidP="00C56287">
            <w:pPr>
              <w:rPr>
                <w:rFonts w:ascii="Arial" w:hAnsi="Arial" w:cs="Arial"/>
                <w:b/>
                <w:sz w:val="18"/>
                <w:szCs w:val="18"/>
                <w:highlight w:val="yellow"/>
                <w:lang w:val="fr-FR"/>
              </w:rPr>
            </w:pPr>
            <w:r w:rsidRPr="00511446">
              <w:rPr>
                <w:rFonts w:ascii="Arial" w:hAnsi="Arial" w:cs="Arial"/>
                <w:b/>
                <w:sz w:val="18"/>
                <w:szCs w:val="18"/>
                <w:lang w:val="fr-FR"/>
              </w:rPr>
              <w:t>1.750 €</w:t>
            </w:r>
          </w:p>
        </w:tc>
        <w:sdt>
          <w:sdtPr>
            <w:rPr>
              <w:rFonts w:ascii="Arial" w:hAnsi="Arial" w:cs="Arial"/>
              <w:sz w:val="20"/>
              <w:szCs w:val="20"/>
              <w:lang w:val="fr-FR"/>
            </w:rPr>
            <w:id w:val="555444710"/>
            <w14:checkbox>
              <w14:checked w14:val="0"/>
              <w14:checkedState w14:val="2612" w14:font="MS Gothic"/>
              <w14:uncheckedState w14:val="2610" w14:font="MS Gothic"/>
            </w14:checkbox>
          </w:sdtPr>
          <w:sdtEndPr/>
          <w:sdtContent>
            <w:tc>
              <w:tcPr>
                <w:tcW w:w="427" w:type="dxa"/>
                <w:tcBorders>
                  <w:top w:val="dashSmallGap" w:sz="12" w:space="0" w:color="auto"/>
                  <w:bottom w:val="single" w:sz="4" w:space="0" w:color="auto"/>
                  <w:right w:val="nil"/>
                </w:tcBorders>
                <w:vAlign w:val="center"/>
              </w:tcPr>
              <w:p w14:paraId="5FF31852" w14:textId="6F343B0F" w:rsidR="00C56287" w:rsidRPr="00511446" w:rsidRDefault="00C56287" w:rsidP="00C56287">
                <w:pPr>
                  <w:rPr>
                    <w:rFonts w:ascii="Arial" w:hAnsi="Arial" w:cs="Arial"/>
                    <w:sz w:val="20"/>
                    <w:szCs w:val="20"/>
                    <w:highlight w:val="yellow"/>
                    <w:lang w:val="fr-FR"/>
                  </w:rPr>
                </w:pPr>
                <w:r w:rsidRPr="00511446">
                  <w:rPr>
                    <w:rFonts w:ascii="MS Gothic" w:eastAsia="MS Gothic" w:hAnsi="MS Gothic" w:cs="Arial"/>
                    <w:sz w:val="20"/>
                    <w:szCs w:val="20"/>
                    <w:lang w:val="fr-FR"/>
                  </w:rPr>
                  <w:t>☐</w:t>
                </w:r>
              </w:p>
            </w:tc>
          </w:sdtContent>
        </w:sdt>
        <w:tc>
          <w:tcPr>
            <w:tcW w:w="990" w:type="dxa"/>
            <w:tcBorders>
              <w:top w:val="dashSmallGap" w:sz="12" w:space="0" w:color="auto"/>
              <w:left w:val="nil"/>
              <w:bottom w:val="single" w:sz="4" w:space="0" w:color="auto"/>
            </w:tcBorders>
            <w:vAlign w:val="center"/>
          </w:tcPr>
          <w:p w14:paraId="0BF8DA95" w14:textId="184A6674" w:rsidR="00C56287" w:rsidRPr="00511446" w:rsidRDefault="00C56287" w:rsidP="00C56287">
            <w:pPr>
              <w:rPr>
                <w:rFonts w:ascii="Arial" w:hAnsi="Arial" w:cs="Arial"/>
                <w:b/>
                <w:sz w:val="18"/>
                <w:szCs w:val="18"/>
                <w:highlight w:val="yellow"/>
                <w:lang w:val="fr-FR"/>
              </w:rPr>
            </w:pPr>
            <w:r w:rsidRPr="00511446">
              <w:rPr>
                <w:rFonts w:ascii="Arial" w:hAnsi="Arial" w:cs="Arial"/>
                <w:b/>
                <w:sz w:val="18"/>
                <w:szCs w:val="18"/>
                <w:lang w:val="fr-FR"/>
              </w:rPr>
              <w:t>1.500 €</w:t>
            </w:r>
          </w:p>
        </w:tc>
        <w:sdt>
          <w:sdtPr>
            <w:rPr>
              <w:rFonts w:ascii="Arial" w:hAnsi="Arial" w:cs="Arial"/>
              <w:sz w:val="20"/>
              <w:szCs w:val="20"/>
              <w:lang w:val="fr-FR"/>
            </w:rPr>
            <w:id w:val="886830615"/>
            <w14:checkbox>
              <w14:checked w14:val="0"/>
              <w14:checkedState w14:val="2612" w14:font="MS Gothic"/>
              <w14:uncheckedState w14:val="2610" w14:font="MS Gothic"/>
            </w14:checkbox>
          </w:sdtPr>
          <w:sdtEndPr/>
          <w:sdtContent>
            <w:tc>
              <w:tcPr>
                <w:tcW w:w="428" w:type="dxa"/>
                <w:tcBorders>
                  <w:top w:val="dashSmallGap" w:sz="12" w:space="0" w:color="auto"/>
                  <w:bottom w:val="single" w:sz="4" w:space="0" w:color="auto"/>
                  <w:right w:val="nil"/>
                </w:tcBorders>
                <w:vAlign w:val="center"/>
              </w:tcPr>
              <w:p w14:paraId="64E642F8" w14:textId="0869393C" w:rsidR="00C56287" w:rsidRPr="00511446" w:rsidRDefault="00C56287" w:rsidP="00C56287">
                <w:pPr>
                  <w:rPr>
                    <w:rFonts w:ascii="Arial" w:hAnsi="Arial" w:cs="Arial"/>
                    <w:sz w:val="20"/>
                    <w:szCs w:val="20"/>
                    <w:highlight w:val="yellow"/>
                    <w:lang w:val="fr-FR"/>
                  </w:rPr>
                </w:pPr>
                <w:r w:rsidRPr="00511446">
                  <w:rPr>
                    <w:rFonts w:ascii="MS Gothic" w:eastAsia="MS Gothic" w:hAnsi="MS Gothic" w:cs="Arial"/>
                    <w:sz w:val="20"/>
                    <w:szCs w:val="20"/>
                    <w:lang w:val="fr-FR"/>
                  </w:rPr>
                  <w:t>☐</w:t>
                </w:r>
              </w:p>
            </w:tc>
          </w:sdtContent>
        </w:sdt>
        <w:tc>
          <w:tcPr>
            <w:tcW w:w="921" w:type="dxa"/>
            <w:tcBorders>
              <w:top w:val="dashSmallGap" w:sz="12" w:space="0" w:color="auto"/>
              <w:left w:val="nil"/>
              <w:bottom w:val="single" w:sz="4" w:space="0" w:color="auto"/>
            </w:tcBorders>
            <w:vAlign w:val="center"/>
          </w:tcPr>
          <w:p w14:paraId="70A410D0" w14:textId="7B251AC5" w:rsidR="00C56287" w:rsidRPr="00511446" w:rsidRDefault="00C56287" w:rsidP="00C56287">
            <w:pPr>
              <w:rPr>
                <w:rFonts w:ascii="Arial" w:hAnsi="Arial" w:cs="Arial"/>
                <w:b/>
                <w:sz w:val="18"/>
                <w:szCs w:val="18"/>
                <w:highlight w:val="yellow"/>
                <w:lang w:val="fr-FR"/>
              </w:rPr>
            </w:pPr>
            <w:r w:rsidRPr="00511446">
              <w:rPr>
                <w:rFonts w:ascii="Arial" w:hAnsi="Arial" w:cs="Arial"/>
                <w:b/>
                <w:sz w:val="18"/>
                <w:szCs w:val="18"/>
                <w:lang w:val="fr-FR"/>
              </w:rPr>
              <w:t>1.750 €</w:t>
            </w:r>
          </w:p>
        </w:tc>
      </w:tr>
      <w:tr w:rsidR="00C56287" w:rsidRPr="00820F0D" w14:paraId="1E938AD8" w14:textId="77777777" w:rsidTr="00511446">
        <w:trPr>
          <w:cantSplit/>
          <w:trHeight w:val="283"/>
        </w:trPr>
        <w:tc>
          <w:tcPr>
            <w:tcW w:w="567" w:type="dxa"/>
            <w:vMerge/>
            <w:tcBorders>
              <w:bottom w:val="single" w:sz="4" w:space="0" w:color="FFFFFF" w:themeColor="background1"/>
            </w:tcBorders>
            <w:shd w:val="clear" w:color="auto" w:fill="0B0C86"/>
            <w:textDirection w:val="btLr"/>
            <w:vAlign w:val="center"/>
          </w:tcPr>
          <w:p w14:paraId="1BDC0F01" w14:textId="77777777" w:rsidR="00C56287" w:rsidRPr="00C56287" w:rsidRDefault="00C56287" w:rsidP="00C56287">
            <w:pPr>
              <w:ind w:left="113" w:right="113"/>
              <w:jc w:val="center"/>
              <w:rPr>
                <w:rFonts w:ascii="Arial" w:hAnsi="Arial" w:cs="Arial"/>
                <w:color w:val="FFFFFF" w:themeColor="background1"/>
                <w:sz w:val="18"/>
                <w:szCs w:val="18"/>
                <w:lang w:val="fr-FR"/>
              </w:rPr>
            </w:pPr>
          </w:p>
        </w:tc>
        <w:tc>
          <w:tcPr>
            <w:tcW w:w="2665" w:type="dxa"/>
            <w:tcBorders>
              <w:top w:val="single" w:sz="4" w:space="0" w:color="auto"/>
              <w:bottom w:val="single" w:sz="8" w:space="0" w:color="auto"/>
            </w:tcBorders>
            <w:vAlign w:val="center"/>
          </w:tcPr>
          <w:p w14:paraId="5759A406" w14:textId="77777777" w:rsidR="00C56287" w:rsidRPr="00511446" w:rsidRDefault="00C56287" w:rsidP="00C56287">
            <w:pPr>
              <w:rPr>
                <w:rFonts w:ascii="Arial" w:hAnsi="Arial" w:cs="Arial"/>
                <w:b/>
                <w:sz w:val="16"/>
                <w:szCs w:val="16"/>
                <w:lang w:val="fr-FR"/>
              </w:rPr>
            </w:pPr>
            <w:r w:rsidRPr="00511446">
              <w:rPr>
                <w:rFonts w:ascii="Arial" w:hAnsi="Arial" w:cs="Arial"/>
                <w:b/>
                <w:sz w:val="16"/>
                <w:szCs w:val="16"/>
                <w:lang w:val="fr-FR"/>
              </w:rPr>
              <w:t xml:space="preserve">Utilisation des médias </w:t>
            </w:r>
            <w:r w:rsidRPr="00511446">
              <w:rPr>
                <w:rFonts w:ascii="Arial" w:hAnsi="Arial" w:cs="Arial"/>
                <w:bCs/>
                <w:sz w:val="16"/>
                <w:szCs w:val="16"/>
                <w:lang w:val="fr-FR"/>
              </w:rPr>
              <w:t xml:space="preserve"> </w:t>
            </w:r>
            <w:r w:rsidRPr="00511446">
              <w:rPr>
                <w:rFonts w:ascii="Arial" w:hAnsi="Arial" w:cs="Arial"/>
                <w:bCs/>
                <w:sz w:val="16"/>
                <w:szCs w:val="16"/>
                <w:lang w:val="fr-FR"/>
              </w:rPr>
              <w:br/>
            </w:r>
            <w:r w:rsidRPr="00511446">
              <w:rPr>
                <w:rFonts w:ascii="Arial" w:hAnsi="Arial" w:cs="Arial"/>
                <w:b/>
                <w:sz w:val="16"/>
                <w:szCs w:val="16"/>
                <w:lang w:val="fr-FR"/>
              </w:rPr>
              <w:t xml:space="preserve">Voyages nationaux  </w:t>
            </w:r>
          </w:p>
          <w:p w14:paraId="64385CB9" w14:textId="1E9F10F1" w:rsidR="00C56287" w:rsidRPr="00511446" w:rsidRDefault="00C56287" w:rsidP="00C56287">
            <w:pPr>
              <w:rPr>
                <w:rFonts w:ascii="Arial" w:hAnsi="Arial" w:cs="Arial"/>
                <w:b/>
                <w:sz w:val="16"/>
                <w:szCs w:val="16"/>
                <w:lang w:val="fr-FR"/>
              </w:rPr>
            </w:pPr>
            <w:r w:rsidRPr="00511446">
              <w:rPr>
                <w:rFonts w:ascii="Arial" w:hAnsi="Arial" w:cs="Arial"/>
                <w:b/>
                <w:sz w:val="16"/>
                <w:szCs w:val="16"/>
                <w:lang w:val="fr-FR"/>
              </w:rPr>
              <w:t>Dossier d'information</w:t>
            </w:r>
          </w:p>
        </w:tc>
        <w:sdt>
          <w:sdtPr>
            <w:rPr>
              <w:rFonts w:ascii="Arial" w:hAnsi="Arial" w:cs="Arial"/>
              <w:sz w:val="20"/>
              <w:szCs w:val="20"/>
              <w:lang w:val="fr-FR"/>
            </w:rPr>
            <w:id w:val="-1616049833"/>
            <w14:checkbox>
              <w14:checked w14:val="0"/>
              <w14:checkedState w14:val="2612" w14:font="MS Gothic"/>
              <w14:uncheckedState w14:val="2610" w14:font="MS Gothic"/>
            </w14:checkbox>
          </w:sdtPr>
          <w:sdtEndPr/>
          <w:sdtContent>
            <w:tc>
              <w:tcPr>
                <w:tcW w:w="392" w:type="dxa"/>
                <w:tcBorders>
                  <w:top w:val="single" w:sz="4" w:space="0" w:color="auto"/>
                  <w:bottom w:val="single" w:sz="8" w:space="0" w:color="auto"/>
                  <w:right w:val="nil"/>
                </w:tcBorders>
                <w:vAlign w:val="center"/>
              </w:tcPr>
              <w:p w14:paraId="614A0A5C" w14:textId="75EF6A86" w:rsidR="00C56287" w:rsidRPr="00511446" w:rsidRDefault="00C56287" w:rsidP="00C56287">
                <w:pPr>
                  <w:rPr>
                    <w:rFonts w:ascii="Arial" w:hAnsi="Arial" w:cs="Arial"/>
                    <w:sz w:val="20"/>
                    <w:szCs w:val="20"/>
                    <w:highlight w:val="yellow"/>
                    <w:lang w:val="fr-FR"/>
                  </w:rPr>
                </w:pPr>
                <w:r w:rsidRPr="00511446">
                  <w:rPr>
                    <w:rFonts w:ascii="MS Gothic" w:eastAsia="MS Gothic" w:hAnsi="MS Gothic" w:cs="Arial"/>
                    <w:sz w:val="20"/>
                    <w:szCs w:val="20"/>
                    <w:lang w:val="fr-FR"/>
                  </w:rPr>
                  <w:t>☐</w:t>
                </w:r>
              </w:p>
            </w:tc>
          </w:sdtContent>
        </w:sdt>
        <w:tc>
          <w:tcPr>
            <w:tcW w:w="996" w:type="dxa"/>
            <w:tcBorders>
              <w:top w:val="single" w:sz="4" w:space="0" w:color="auto"/>
              <w:left w:val="nil"/>
              <w:bottom w:val="single" w:sz="8" w:space="0" w:color="auto"/>
              <w:right w:val="single" w:sz="4" w:space="0" w:color="auto"/>
            </w:tcBorders>
            <w:vAlign w:val="center"/>
          </w:tcPr>
          <w:p w14:paraId="707C4D80" w14:textId="4DAC81C4" w:rsidR="00C56287" w:rsidRPr="00511446" w:rsidRDefault="00C56287" w:rsidP="00C56287">
            <w:pPr>
              <w:rPr>
                <w:rFonts w:ascii="Arial" w:hAnsi="Arial" w:cs="Arial"/>
                <w:b/>
                <w:sz w:val="18"/>
                <w:szCs w:val="18"/>
                <w:highlight w:val="yellow"/>
                <w:lang w:val="fr-FR"/>
              </w:rPr>
            </w:pPr>
            <w:r w:rsidRPr="00511446">
              <w:rPr>
                <w:rFonts w:ascii="Arial" w:hAnsi="Arial" w:cs="Arial"/>
                <w:b/>
                <w:sz w:val="18"/>
                <w:szCs w:val="18"/>
                <w:lang w:val="fr-FR"/>
              </w:rPr>
              <w:t>1.000 €</w:t>
            </w:r>
          </w:p>
        </w:tc>
        <w:tc>
          <w:tcPr>
            <w:tcW w:w="5602" w:type="dxa"/>
            <w:gridSpan w:val="8"/>
            <w:tcBorders>
              <w:top w:val="single" w:sz="4" w:space="0" w:color="auto"/>
              <w:left w:val="single" w:sz="4" w:space="0" w:color="auto"/>
              <w:bottom w:val="single" w:sz="8" w:space="0" w:color="auto"/>
            </w:tcBorders>
            <w:vAlign w:val="center"/>
          </w:tcPr>
          <w:p w14:paraId="783EDC3A" w14:textId="52690824" w:rsidR="00C56287" w:rsidRPr="00511446" w:rsidRDefault="00C56287" w:rsidP="00C56287">
            <w:pPr>
              <w:ind w:left="-55"/>
              <w:rPr>
                <w:rFonts w:ascii="Arial" w:hAnsi="Arial" w:cs="Arial"/>
                <w:i/>
                <w:iCs/>
                <w:sz w:val="16"/>
                <w:szCs w:val="16"/>
                <w:lang w:val="fr-FR"/>
              </w:rPr>
            </w:pPr>
            <w:r w:rsidRPr="00511446">
              <w:rPr>
                <w:rFonts w:ascii="Arial" w:hAnsi="Arial" w:cs="Arial"/>
                <w:i/>
                <w:iCs/>
                <w:sz w:val="16"/>
                <w:szCs w:val="16"/>
                <w:lang w:val="fr-FR"/>
              </w:rPr>
              <w:t xml:space="preserve"> Le dossier d'information pour les voyages nationaux est proposé exclusive-ment sur le marché source ALLEMAGNE et ne contient aucune information sur l'utilisation des langues.</w:t>
            </w:r>
          </w:p>
        </w:tc>
      </w:tr>
      <w:tr w:rsidR="00C56287" w:rsidRPr="00820F0D" w14:paraId="3761B60A" w14:textId="77777777" w:rsidTr="00511446">
        <w:trPr>
          <w:cantSplit/>
          <w:trHeight w:val="340"/>
        </w:trPr>
        <w:tc>
          <w:tcPr>
            <w:tcW w:w="567" w:type="dxa"/>
            <w:vMerge w:val="restart"/>
            <w:tcBorders>
              <w:top w:val="single" w:sz="4" w:space="0" w:color="FFFFFF" w:themeColor="background1"/>
            </w:tcBorders>
            <w:shd w:val="clear" w:color="auto" w:fill="0B0C86"/>
            <w:textDirection w:val="btLr"/>
          </w:tcPr>
          <w:p w14:paraId="6860C0D2" w14:textId="28EC21C2" w:rsidR="00C56287" w:rsidRPr="00C56287" w:rsidRDefault="00C56287" w:rsidP="00C56287">
            <w:pPr>
              <w:ind w:left="113" w:right="113"/>
              <w:jc w:val="center"/>
              <w:rPr>
                <w:rFonts w:ascii="Arial" w:hAnsi="Arial" w:cs="Arial"/>
                <w:color w:val="FFFFFF" w:themeColor="background1"/>
                <w:sz w:val="18"/>
                <w:szCs w:val="18"/>
                <w:lang w:val="fr-FR"/>
              </w:rPr>
            </w:pPr>
            <w:r w:rsidRPr="00511446">
              <w:rPr>
                <w:rFonts w:ascii="Arial" w:hAnsi="Arial" w:cs="Arial"/>
                <w:color w:val="FFFFFF" w:themeColor="background1"/>
                <w:sz w:val="16"/>
                <w:szCs w:val="16"/>
                <w:lang w:val="fr-FR"/>
              </w:rPr>
              <w:t>Supplémentaire analyses des groupes cibles</w:t>
            </w:r>
            <w:r w:rsidRPr="00511446">
              <w:rPr>
                <w:rStyle w:val="Funotenzeichen"/>
                <w:rFonts w:ascii="Arial" w:hAnsi="Arial" w:cs="Arial"/>
                <w:sz w:val="16"/>
                <w:szCs w:val="16"/>
                <w:lang w:val="fr-FR"/>
              </w:rPr>
              <w:footnoteReference w:id="3"/>
            </w:r>
            <w:r w:rsidRPr="00511446">
              <w:rPr>
                <w:rFonts w:ascii="Arial" w:hAnsi="Arial" w:cs="Arial"/>
                <w:color w:val="FFFFFF" w:themeColor="background1"/>
                <w:sz w:val="16"/>
                <w:szCs w:val="16"/>
                <w:lang w:val="fr-FR"/>
              </w:rPr>
              <w:t xml:space="preserve"> </w:t>
            </w:r>
          </w:p>
        </w:tc>
        <w:tc>
          <w:tcPr>
            <w:tcW w:w="2665" w:type="dxa"/>
            <w:vMerge w:val="restart"/>
            <w:tcBorders>
              <w:top w:val="single" w:sz="8" w:space="0" w:color="auto"/>
            </w:tcBorders>
            <w:vAlign w:val="center"/>
          </w:tcPr>
          <w:p w14:paraId="33328268" w14:textId="252DDB04" w:rsidR="00C56287" w:rsidRPr="00C56287" w:rsidRDefault="00C56287" w:rsidP="00C56287">
            <w:pPr>
              <w:rPr>
                <w:rFonts w:ascii="Arial" w:hAnsi="Arial" w:cs="Arial"/>
                <w:i/>
                <w:sz w:val="16"/>
                <w:szCs w:val="16"/>
                <w:lang w:val="fr-FR"/>
              </w:rPr>
            </w:pPr>
            <w:r w:rsidRPr="00C56287">
              <w:rPr>
                <w:rFonts w:ascii="Arial" w:hAnsi="Arial" w:cs="Arial"/>
                <w:b/>
                <w:bCs/>
                <w:sz w:val="18"/>
                <w:szCs w:val="18"/>
                <w:lang w:val="fr-FR"/>
              </w:rPr>
              <w:t>Sinus-Milieu</w:t>
            </w:r>
            <w:r w:rsidR="00C76262">
              <w:rPr>
                <w:rFonts w:ascii="Arial" w:hAnsi="Arial" w:cs="Arial"/>
                <w:b/>
                <w:bCs/>
                <w:sz w:val="18"/>
                <w:szCs w:val="18"/>
                <w:lang w:val="fr-FR"/>
              </w:rPr>
              <w:t>x</w:t>
            </w:r>
            <w:r w:rsidRPr="00C56287">
              <w:rPr>
                <w:rFonts w:ascii="Arial" w:hAnsi="Arial" w:cs="Arial"/>
                <w:b/>
                <w:bCs/>
                <w:sz w:val="18"/>
                <w:szCs w:val="18"/>
                <w:vertAlign w:val="superscript"/>
                <w:lang w:val="fr-FR"/>
              </w:rPr>
              <w:t>®</w:t>
            </w:r>
            <w:r w:rsidRPr="00C56287">
              <w:rPr>
                <w:rFonts w:ascii="Arial" w:hAnsi="Arial" w:cs="Arial"/>
                <w:b/>
                <w:bCs/>
                <w:sz w:val="18"/>
                <w:szCs w:val="18"/>
                <w:lang w:val="fr-FR"/>
              </w:rPr>
              <w:t xml:space="preserve"> Allem</w:t>
            </w:r>
            <w:r w:rsidR="003818D9">
              <w:rPr>
                <w:rFonts w:ascii="Arial" w:hAnsi="Arial" w:cs="Arial"/>
                <w:b/>
                <w:bCs/>
                <w:sz w:val="18"/>
                <w:szCs w:val="18"/>
                <w:lang w:val="fr-FR"/>
              </w:rPr>
              <w:t>agne</w:t>
            </w:r>
          </w:p>
          <w:p w14:paraId="62D21CEA" w14:textId="7A5DD510" w:rsidR="00C56287" w:rsidRPr="00C56287" w:rsidRDefault="00C56287" w:rsidP="00C56287">
            <w:pPr>
              <w:rPr>
                <w:rFonts w:ascii="Arial" w:hAnsi="Arial" w:cs="Arial"/>
                <w:b/>
                <w:sz w:val="14"/>
                <w:szCs w:val="14"/>
                <w:lang w:val="fr-FR"/>
              </w:rPr>
            </w:pPr>
            <w:r w:rsidRPr="00C56287">
              <w:rPr>
                <w:rFonts w:ascii="Arial" w:hAnsi="Arial" w:cs="Arial"/>
                <w:i/>
                <w:sz w:val="14"/>
                <w:szCs w:val="14"/>
                <w:lang w:val="fr-FR"/>
              </w:rPr>
              <w:t>(</w:t>
            </w:r>
            <w:proofErr w:type="gramStart"/>
            <w:r w:rsidRPr="00C56287">
              <w:rPr>
                <w:rFonts w:ascii="Arial" w:hAnsi="Arial" w:cs="Arial"/>
                <w:i/>
                <w:sz w:val="14"/>
                <w:szCs w:val="14"/>
                <w:lang w:val="fr-FR"/>
              </w:rPr>
              <w:t>uniquement</w:t>
            </w:r>
            <w:proofErr w:type="gramEnd"/>
            <w:r w:rsidRPr="00C56287">
              <w:rPr>
                <w:rFonts w:ascii="Arial" w:hAnsi="Arial" w:cs="Arial"/>
                <w:i/>
                <w:sz w:val="14"/>
                <w:szCs w:val="14"/>
                <w:lang w:val="fr-FR"/>
              </w:rPr>
              <w:t xml:space="preserve"> pour le marché source Allemagne</w:t>
            </w:r>
            <w:r w:rsidRPr="00C56287">
              <w:rPr>
                <w:rFonts w:ascii="Arial" w:hAnsi="Arial" w:cs="Arial"/>
                <w:i/>
                <w:iCs/>
                <w:sz w:val="14"/>
                <w:szCs w:val="14"/>
                <w:lang w:val="fr-FR"/>
              </w:rPr>
              <w:t>)</w:t>
            </w:r>
          </w:p>
        </w:tc>
        <w:sdt>
          <w:sdtPr>
            <w:rPr>
              <w:rFonts w:ascii="Arial" w:hAnsi="Arial" w:cs="Arial"/>
              <w:sz w:val="20"/>
              <w:szCs w:val="20"/>
              <w:lang w:val="fr-FR"/>
            </w:rPr>
            <w:id w:val="-502051755"/>
            <w14:checkbox>
              <w14:checked w14:val="0"/>
              <w14:checkedState w14:val="2612" w14:font="MS Gothic"/>
              <w14:uncheckedState w14:val="2610" w14:font="MS Gothic"/>
            </w14:checkbox>
          </w:sdtPr>
          <w:sdtEndPr/>
          <w:sdtContent>
            <w:tc>
              <w:tcPr>
                <w:tcW w:w="392" w:type="dxa"/>
                <w:tcBorders>
                  <w:top w:val="single" w:sz="8" w:space="0" w:color="auto"/>
                  <w:right w:val="nil"/>
                </w:tcBorders>
                <w:vAlign w:val="center"/>
              </w:tcPr>
              <w:p w14:paraId="16845FFA" w14:textId="52E5C88C" w:rsidR="00C56287" w:rsidRPr="00C56287" w:rsidRDefault="00C56287" w:rsidP="00C56287">
                <w:pPr>
                  <w:rPr>
                    <w:rFonts w:ascii="Arial" w:hAnsi="Arial" w:cs="Arial"/>
                    <w:b/>
                    <w:sz w:val="18"/>
                    <w:szCs w:val="18"/>
                    <w:lang w:val="fr-FR"/>
                  </w:rPr>
                </w:pPr>
                <w:r w:rsidRPr="00C56287">
                  <w:rPr>
                    <w:rFonts w:ascii="MS Gothic" w:eastAsia="MS Gothic" w:hAnsi="MS Gothic" w:cs="Arial"/>
                    <w:sz w:val="20"/>
                    <w:szCs w:val="20"/>
                    <w:lang w:val="fr-FR"/>
                  </w:rPr>
                  <w:t>☐</w:t>
                </w:r>
              </w:p>
            </w:tc>
          </w:sdtContent>
        </w:sdt>
        <w:tc>
          <w:tcPr>
            <w:tcW w:w="996" w:type="dxa"/>
            <w:tcBorders>
              <w:top w:val="single" w:sz="8" w:space="0" w:color="auto"/>
              <w:left w:val="nil"/>
              <w:bottom w:val="single" w:sz="4" w:space="0" w:color="auto"/>
            </w:tcBorders>
            <w:vAlign w:val="center"/>
          </w:tcPr>
          <w:p w14:paraId="3D0E1CD3" w14:textId="72D88435" w:rsidR="00C56287" w:rsidRPr="00C56287" w:rsidRDefault="00C56287" w:rsidP="00C56287">
            <w:pPr>
              <w:rPr>
                <w:rFonts w:ascii="Arial" w:hAnsi="Arial" w:cs="Arial"/>
                <w:sz w:val="4"/>
                <w:szCs w:val="4"/>
                <w:lang w:val="fr-FR"/>
              </w:rPr>
            </w:pPr>
            <w:r w:rsidRPr="00C56287">
              <w:rPr>
                <w:rFonts w:ascii="Arial" w:hAnsi="Arial" w:cs="Arial"/>
                <w:b/>
                <w:sz w:val="18"/>
                <w:szCs w:val="18"/>
                <w:lang w:val="fr-FR"/>
              </w:rPr>
              <w:t>1.500 €</w:t>
            </w:r>
          </w:p>
        </w:tc>
        <w:tc>
          <w:tcPr>
            <w:tcW w:w="1421" w:type="dxa"/>
            <w:gridSpan w:val="2"/>
            <w:vAlign w:val="center"/>
          </w:tcPr>
          <w:p w14:paraId="13AC30C8" w14:textId="0EB0F53E" w:rsidR="00C56287" w:rsidRPr="00511446" w:rsidRDefault="00C56287" w:rsidP="00C56287">
            <w:pPr>
              <w:jc w:val="center"/>
              <w:rPr>
                <w:rFonts w:ascii="Arial" w:hAnsi="Arial" w:cs="Arial"/>
                <w:sz w:val="14"/>
                <w:szCs w:val="14"/>
                <w:lang w:val="fr-FR"/>
              </w:rPr>
            </w:pPr>
            <w:proofErr w:type="gramStart"/>
            <w:r w:rsidRPr="00511446">
              <w:rPr>
                <w:rFonts w:ascii="Arial" w:hAnsi="Arial" w:cs="Arial"/>
                <w:b/>
                <w:sz w:val="14"/>
                <w:szCs w:val="14"/>
                <w:lang w:val="fr-FR"/>
              </w:rPr>
              <w:t>sur</w:t>
            </w:r>
            <w:proofErr w:type="gramEnd"/>
            <w:r w:rsidRPr="00511446">
              <w:rPr>
                <w:rFonts w:ascii="Arial" w:hAnsi="Arial" w:cs="Arial"/>
                <w:b/>
                <w:sz w:val="14"/>
                <w:szCs w:val="14"/>
                <w:lang w:val="fr-FR"/>
              </w:rPr>
              <w:t xml:space="preserve"> la compétence thématique</w:t>
            </w:r>
          </w:p>
        </w:tc>
        <w:tc>
          <w:tcPr>
            <w:tcW w:w="4181" w:type="dxa"/>
            <w:gridSpan w:val="6"/>
            <w:vMerge w:val="restart"/>
            <w:vAlign w:val="center"/>
          </w:tcPr>
          <w:p w14:paraId="31AC3B0A" w14:textId="17A690C0" w:rsidR="00C56287" w:rsidRPr="00285BB7" w:rsidRDefault="00C56287" w:rsidP="00C56287">
            <w:pPr>
              <w:jc w:val="both"/>
              <w:rPr>
                <w:rFonts w:ascii="Arial" w:hAnsi="Arial" w:cs="Arial"/>
                <w:sz w:val="4"/>
                <w:szCs w:val="4"/>
                <w:lang w:val="fr-FR"/>
              </w:rPr>
            </w:pPr>
            <w:r w:rsidRPr="00285BB7">
              <w:rPr>
                <w:rFonts w:ascii="Arial" w:hAnsi="Arial" w:cs="Arial"/>
                <w:bCs/>
                <w:i/>
                <w:iCs/>
                <w:sz w:val="16"/>
                <w:szCs w:val="16"/>
                <w:lang w:val="fr-FR"/>
              </w:rPr>
              <w:t xml:space="preserve">Condition préalable : votre institution a réservé au moins un dossier d'information de l'Institut SINUS pour la période de 2018 à 2021 ou vous commandez un tel dossier d'information dans le cadre de cette commande DB21. </w:t>
            </w:r>
            <w:r w:rsidR="00511446" w:rsidRPr="00285BB7">
              <w:rPr>
                <w:lang w:val="fr-FR"/>
              </w:rPr>
              <w:t xml:space="preserve"> </w:t>
            </w:r>
            <w:r w:rsidR="00511446" w:rsidRPr="00285BB7">
              <w:rPr>
                <w:rFonts w:ascii="Arial" w:hAnsi="Arial" w:cs="Arial"/>
                <w:bCs/>
                <w:i/>
                <w:iCs/>
                <w:sz w:val="16"/>
                <w:szCs w:val="16"/>
                <w:lang w:val="fr-FR"/>
              </w:rPr>
              <w:t>Dans les deux cas, vous pouvez nous demander un formulaire de commande supplémentaire à cette fin.</w:t>
            </w:r>
          </w:p>
        </w:tc>
      </w:tr>
      <w:tr w:rsidR="00C56287" w:rsidRPr="00C56287" w14:paraId="61DE05CA" w14:textId="77777777" w:rsidTr="00511446">
        <w:trPr>
          <w:cantSplit/>
          <w:trHeight w:val="340"/>
        </w:trPr>
        <w:tc>
          <w:tcPr>
            <w:tcW w:w="567" w:type="dxa"/>
            <w:vMerge/>
            <w:shd w:val="clear" w:color="auto" w:fill="0B0C86"/>
            <w:textDirection w:val="btLr"/>
          </w:tcPr>
          <w:p w14:paraId="43907411" w14:textId="77777777" w:rsidR="00C56287" w:rsidRPr="00C56287" w:rsidRDefault="00C56287" w:rsidP="00C56287">
            <w:pPr>
              <w:ind w:left="113" w:right="113"/>
              <w:jc w:val="center"/>
              <w:rPr>
                <w:rFonts w:ascii="Arial" w:hAnsi="Arial" w:cs="Arial"/>
                <w:color w:val="FFFFFF" w:themeColor="background1"/>
                <w:sz w:val="18"/>
                <w:szCs w:val="18"/>
                <w:lang w:val="fr-FR"/>
              </w:rPr>
            </w:pPr>
          </w:p>
        </w:tc>
        <w:tc>
          <w:tcPr>
            <w:tcW w:w="2665" w:type="dxa"/>
            <w:vMerge/>
            <w:vAlign w:val="center"/>
          </w:tcPr>
          <w:p w14:paraId="17C18DC4" w14:textId="77777777" w:rsidR="00C56287" w:rsidRPr="00C56287" w:rsidRDefault="00C56287" w:rsidP="00C56287">
            <w:pPr>
              <w:rPr>
                <w:rFonts w:ascii="Arial" w:hAnsi="Arial" w:cs="Arial"/>
                <w:b/>
                <w:bCs/>
                <w:sz w:val="18"/>
                <w:szCs w:val="18"/>
                <w:lang w:val="fr-FR"/>
              </w:rPr>
            </w:pPr>
          </w:p>
        </w:tc>
        <w:sdt>
          <w:sdtPr>
            <w:rPr>
              <w:rFonts w:ascii="Arial" w:hAnsi="Arial" w:cs="Arial"/>
              <w:sz w:val="20"/>
              <w:szCs w:val="20"/>
              <w:lang w:val="fr-FR"/>
            </w:rPr>
            <w:id w:val="-1362054601"/>
            <w14:checkbox>
              <w14:checked w14:val="0"/>
              <w14:checkedState w14:val="2612" w14:font="MS Gothic"/>
              <w14:uncheckedState w14:val="2610" w14:font="MS Gothic"/>
            </w14:checkbox>
          </w:sdtPr>
          <w:sdtEndPr/>
          <w:sdtContent>
            <w:tc>
              <w:tcPr>
                <w:tcW w:w="392" w:type="dxa"/>
                <w:tcBorders>
                  <w:right w:val="nil"/>
                </w:tcBorders>
                <w:vAlign w:val="center"/>
              </w:tcPr>
              <w:p w14:paraId="776846A8" w14:textId="0F2748ED" w:rsidR="00C56287" w:rsidRPr="00C56287" w:rsidRDefault="00C56287" w:rsidP="00C56287">
                <w:pPr>
                  <w:rPr>
                    <w:rFonts w:ascii="Arial" w:hAnsi="Arial" w:cs="Arial"/>
                    <w:sz w:val="20"/>
                    <w:szCs w:val="20"/>
                    <w:highlight w:val="yellow"/>
                    <w:lang w:val="fr-FR"/>
                  </w:rPr>
                </w:pPr>
                <w:r w:rsidRPr="00C56287">
                  <w:rPr>
                    <w:rFonts w:ascii="MS Gothic" w:eastAsia="MS Gothic" w:hAnsi="MS Gothic" w:cs="Arial"/>
                    <w:sz w:val="20"/>
                    <w:szCs w:val="20"/>
                    <w:lang w:val="fr-FR"/>
                  </w:rPr>
                  <w:t>☐</w:t>
                </w:r>
              </w:p>
            </w:tc>
          </w:sdtContent>
        </w:sdt>
        <w:tc>
          <w:tcPr>
            <w:tcW w:w="996" w:type="dxa"/>
            <w:tcBorders>
              <w:top w:val="single" w:sz="4" w:space="0" w:color="auto"/>
              <w:left w:val="nil"/>
              <w:bottom w:val="single" w:sz="4" w:space="0" w:color="auto"/>
            </w:tcBorders>
            <w:vAlign w:val="center"/>
          </w:tcPr>
          <w:p w14:paraId="766B8C8B" w14:textId="432F0C4C" w:rsidR="00C56287" w:rsidRPr="00C56287" w:rsidRDefault="00C56287" w:rsidP="00C56287">
            <w:pPr>
              <w:rPr>
                <w:rFonts w:ascii="Arial" w:hAnsi="Arial" w:cs="Arial"/>
                <w:b/>
                <w:sz w:val="18"/>
                <w:szCs w:val="18"/>
                <w:highlight w:val="yellow"/>
                <w:lang w:val="fr-FR"/>
              </w:rPr>
            </w:pPr>
            <w:r w:rsidRPr="00C56287">
              <w:rPr>
                <w:rFonts w:ascii="Arial" w:hAnsi="Arial" w:cs="Arial"/>
                <w:b/>
                <w:sz w:val="18"/>
                <w:szCs w:val="18"/>
                <w:lang w:val="fr-FR"/>
              </w:rPr>
              <w:t>1.000 €</w:t>
            </w:r>
          </w:p>
        </w:tc>
        <w:tc>
          <w:tcPr>
            <w:tcW w:w="1421" w:type="dxa"/>
            <w:gridSpan w:val="2"/>
            <w:vAlign w:val="center"/>
          </w:tcPr>
          <w:p w14:paraId="16FBB7E5" w14:textId="658FF3A2" w:rsidR="00C56287" w:rsidRPr="00511446" w:rsidRDefault="00C56287" w:rsidP="00C56287">
            <w:pPr>
              <w:jc w:val="center"/>
              <w:rPr>
                <w:rFonts w:ascii="Arial" w:hAnsi="Arial" w:cs="Arial"/>
                <w:sz w:val="14"/>
                <w:szCs w:val="14"/>
                <w:lang w:val="fr-FR"/>
              </w:rPr>
            </w:pPr>
            <w:proofErr w:type="gramStart"/>
            <w:r w:rsidRPr="00511446">
              <w:rPr>
                <w:rFonts w:ascii="Arial" w:hAnsi="Arial" w:cs="Arial"/>
                <w:b/>
                <w:sz w:val="14"/>
                <w:szCs w:val="14"/>
                <w:lang w:val="fr-FR"/>
              </w:rPr>
              <w:t>au</w:t>
            </w:r>
            <w:proofErr w:type="gramEnd"/>
            <w:r w:rsidRPr="00511446">
              <w:rPr>
                <w:rFonts w:ascii="Arial" w:hAnsi="Arial" w:cs="Arial"/>
                <w:b/>
                <w:sz w:val="14"/>
                <w:szCs w:val="14"/>
                <w:lang w:val="fr-FR"/>
              </w:rPr>
              <w:t xml:space="preserve"> module supplémentaire</w:t>
            </w:r>
          </w:p>
        </w:tc>
        <w:tc>
          <w:tcPr>
            <w:tcW w:w="4181" w:type="dxa"/>
            <w:gridSpan w:val="6"/>
            <w:vMerge/>
            <w:vAlign w:val="center"/>
          </w:tcPr>
          <w:p w14:paraId="51CA885C" w14:textId="77777777" w:rsidR="00C56287" w:rsidRPr="00C56287" w:rsidRDefault="00C56287" w:rsidP="00C56287">
            <w:pPr>
              <w:jc w:val="both"/>
              <w:rPr>
                <w:rFonts w:ascii="Arial" w:hAnsi="Arial" w:cs="Arial"/>
                <w:bCs/>
                <w:i/>
                <w:iCs/>
                <w:sz w:val="16"/>
                <w:szCs w:val="16"/>
                <w:lang w:val="fr-FR"/>
              </w:rPr>
            </w:pPr>
          </w:p>
        </w:tc>
      </w:tr>
      <w:tr w:rsidR="00C56287" w:rsidRPr="00C56287" w14:paraId="70164E9F" w14:textId="77777777" w:rsidTr="00511446">
        <w:trPr>
          <w:cantSplit/>
          <w:trHeight w:val="340"/>
        </w:trPr>
        <w:tc>
          <w:tcPr>
            <w:tcW w:w="567" w:type="dxa"/>
            <w:vMerge/>
            <w:shd w:val="clear" w:color="auto" w:fill="0B0C86"/>
            <w:textDirection w:val="btLr"/>
          </w:tcPr>
          <w:p w14:paraId="33667FED" w14:textId="77777777" w:rsidR="00C56287" w:rsidRPr="00C56287" w:rsidRDefault="00C56287" w:rsidP="00C56287">
            <w:pPr>
              <w:ind w:left="113" w:right="113"/>
              <w:jc w:val="center"/>
              <w:rPr>
                <w:rFonts w:ascii="Arial" w:hAnsi="Arial" w:cs="Arial"/>
                <w:color w:val="FFFFFF" w:themeColor="background1"/>
                <w:sz w:val="18"/>
                <w:szCs w:val="18"/>
                <w:lang w:val="fr-FR"/>
              </w:rPr>
            </w:pPr>
          </w:p>
        </w:tc>
        <w:tc>
          <w:tcPr>
            <w:tcW w:w="2665" w:type="dxa"/>
            <w:vMerge w:val="restart"/>
            <w:vAlign w:val="center"/>
          </w:tcPr>
          <w:p w14:paraId="3C7C09E6" w14:textId="3E0DB14C" w:rsidR="00C56287" w:rsidRPr="00C56287" w:rsidRDefault="00C56287" w:rsidP="00C56287">
            <w:pPr>
              <w:rPr>
                <w:rFonts w:ascii="Arial" w:hAnsi="Arial" w:cs="Arial"/>
                <w:i/>
                <w:sz w:val="16"/>
                <w:szCs w:val="16"/>
                <w:lang w:val="fr-FR"/>
              </w:rPr>
            </w:pPr>
            <w:r w:rsidRPr="00C56287">
              <w:rPr>
                <w:rFonts w:ascii="Arial" w:hAnsi="Arial" w:cs="Arial"/>
                <w:b/>
                <w:bCs/>
                <w:sz w:val="18"/>
                <w:szCs w:val="18"/>
                <w:lang w:val="fr-FR"/>
              </w:rPr>
              <w:t>Sinus-Meta-Milieu</w:t>
            </w:r>
            <w:r w:rsidR="00C76262">
              <w:rPr>
                <w:rFonts w:ascii="Arial" w:hAnsi="Arial" w:cs="Arial"/>
                <w:b/>
                <w:bCs/>
                <w:sz w:val="18"/>
                <w:szCs w:val="18"/>
                <w:lang w:val="fr-FR"/>
              </w:rPr>
              <w:t>x</w:t>
            </w:r>
            <w:r w:rsidRPr="00C56287">
              <w:rPr>
                <w:rFonts w:ascii="Arial" w:hAnsi="Arial" w:cs="Arial"/>
                <w:b/>
                <w:bCs/>
                <w:sz w:val="18"/>
                <w:szCs w:val="18"/>
                <w:vertAlign w:val="superscript"/>
                <w:lang w:val="fr-FR"/>
              </w:rPr>
              <w:t>®</w:t>
            </w:r>
            <w:r w:rsidRPr="00C56287">
              <w:rPr>
                <w:rFonts w:ascii="Arial" w:hAnsi="Arial" w:cs="Arial"/>
                <w:i/>
                <w:sz w:val="16"/>
                <w:szCs w:val="16"/>
                <w:lang w:val="fr-FR"/>
              </w:rPr>
              <w:t xml:space="preserve"> </w:t>
            </w:r>
          </w:p>
          <w:p w14:paraId="7E468654" w14:textId="2CA2BDF3" w:rsidR="00C56287" w:rsidRPr="00C56287" w:rsidRDefault="00C56287" w:rsidP="00C56287">
            <w:pPr>
              <w:rPr>
                <w:rFonts w:ascii="Arial" w:hAnsi="Arial" w:cs="Arial"/>
                <w:b/>
                <w:bCs/>
                <w:sz w:val="18"/>
                <w:szCs w:val="18"/>
                <w:lang w:val="fr-FR"/>
              </w:rPr>
            </w:pPr>
            <w:r w:rsidRPr="00C56287">
              <w:rPr>
                <w:rFonts w:ascii="Arial" w:hAnsi="Arial" w:cs="Arial"/>
                <w:i/>
                <w:sz w:val="14"/>
                <w:szCs w:val="14"/>
                <w:lang w:val="fr-FR"/>
              </w:rPr>
              <w:t>(</w:t>
            </w:r>
            <w:proofErr w:type="gramStart"/>
            <w:r w:rsidRPr="00C56287">
              <w:rPr>
                <w:rFonts w:ascii="Arial" w:hAnsi="Arial" w:cs="Arial"/>
                <w:i/>
                <w:sz w:val="14"/>
                <w:szCs w:val="14"/>
                <w:lang w:val="fr-FR"/>
              </w:rPr>
              <w:t>uniquement</w:t>
            </w:r>
            <w:proofErr w:type="gramEnd"/>
            <w:r w:rsidRPr="00C56287">
              <w:rPr>
                <w:rFonts w:ascii="Arial" w:hAnsi="Arial" w:cs="Arial"/>
                <w:i/>
                <w:sz w:val="14"/>
                <w:szCs w:val="14"/>
                <w:lang w:val="fr-FR"/>
              </w:rPr>
              <w:t xml:space="preserve"> pour le marché source Allemagne</w:t>
            </w:r>
            <w:r w:rsidRPr="00C56287">
              <w:rPr>
                <w:rFonts w:ascii="Arial" w:hAnsi="Arial" w:cs="Arial"/>
                <w:i/>
                <w:iCs/>
                <w:sz w:val="14"/>
                <w:szCs w:val="14"/>
                <w:lang w:val="fr-FR"/>
              </w:rPr>
              <w:t>)</w:t>
            </w:r>
          </w:p>
        </w:tc>
        <w:sdt>
          <w:sdtPr>
            <w:rPr>
              <w:rFonts w:ascii="Arial" w:hAnsi="Arial" w:cs="Arial"/>
              <w:sz w:val="20"/>
              <w:szCs w:val="20"/>
              <w:lang w:val="fr-FR"/>
            </w:rPr>
            <w:id w:val="-638733470"/>
            <w14:checkbox>
              <w14:checked w14:val="0"/>
              <w14:checkedState w14:val="2612" w14:font="MS Gothic"/>
              <w14:uncheckedState w14:val="2610" w14:font="MS Gothic"/>
            </w14:checkbox>
          </w:sdtPr>
          <w:sdtEndPr/>
          <w:sdtContent>
            <w:tc>
              <w:tcPr>
                <w:tcW w:w="392" w:type="dxa"/>
                <w:tcBorders>
                  <w:right w:val="nil"/>
                </w:tcBorders>
                <w:vAlign w:val="center"/>
              </w:tcPr>
              <w:p w14:paraId="729C3F8C" w14:textId="7B1A2A35" w:rsidR="00C56287" w:rsidRPr="00C56287" w:rsidRDefault="00C56287" w:rsidP="00C56287">
                <w:pPr>
                  <w:rPr>
                    <w:rFonts w:ascii="Arial" w:hAnsi="Arial" w:cs="Arial"/>
                    <w:b/>
                    <w:sz w:val="18"/>
                    <w:szCs w:val="18"/>
                    <w:lang w:val="fr-FR"/>
                  </w:rPr>
                </w:pPr>
                <w:r w:rsidRPr="00C56287">
                  <w:rPr>
                    <w:rFonts w:ascii="MS Gothic" w:eastAsia="MS Gothic" w:hAnsi="MS Gothic" w:cs="Arial"/>
                    <w:sz w:val="20"/>
                    <w:szCs w:val="20"/>
                    <w:lang w:val="fr-FR"/>
                  </w:rPr>
                  <w:t>☐</w:t>
                </w:r>
              </w:p>
            </w:tc>
          </w:sdtContent>
        </w:sdt>
        <w:tc>
          <w:tcPr>
            <w:tcW w:w="996" w:type="dxa"/>
            <w:tcBorders>
              <w:left w:val="nil"/>
            </w:tcBorders>
            <w:vAlign w:val="center"/>
          </w:tcPr>
          <w:p w14:paraId="6F3EC196" w14:textId="58D1067F" w:rsidR="00C56287" w:rsidRPr="00C56287" w:rsidRDefault="00C56287" w:rsidP="00C56287">
            <w:pPr>
              <w:rPr>
                <w:rFonts w:ascii="Arial" w:hAnsi="Arial" w:cs="Arial"/>
                <w:sz w:val="20"/>
                <w:szCs w:val="20"/>
                <w:lang w:val="fr-FR"/>
              </w:rPr>
            </w:pPr>
            <w:r w:rsidRPr="00C56287">
              <w:rPr>
                <w:rFonts w:ascii="Arial" w:hAnsi="Arial" w:cs="Arial"/>
                <w:b/>
                <w:sz w:val="18"/>
                <w:szCs w:val="18"/>
                <w:lang w:val="fr-FR"/>
              </w:rPr>
              <w:t>1.500 €</w:t>
            </w:r>
          </w:p>
        </w:tc>
        <w:tc>
          <w:tcPr>
            <w:tcW w:w="1421" w:type="dxa"/>
            <w:gridSpan w:val="2"/>
            <w:vAlign w:val="center"/>
          </w:tcPr>
          <w:p w14:paraId="55958EB4" w14:textId="62968124" w:rsidR="00C56287" w:rsidRPr="00511446" w:rsidRDefault="00C56287" w:rsidP="00C56287">
            <w:pPr>
              <w:jc w:val="center"/>
              <w:rPr>
                <w:rFonts w:ascii="Arial" w:hAnsi="Arial" w:cs="Arial"/>
                <w:bCs/>
                <w:i/>
                <w:iCs/>
                <w:sz w:val="14"/>
                <w:szCs w:val="14"/>
                <w:lang w:val="fr-FR"/>
              </w:rPr>
            </w:pPr>
            <w:proofErr w:type="gramStart"/>
            <w:r w:rsidRPr="00511446">
              <w:rPr>
                <w:rFonts w:ascii="Arial" w:hAnsi="Arial" w:cs="Arial"/>
                <w:b/>
                <w:sz w:val="14"/>
                <w:szCs w:val="14"/>
                <w:lang w:val="fr-FR"/>
              </w:rPr>
              <w:t>sur</w:t>
            </w:r>
            <w:proofErr w:type="gramEnd"/>
            <w:r w:rsidRPr="00511446">
              <w:rPr>
                <w:rFonts w:ascii="Arial" w:hAnsi="Arial" w:cs="Arial"/>
                <w:b/>
                <w:sz w:val="14"/>
                <w:szCs w:val="14"/>
                <w:lang w:val="fr-FR"/>
              </w:rPr>
              <w:t xml:space="preserve"> la compétence thématique</w:t>
            </w:r>
          </w:p>
        </w:tc>
        <w:tc>
          <w:tcPr>
            <w:tcW w:w="4181" w:type="dxa"/>
            <w:gridSpan w:val="6"/>
            <w:vMerge/>
            <w:vAlign w:val="center"/>
          </w:tcPr>
          <w:p w14:paraId="659068EE" w14:textId="77777777" w:rsidR="00C56287" w:rsidRPr="00C56287" w:rsidRDefault="00C56287" w:rsidP="00C56287">
            <w:pPr>
              <w:rPr>
                <w:rFonts w:ascii="Arial" w:hAnsi="Arial" w:cs="Arial"/>
                <w:bCs/>
                <w:i/>
                <w:iCs/>
                <w:sz w:val="16"/>
                <w:szCs w:val="16"/>
                <w:lang w:val="fr-FR"/>
              </w:rPr>
            </w:pPr>
          </w:p>
        </w:tc>
      </w:tr>
      <w:tr w:rsidR="00C56287" w:rsidRPr="00C56287" w14:paraId="1722F3C1" w14:textId="77777777" w:rsidTr="00511446">
        <w:trPr>
          <w:cantSplit/>
          <w:trHeight w:val="340"/>
        </w:trPr>
        <w:tc>
          <w:tcPr>
            <w:tcW w:w="567" w:type="dxa"/>
            <w:vMerge/>
            <w:shd w:val="clear" w:color="auto" w:fill="0B0C86"/>
            <w:textDirection w:val="btLr"/>
          </w:tcPr>
          <w:p w14:paraId="1251CF6A" w14:textId="77777777" w:rsidR="00C56287" w:rsidRPr="00C56287" w:rsidRDefault="00C56287" w:rsidP="00C56287">
            <w:pPr>
              <w:ind w:left="113" w:right="113"/>
              <w:jc w:val="center"/>
              <w:rPr>
                <w:rFonts w:ascii="Arial" w:hAnsi="Arial" w:cs="Arial"/>
                <w:color w:val="FFFFFF" w:themeColor="background1"/>
                <w:sz w:val="18"/>
                <w:szCs w:val="18"/>
                <w:lang w:val="fr-FR"/>
              </w:rPr>
            </w:pPr>
          </w:p>
        </w:tc>
        <w:tc>
          <w:tcPr>
            <w:tcW w:w="2665" w:type="dxa"/>
            <w:vMerge/>
            <w:vAlign w:val="center"/>
          </w:tcPr>
          <w:p w14:paraId="678EDFC2" w14:textId="1E4E4A10" w:rsidR="00C56287" w:rsidRPr="00C56287" w:rsidRDefault="00C56287" w:rsidP="00C56287">
            <w:pPr>
              <w:rPr>
                <w:rFonts w:ascii="Arial" w:hAnsi="Arial" w:cs="Arial"/>
                <w:b/>
                <w:bCs/>
                <w:sz w:val="18"/>
                <w:szCs w:val="18"/>
                <w:lang w:val="fr-FR"/>
              </w:rPr>
            </w:pPr>
          </w:p>
        </w:tc>
        <w:sdt>
          <w:sdtPr>
            <w:rPr>
              <w:rFonts w:ascii="Arial" w:hAnsi="Arial" w:cs="Arial"/>
              <w:sz w:val="20"/>
              <w:szCs w:val="20"/>
              <w:lang w:val="fr-FR"/>
            </w:rPr>
            <w:id w:val="448670493"/>
            <w14:checkbox>
              <w14:checked w14:val="0"/>
              <w14:checkedState w14:val="2612" w14:font="MS Gothic"/>
              <w14:uncheckedState w14:val="2610" w14:font="MS Gothic"/>
            </w14:checkbox>
          </w:sdtPr>
          <w:sdtEndPr/>
          <w:sdtContent>
            <w:tc>
              <w:tcPr>
                <w:tcW w:w="392" w:type="dxa"/>
                <w:tcBorders>
                  <w:right w:val="nil"/>
                </w:tcBorders>
                <w:vAlign w:val="center"/>
              </w:tcPr>
              <w:p w14:paraId="6F2B15E7" w14:textId="3956D461" w:rsidR="00C56287" w:rsidRPr="00C56287" w:rsidRDefault="00C56287" w:rsidP="00C56287">
                <w:pPr>
                  <w:rPr>
                    <w:rFonts w:ascii="Arial" w:hAnsi="Arial" w:cs="Arial"/>
                    <w:b/>
                    <w:sz w:val="18"/>
                    <w:szCs w:val="18"/>
                    <w:highlight w:val="yellow"/>
                    <w:lang w:val="fr-FR"/>
                  </w:rPr>
                </w:pPr>
                <w:r w:rsidRPr="00C56287">
                  <w:rPr>
                    <w:rFonts w:ascii="MS Gothic" w:eastAsia="MS Gothic" w:hAnsi="MS Gothic" w:cs="Arial"/>
                    <w:sz w:val="20"/>
                    <w:szCs w:val="20"/>
                    <w:lang w:val="fr-FR"/>
                  </w:rPr>
                  <w:t>☐</w:t>
                </w:r>
              </w:p>
            </w:tc>
          </w:sdtContent>
        </w:sdt>
        <w:tc>
          <w:tcPr>
            <w:tcW w:w="996" w:type="dxa"/>
            <w:tcBorders>
              <w:left w:val="nil"/>
            </w:tcBorders>
            <w:vAlign w:val="center"/>
          </w:tcPr>
          <w:p w14:paraId="62F4257E" w14:textId="50DB16A2" w:rsidR="00C56287" w:rsidRPr="00C56287" w:rsidRDefault="00C56287" w:rsidP="00C56287">
            <w:pPr>
              <w:rPr>
                <w:rFonts w:ascii="Arial" w:hAnsi="Arial" w:cs="Arial"/>
                <w:sz w:val="20"/>
                <w:szCs w:val="20"/>
                <w:highlight w:val="yellow"/>
                <w:lang w:val="fr-FR"/>
              </w:rPr>
            </w:pPr>
            <w:r w:rsidRPr="00C56287">
              <w:rPr>
                <w:rFonts w:ascii="Arial" w:hAnsi="Arial" w:cs="Arial"/>
                <w:b/>
                <w:sz w:val="18"/>
                <w:szCs w:val="18"/>
                <w:lang w:val="fr-FR"/>
              </w:rPr>
              <w:t>1.000 €</w:t>
            </w:r>
          </w:p>
        </w:tc>
        <w:tc>
          <w:tcPr>
            <w:tcW w:w="1421" w:type="dxa"/>
            <w:gridSpan w:val="2"/>
            <w:vAlign w:val="center"/>
          </w:tcPr>
          <w:p w14:paraId="4B4F463D" w14:textId="4295F84A" w:rsidR="00C56287" w:rsidRPr="00511446" w:rsidRDefault="00C56287" w:rsidP="00C56287">
            <w:pPr>
              <w:jc w:val="center"/>
              <w:rPr>
                <w:rFonts w:ascii="Arial" w:hAnsi="Arial" w:cs="Arial"/>
                <w:bCs/>
                <w:i/>
                <w:iCs/>
                <w:sz w:val="14"/>
                <w:szCs w:val="14"/>
                <w:lang w:val="fr-FR"/>
              </w:rPr>
            </w:pPr>
            <w:proofErr w:type="gramStart"/>
            <w:r w:rsidRPr="00511446">
              <w:rPr>
                <w:rFonts w:ascii="Arial" w:hAnsi="Arial" w:cs="Arial"/>
                <w:b/>
                <w:sz w:val="14"/>
                <w:szCs w:val="14"/>
                <w:lang w:val="fr-FR"/>
              </w:rPr>
              <w:t>au</w:t>
            </w:r>
            <w:proofErr w:type="gramEnd"/>
            <w:r w:rsidRPr="00511446">
              <w:rPr>
                <w:rFonts w:ascii="Arial" w:hAnsi="Arial" w:cs="Arial"/>
                <w:b/>
                <w:sz w:val="14"/>
                <w:szCs w:val="14"/>
                <w:lang w:val="fr-FR"/>
              </w:rPr>
              <w:t xml:space="preserve"> module supplémentaire</w:t>
            </w:r>
          </w:p>
        </w:tc>
        <w:tc>
          <w:tcPr>
            <w:tcW w:w="4181" w:type="dxa"/>
            <w:gridSpan w:val="6"/>
            <w:vMerge/>
            <w:vAlign w:val="center"/>
          </w:tcPr>
          <w:p w14:paraId="3B46687A" w14:textId="77777777" w:rsidR="00C56287" w:rsidRPr="00C56287" w:rsidRDefault="00C56287" w:rsidP="00C56287">
            <w:pPr>
              <w:rPr>
                <w:rFonts w:ascii="Arial" w:hAnsi="Arial" w:cs="Arial"/>
                <w:bCs/>
                <w:i/>
                <w:iCs/>
                <w:sz w:val="16"/>
                <w:szCs w:val="16"/>
                <w:lang w:val="fr-FR"/>
              </w:rPr>
            </w:pPr>
          </w:p>
        </w:tc>
      </w:tr>
      <w:tr w:rsidR="00C56287" w:rsidRPr="00C56287" w14:paraId="0B61FA4A" w14:textId="77777777" w:rsidTr="00511446">
        <w:trPr>
          <w:cantSplit/>
          <w:trHeight w:val="340"/>
        </w:trPr>
        <w:tc>
          <w:tcPr>
            <w:tcW w:w="567" w:type="dxa"/>
            <w:vMerge/>
            <w:tcBorders>
              <w:bottom w:val="single" w:sz="8" w:space="0" w:color="FFFFFF" w:themeColor="background1"/>
            </w:tcBorders>
            <w:shd w:val="clear" w:color="auto" w:fill="0B0C86"/>
            <w:textDirection w:val="btLr"/>
            <w:vAlign w:val="center"/>
          </w:tcPr>
          <w:p w14:paraId="2A3A8954" w14:textId="77777777" w:rsidR="00C56287" w:rsidRPr="00C56287" w:rsidRDefault="00C56287" w:rsidP="00C56287">
            <w:pPr>
              <w:ind w:left="113" w:right="113"/>
              <w:jc w:val="center"/>
              <w:rPr>
                <w:rFonts w:ascii="Arial" w:hAnsi="Arial" w:cs="Arial"/>
                <w:color w:val="FFFFFF" w:themeColor="background1"/>
                <w:sz w:val="18"/>
                <w:szCs w:val="18"/>
                <w:lang w:val="fr-FR"/>
              </w:rPr>
            </w:pPr>
          </w:p>
        </w:tc>
        <w:tc>
          <w:tcPr>
            <w:tcW w:w="2665" w:type="dxa"/>
            <w:vMerge w:val="restart"/>
            <w:vAlign w:val="center"/>
          </w:tcPr>
          <w:p w14:paraId="22B32A1E" w14:textId="4A7F7B33" w:rsidR="00C56287" w:rsidRPr="00C56287" w:rsidRDefault="00C56287" w:rsidP="00511446">
            <w:pPr>
              <w:rPr>
                <w:rFonts w:ascii="Arial" w:hAnsi="Arial" w:cs="Arial"/>
                <w:b/>
                <w:bCs/>
                <w:sz w:val="18"/>
                <w:szCs w:val="18"/>
                <w:lang w:val="fr-FR"/>
              </w:rPr>
            </w:pPr>
            <w:r>
              <w:rPr>
                <w:rFonts w:ascii="Arial" w:hAnsi="Arial" w:cs="Arial"/>
                <w:b/>
                <w:bCs/>
                <w:sz w:val="18"/>
                <w:szCs w:val="18"/>
                <w:lang w:val="fr-FR"/>
              </w:rPr>
              <w:t>« </w:t>
            </w:r>
            <w:r w:rsidRPr="00C56287">
              <w:rPr>
                <w:rFonts w:ascii="Arial" w:hAnsi="Arial" w:cs="Arial"/>
                <w:b/>
                <w:bCs/>
                <w:sz w:val="18"/>
                <w:szCs w:val="18"/>
                <w:lang w:val="fr-FR"/>
              </w:rPr>
              <w:t>BeST</w:t>
            </w:r>
            <w:r w:rsidRPr="00C56287">
              <w:rPr>
                <w:lang w:val="fr-FR"/>
              </w:rPr>
              <w:t>-</w:t>
            </w:r>
            <w:r w:rsidRPr="00C56287">
              <w:rPr>
                <w:rFonts w:ascii="Arial" w:hAnsi="Arial" w:cs="Arial"/>
                <w:b/>
                <w:bCs/>
                <w:sz w:val="18"/>
                <w:szCs w:val="18"/>
                <w:lang w:val="fr-FR"/>
              </w:rPr>
              <w:t>types de vacanciers</w:t>
            </w:r>
            <w:r>
              <w:rPr>
                <w:rFonts w:ascii="Arial" w:hAnsi="Arial" w:cs="Arial"/>
                <w:b/>
                <w:bCs/>
                <w:sz w:val="18"/>
                <w:szCs w:val="18"/>
                <w:lang w:val="fr-FR"/>
              </w:rPr>
              <w:t> »</w:t>
            </w:r>
            <w:r w:rsidRPr="00C56287">
              <w:rPr>
                <w:rFonts w:ascii="Arial" w:hAnsi="Arial" w:cs="Arial"/>
                <w:i/>
                <w:color w:val="000000" w:themeColor="text1"/>
                <w:sz w:val="16"/>
                <w:szCs w:val="16"/>
                <w:lang w:val="fr-FR"/>
              </w:rPr>
              <w:t xml:space="preserve"> </w:t>
            </w:r>
            <w:r w:rsidRPr="00C56287">
              <w:rPr>
                <w:rFonts w:ascii="Arial" w:hAnsi="Arial" w:cs="Arial"/>
                <w:i/>
                <w:color w:val="000000" w:themeColor="text1"/>
                <w:sz w:val="14"/>
                <w:szCs w:val="14"/>
                <w:lang w:val="fr-FR"/>
              </w:rPr>
              <w:t>(uniquement pour le marché source Allemagne</w:t>
            </w:r>
            <w:r w:rsidRPr="00C56287">
              <w:rPr>
                <w:rFonts w:ascii="Arial" w:hAnsi="Arial" w:cs="Arial"/>
                <w:i/>
                <w:iCs/>
                <w:sz w:val="14"/>
                <w:szCs w:val="14"/>
                <w:lang w:val="fr-FR"/>
              </w:rPr>
              <w:t>)</w:t>
            </w:r>
            <w:r w:rsidRPr="00C56287">
              <w:rPr>
                <w:rFonts w:ascii="Arial" w:hAnsi="Arial" w:cs="Arial"/>
                <w:b/>
                <w:bCs/>
                <w:sz w:val="14"/>
                <w:szCs w:val="14"/>
                <w:lang w:val="fr-FR"/>
              </w:rPr>
              <w:t xml:space="preserve"> </w:t>
            </w:r>
          </w:p>
        </w:tc>
        <w:sdt>
          <w:sdtPr>
            <w:rPr>
              <w:rFonts w:ascii="Arial" w:hAnsi="Arial" w:cs="Arial"/>
              <w:sz w:val="20"/>
              <w:szCs w:val="20"/>
              <w:lang w:val="fr-FR"/>
            </w:rPr>
            <w:id w:val="135763369"/>
            <w14:checkbox>
              <w14:checked w14:val="0"/>
              <w14:checkedState w14:val="2612" w14:font="MS Gothic"/>
              <w14:uncheckedState w14:val="2610" w14:font="MS Gothic"/>
            </w14:checkbox>
          </w:sdtPr>
          <w:sdtEndPr/>
          <w:sdtContent>
            <w:tc>
              <w:tcPr>
                <w:tcW w:w="392" w:type="dxa"/>
                <w:tcBorders>
                  <w:bottom w:val="single" w:sz="4" w:space="0" w:color="auto"/>
                  <w:right w:val="nil"/>
                </w:tcBorders>
                <w:vAlign w:val="center"/>
              </w:tcPr>
              <w:p w14:paraId="4E638921" w14:textId="2301B74E" w:rsidR="00C56287" w:rsidRPr="00C56287" w:rsidRDefault="00C56287" w:rsidP="00C56287">
                <w:pPr>
                  <w:rPr>
                    <w:rFonts w:ascii="Arial" w:hAnsi="Arial" w:cs="Arial"/>
                    <w:b/>
                    <w:sz w:val="18"/>
                    <w:szCs w:val="18"/>
                    <w:lang w:val="fr-FR"/>
                  </w:rPr>
                </w:pPr>
                <w:r w:rsidRPr="00C56287">
                  <w:rPr>
                    <w:rFonts w:ascii="MS Gothic" w:eastAsia="MS Gothic" w:hAnsi="MS Gothic" w:cs="Arial"/>
                    <w:sz w:val="20"/>
                    <w:szCs w:val="20"/>
                    <w:lang w:val="fr-FR"/>
                  </w:rPr>
                  <w:t>☐</w:t>
                </w:r>
              </w:p>
            </w:tc>
          </w:sdtContent>
        </w:sdt>
        <w:tc>
          <w:tcPr>
            <w:tcW w:w="996" w:type="dxa"/>
            <w:tcBorders>
              <w:left w:val="nil"/>
              <w:bottom w:val="single" w:sz="4" w:space="0" w:color="auto"/>
            </w:tcBorders>
            <w:vAlign w:val="center"/>
          </w:tcPr>
          <w:p w14:paraId="5B9094B9" w14:textId="602CD778" w:rsidR="00C56287" w:rsidRPr="00C56287" w:rsidRDefault="00C56287" w:rsidP="00C56287">
            <w:pPr>
              <w:rPr>
                <w:rFonts w:ascii="Arial" w:hAnsi="Arial" w:cs="Arial"/>
                <w:sz w:val="20"/>
                <w:szCs w:val="20"/>
                <w:lang w:val="fr-FR"/>
              </w:rPr>
            </w:pPr>
            <w:r w:rsidRPr="00C56287">
              <w:rPr>
                <w:rFonts w:ascii="Arial" w:hAnsi="Arial" w:cs="Arial"/>
                <w:b/>
                <w:sz w:val="18"/>
                <w:szCs w:val="18"/>
                <w:lang w:val="fr-FR"/>
              </w:rPr>
              <w:t>1.200 €</w:t>
            </w:r>
          </w:p>
        </w:tc>
        <w:tc>
          <w:tcPr>
            <w:tcW w:w="1421" w:type="dxa"/>
            <w:gridSpan w:val="2"/>
            <w:tcBorders>
              <w:bottom w:val="single" w:sz="4" w:space="0" w:color="auto"/>
            </w:tcBorders>
            <w:vAlign w:val="center"/>
          </w:tcPr>
          <w:p w14:paraId="54A65FF6" w14:textId="5451387B" w:rsidR="00C56287" w:rsidRPr="00511446" w:rsidRDefault="00C56287" w:rsidP="00C56287">
            <w:pPr>
              <w:jc w:val="center"/>
              <w:rPr>
                <w:rFonts w:ascii="Arial" w:hAnsi="Arial" w:cs="Arial"/>
                <w:bCs/>
                <w:i/>
                <w:iCs/>
                <w:sz w:val="14"/>
                <w:szCs w:val="14"/>
                <w:lang w:val="fr-FR"/>
              </w:rPr>
            </w:pPr>
            <w:proofErr w:type="gramStart"/>
            <w:r w:rsidRPr="00511446">
              <w:rPr>
                <w:rFonts w:ascii="Arial" w:hAnsi="Arial" w:cs="Arial"/>
                <w:b/>
                <w:sz w:val="14"/>
                <w:szCs w:val="14"/>
                <w:lang w:val="fr-FR"/>
              </w:rPr>
              <w:t>sur</w:t>
            </w:r>
            <w:proofErr w:type="gramEnd"/>
            <w:r w:rsidRPr="00511446">
              <w:rPr>
                <w:rFonts w:ascii="Arial" w:hAnsi="Arial" w:cs="Arial"/>
                <w:b/>
                <w:sz w:val="14"/>
                <w:szCs w:val="14"/>
                <w:lang w:val="fr-FR"/>
              </w:rPr>
              <w:t xml:space="preserve"> la compétence thématique</w:t>
            </w:r>
          </w:p>
        </w:tc>
        <w:tc>
          <w:tcPr>
            <w:tcW w:w="4181" w:type="dxa"/>
            <w:gridSpan w:val="6"/>
            <w:vMerge w:val="restart"/>
            <w:vAlign w:val="center"/>
          </w:tcPr>
          <w:p w14:paraId="0DBC49A5" w14:textId="77777777" w:rsidR="00C56287" w:rsidRPr="00C56287" w:rsidRDefault="00C56287" w:rsidP="00C56287">
            <w:pPr>
              <w:rPr>
                <w:rFonts w:ascii="Arial" w:hAnsi="Arial" w:cs="Arial"/>
                <w:bCs/>
                <w:i/>
                <w:iCs/>
                <w:sz w:val="16"/>
                <w:szCs w:val="16"/>
                <w:lang w:val="fr-FR"/>
              </w:rPr>
            </w:pPr>
          </w:p>
        </w:tc>
      </w:tr>
      <w:tr w:rsidR="00C56287" w:rsidRPr="00C56287" w14:paraId="77B21F49" w14:textId="77777777" w:rsidTr="00511446">
        <w:trPr>
          <w:cantSplit/>
          <w:trHeight w:val="340"/>
        </w:trPr>
        <w:tc>
          <w:tcPr>
            <w:tcW w:w="567" w:type="dxa"/>
            <w:vMerge/>
            <w:tcBorders>
              <w:bottom w:val="single" w:sz="8" w:space="0" w:color="FFFFFF" w:themeColor="background1"/>
            </w:tcBorders>
            <w:shd w:val="clear" w:color="auto" w:fill="0B0C86"/>
            <w:textDirection w:val="btLr"/>
            <w:vAlign w:val="center"/>
          </w:tcPr>
          <w:p w14:paraId="774A610C" w14:textId="77777777" w:rsidR="00C56287" w:rsidRPr="00C56287" w:rsidRDefault="00C56287" w:rsidP="00C56287">
            <w:pPr>
              <w:ind w:left="113" w:right="113"/>
              <w:jc w:val="center"/>
              <w:rPr>
                <w:rFonts w:ascii="Arial" w:hAnsi="Arial" w:cs="Arial"/>
                <w:color w:val="FFFFFF" w:themeColor="background1"/>
                <w:sz w:val="18"/>
                <w:szCs w:val="18"/>
                <w:lang w:val="fr-FR"/>
              </w:rPr>
            </w:pPr>
          </w:p>
        </w:tc>
        <w:tc>
          <w:tcPr>
            <w:tcW w:w="2665" w:type="dxa"/>
            <w:vMerge/>
            <w:vAlign w:val="center"/>
          </w:tcPr>
          <w:p w14:paraId="7B7A12D9" w14:textId="0E1601B2" w:rsidR="00C56287" w:rsidRPr="00C56287" w:rsidRDefault="00C56287" w:rsidP="00C56287">
            <w:pPr>
              <w:rPr>
                <w:rFonts w:ascii="Arial" w:hAnsi="Arial" w:cs="Arial"/>
                <w:b/>
                <w:bCs/>
                <w:sz w:val="18"/>
                <w:szCs w:val="18"/>
                <w:lang w:val="fr-FR"/>
              </w:rPr>
            </w:pPr>
          </w:p>
        </w:tc>
        <w:sdt>
          <w:sdtPr>
            <w:rPr>
              <w:rFonts w:ascii="Arial" w:hAnsi="Arial" w:cs="Arial"/>
              <w:sz w:val="20"/>
              <w:szCs w:val="20"/>
              <w:lang w:val="fr-FR"/>
            </w:rPr>
            <w:id w:val="826487598"/>
            <w14:checkbox>
              <w14:checked w14:val="0"/>
              <w14:checkedState w14:val="2612" w14:font="MS Gothic"/>
              <w14:uncheckedState w14:val="2610" w14:font="MS Gothic"/>
            </w14:checkbox>
          </w:sdtPr>
          <w:sdtEndPr/>
          <w:sdtContent>
            <w:tc>
              <w:tcPr>
                <w:tcW w:w="392" w:type="dxa"/>
                <w:tcBorders>
                  <w:bottom w:val="single" w:sz="4" w:space="0" w:color="auto"/>
                  <w:right w:val="nil"/>
                </w:tcBorders>
                <w:vAlign w:val="center"/>
              </w:tcPr>
              <w:p w14:paraId="15321B07" w14:textId="135C9BC7" w:rsidR="00C56287" w:rsidRPr="00C56287" w:rsidRDefault="00C56287" w:rsidP="00C56287">
                <w:pPr>
                  <w:rPr>
                    <w:rFonts w:ascii="Arial" w:hAnsi="Arial" w:cs="Arial"/>
                    <w:b/>
                    <w:sz w:val="18"/>
                    <w:szCs w:val="18"/>
                    <w:highlight w:val="yellow"/>
                    <w:lang w:val="fr-FR"/>
                  </w:rPr>
                </w:pPr>
                <w:r w:rsidRPr="00C56287">
                  <w:rPr>
                    <w:rFonts w:ascii="MS Gothic" w:eastAsia="MS Gothic" w:hAnsi="MS Gothic" w:cs="Arial"/>
                    <w:sz w:val="20"/>
                    <w:szCs w:val="20"/>
                    <w:lang w:val="fr-FR"/>
                  </w:rPr>
                  <w:t>☐</w:t>
                </w:r>
              </w:p>
            </w:tc>
          </w:sdtContent>
        </w:sdt>
        <w:tc>
          <w:tcPr>
            <w:tcW w:w="996" w:type="dxa"/>
            <w:tcBorders>
              <w:left w:val="nil"/>
              <w:bottom w:val="single" w:sz="4" w:space="0" w:color="auto"/>
            </w:tcBorders>
            <w:vAlign w:val="center"/>
          </w:tcPr>
          <w:p w14:paraId="3E438953" w14:textId="03D514D5" w:rsidR="00C56287" w:rsidRPr="00C56287" w:rsidRDefault="00C56287" w:rsidP="00C56287">
            <w:pPr>
              <w:rPr>
                <w:rFonts w:ascii="Arial" w:hAnsi="Arial" w:cs="Arial"/>
                <w:sz w:val="20"/>
                <w:szCs w:val="20"/>
                <w:highlight w:val="yellow"/>
                <w:lang w:val="fr-FR"/>
              </w:rPr>
            </w:pPr>
            <w:r w:rsidRPr="00C56287">
              <w:rPr>
                <w:rFonts w:ascii="Arial" w:hAnsi="Arial" w:cs="Arial"/>
                <w:b/>
                <w:sz w:val="18"/>
                <w:szCs w:val="18"/>
                <w:lang w:val="fr-FR"/>
              </w:rPr>
              <w:t xml:space="preserve">   800 €</w:t>
            </w:r>
          </w:p>
        </w:tc>
        <w:tc>
          <w:tcPr>
            <w:tcW w:w="1421" w:type="dxa"/>
            <w:gridSpan w:val="2"/>
            <w:tcBorders>
              <w:bottom w:val="single" w:sz="4" w:space="0" w:color="auto"/>
            </w:tcBorders>
            <w:vAlign w:val="center"/>
          </w:tcPr>
          <w:p w14:paraId="3FF80E51" w14:textId="64185064" w:rsidR="00C56287" w:rsidRPr="00511446" w:rsidRDefault="00C56287" w:rsidP="00C56287">
            <w:pPr>
              <w:jc w:val="center"/>
              <w:rPr>
                <w:rFonts w:ascii="Arial" w:hAnsi="Arial" w:cs="Arial"/>
                <w:bCs/>
                <w:i/>
                <w:iCs/>
                <w:sz w:val="14"/>
                <w:szCs w:val="14"/>
                <w:lang w:val="fr-FR"/>
              </w:rPr>
            </w:pPr>
            <w:proofErr w:type="gramStart"/>
            <w:r w:rsidRPr="00511446">
              <w:rPr>
                <w:rFonts w:ascii="Arial" w:hAnsi="Arial" w:cs="Arial"/>
                <w:b/>
                <w:sz w:val="14"/>
                <w:szCs w:val="14"/>
                <w:lang w:val="fr-FR"/>
              </w:rPr>
              <w:t>au</w:t>
            </w:r>
            <w:proofErr w:type="gramEnd"/>
            <w:r w:rsidRPr="00511446">
              <w:rPr>
                <w:rFonts w:ascii="Arial" w:hAnsi="Arial" w:cs="Arial"/>
                <w:b/>
                <w:sz w:val="14"/>
                <w:szCs w:val="14"/>
                <w:lang w:val="fr-FR"/>
              </w:rPr>
              <w:t xml:space="preserve"> module supplémentaire</w:t>
            </w:r>
          </w:p>
        </w:tc>
        <w:tc>
          <w:tcPr>
            <w:tcW w:w="4181" w:type="dxa"/>
            <w:gridSpan w:val="6"/>
            <w:vMerge/>
            <w:vAlign w:val="center"/>
          </w:tcPr>
          <w:p w14:paraId="2A4A191C" w14:textId="77777777" w:rsidR="00C56287" w:rsidRPr="00C56287" w:rsidRDefault="00C56287" w:rsidP="00C56287">
            <w:pPr>
              <w:rPr>
                <w:rFonts w:ascii="Arial" w:hAnsi="Arial" w:cs="Arial"/>
                <w:bCs/>
                <w:i/>
                <w:iCs/>
                <w:sz w:val="16"/>
                <w:szCs w:val="16"/>
                <w:lang w:val="fr-FR"/>
              </w:rPr>
            </w:pPr>
          </w:p>
        </w:tc>
      </w:tr>
    </w:tbl>
    <w:p w14:paraId="57D5CE63" w14:textId="77777777" w:rsidR="008B5045" w:rsidRPr="00C56287" w:rsidRDefault="008B5045" w:rsidP="00511446">
      <w:pPr>
        <w:spacing w:after="0" w:line="240" w:lineRule="auto"/>
        <w:rPr>
          <w:rFonts w:ascii="Arial" w:hAnsi="Arial" w:cs="Arial"/>
          <w:i/>
          <w:sz w:val="16"/>
          <w:szCs w:val="16"/>
          <w:lang w:val="fr-FR"/>
        </w:rPr>
      </w:pPr>
      <w:bookmarkStart w:id="1" w:name="_Hlk75772037"/>
      <w:r w:rsidRPr="00C56287">
        <w:rPr>
          <w:rFonts w:ascii="Arial" w:hAnsi="Arial" w:cs="Arial"/>
          <w:i/>
          <w:sz w:val="16"/>
          <w:szCs w:val="16"/>
          <w:lang w:val="fr-FR"/>
        </w:rPr>
        <w:t>Prix net (plus TVA en vigueur pour les sociétés ayant leur siège social en Allemagne).</w:t>
      </w:r>
      <w:bookmarkEnd w:id="1"/>
    </w:p>
    <w:p w14:paraId="53EC6026" w14:textId="1BC389F1" w:rsidR="008B5045" w:rsidRPr="00C56287" w:rsidRDefault="00186A83" w:rsidP="008B5045">
      <w:pPr>
        <w:spacing w:before="60" w:after="0"/>
        <w:ind w:left="2268" w:hanging="2268"/>
        <w:rPr>
          <w:rFonts w:ascii="Arial" w:hAnsi="Arial" w:cs="Arial"/>
          <w:b/>
          <w:bCs/>
          <w:sz w:val="18"/>
          <w:szCs w:val="18"/>
          <w:lang w:val="fr-FR"/>
        </w:rPr>
      </w:pPr>
      <w:r w:rsidRPr="00C56287">
        <w:rPr>
          <w:rFonts w:ascii="Arial" w:hAnsi="Arial" w:cs="Arial"/>
          <w:color w:val="0B0C86"/>
          <w:szCs w:val="18"/>
          <w:lang w:val="fr-FR"/>
        </w:rPr>
        <w:lastRenderedPageBreak/>
        <w:t>Votre avantage</w:t>
      </w:r>
      <w:r w:rsidR="00E17D96" w:rsidRPr="00C56287">
        <w:rPr>
          <w:rFonts w:ascii="Arial" w:hAnsi="Arial" w:cs="Arial"/>
          <w:color w:val="0B0C86"/>
          <w:szCs w:val="18"/>
          <w:lang w:val="fr-FR"/>
        </w:rPr>
        <w:t xml:space="preserve"> </w:t>
      </w:r>
      <w:r w:rsidR="00B16CA2" w:rsidRPr="00C56287">
        <w:rPr>
          <w:rFonts w:ascii="Arial" w:hAnsi="Arial" w:cs="Arial"/>
          <w:color w:val="0B0C86"/>
          <w:sz w:val="24"/>
          <w:szCs w:val="20"/>
          <w:lang w:val="fr-FR"/>
        </w:rPr>
        <w:t>:</w:t>
      </w:r>
      <w:r w:rsidR="00B16CA2" w:rsidRPr="00C56287">
        <w:rPr>
          <w:rFonts w:ascii="Arial" w:hAnsi="Arial" w:cs="Arial"/>
          <w:color w:val="000000"/>
          <w:sz w:val="20"/>
          <w:szCs w:val="20"/>
          <w:lang w:val="fr-FR"/>
        </w:rPr>
        <w:tab/>
      </w:r>
      <w:r w:rsidR="008B5045" w:rsidRPr="00261B6F">
        <w:rPr>
          <w:rFonts w:ascii="Arial" w:hAnsi="Arial" w:cs="Arial"/>
          <w:sz w:val="20"/>
          <w:szCs w:val="20"/>
          <w:lang w:val="fr-FR"/>
        </w:rPr>
        <w:t>Pour les commandes à partir de 2 marchés sources par destination</w:t>
      </w:r>
      <w:r w:rsidR="002052A1" w:rsidRPr="00261B6F">
        <w:rPr>
          <w:rFonts w:ascii="Arial" w:hAnsi="Arial" w:cs="Arial"/>
          <w:sz w:val="20"/>
          <w:szCs w:val="20"/>
          <w:lang w:val="fr-FR"/>
        </w:rPr>
        <w:t xml:space="preserve"> </w:t>
      </w:r>
      <w:r w:rsidR="00B16CA2" w:rsidRPr="00261B6F">
        <w:rPr>
          <w:rFonts w:ascii="Arial" w:hAnsi="Arial" w:cs="Arial"/>
          <w:sz w:val="20"/>
          <w:szCs w:val="20"/>
          <w:lang w:val="fr-FR"/>
        </w:rPr>
        <w:t xml:space="preserve">: </w:t>
      </w:r>
      <w:r w:rsidR="00B16CA2" w:rsidRPr="00261B6F">
        <w:rPr>
          <w:rFonts w:ascii="Arial" w:hAnsi="Arial" w:cs="Arial"/>
          <w:b/>
          <w:sz w:val="20"/>
          <w:szCs w:val="20"/>
          <w:lang w:val="fr-FR"/>
        </w:rPr>
        <w:t xml:space="preserve">5% </w:t>
      </w:r>
      <w:r w:rsidR="008B5045" w:rsidRPr="00261B6F">
        <w:rPr>
          <w:rFonts w:ascii="Arial" w:hAnsi="Arial" w:cs="Arial"/>
          <w:b/>
          <w:sz w:val="20"/>
          <w:szCs w:val="20"/>
          <w:lang w:val="fr-FR"/>
        </w:rPr>
        <w:t xml:space="preserve">de réduction </w:t>
      </w:r>
      <w:r w:rsidR="008B5045" w:rsidRPr="00261B6F">
        <w:rPr>
          <w:rFonts w:ascii="Arial" w:hAnsi="Arial" w:cs="Arial"/>
          <w:bCs/>
          <w:sz w:val="20"/>
          <w:szCs w:val="20"/>
          <w:lang w:val="fr-FR"/>
        </w:rPr>
        <w:t xml:space="preserve">sur les </w:t>
      </w:r>
      <w:r w:rsidRPr="00261B6F">
        <w:rPr>
          <w:rFonts w:ascii="Arial" w:hAnsi="Arial" w:cs="Arial"/>
          <w:sz w:val="20"/>
          <w:szCs w:val="20"/>
          <w:lang w:val="fr-FR"/>
        </w:rPr>
        <w:t>rapports individuels sur la compétence thémati</w:t>
      </w:r>
      <w:r w:rsidR="002052A1" w:rsidRPr="00261B6F">
        <w:rPr>
          <w:rFonts w:ascii="Arial" w:hAnsi="Arial" w:cs="Arial"/>
          <w:sz w:val="20"/>
          <w:szCs w:val="20"/>
          <w:lang w:val="fr-FR"/>
        </w:rPr>
        <w:t xml:space="preserve">que et le module supplémentaire </w:t>
      </w:r>
      <w:r w:rsidR="00B16CA2" w:rsidRPr="00261B6F">
        <w:rPr>
          <w:rFonts w:ascii="Arial" w:hAnsi="Arial" w:cs="Arial"/>
          <w:sz w:val="20"/>
          <w:szCs w:val="20"/>
          <w:lang w:val="fr-FR"/>
        </w:rPr>
        <w:t xml:space="preserve">; </w:t>
      </w:r>
      <w:r w:rsidR="008B5045" w:rsidRPr="00261B6F">
        <w:rPr>
          <w:rFonts w:ascii="Arial" w:hAnsi="Arial" w:cs="Arial"/>
          <w:sz w:val="20"/>
          <w:szCs w:val="20"/>
          <w:lang w:val="fr-FR"/>
        </w:rPr>
        <w:t xml:space="preserve">à partir de 4 marchés sources : </w:t>
      </w:r>
      <w:r w:rsidR="008B5045" w:rsidRPr="00261B6F">
        <w:rPr>
          <w:rFonts w:ascii="Arial" w:hAnsi="Arial" w:cs="Arial"/>
          <w:b/>
          <w:bCs/>
          <w:sz w:val="20"/>
          <w:szCs w:val="20"/>
          <w:lang w:val="fr-FR"/>
        </w:rPr>
        <w:t xml:space="preserve">10% </w:t>
      </w:r>
      <w:r w:rsidR="002052A1" w:rsidRPr="00261B6F">
        <w:rPr>
          <w:rFonts w:ascii="Arial" w:hAnsi="Arial" w:cs="Arial"/>
          <w:b/>
          <w:bCs/>
          <w:sz w:val="20"/>
          <w:szCs w:val="20"/>
          <w:lang w:val="fr-FR"/>
        </w:rPr>
        <w:t>de réduction</w:t>
      </w:r>
    </w:p>
    <w:p w14:paraId="68A1ADC8" w14:textId="12B8BB0B" w:rsidR="00184183" w:rsidRPr="00C56287" w:rsidRDefault="008E5AE9" w:rsidP="008B5045">
      <w:pPr>
        <w:spacing w:before="60" w:after="0"/>
        <w:ind w:left="2268" w:hanging="2268"/>
        <w:rPr>
          <w:rFonts w:ascii="Arial" w:hAnsi="Arial" w:cs="Arial"/>
          <w:color w:val="0B0C86"/>
          <w:sz w:val="24"/>
          <w:szCs w:val="20"/>
          <w:lang w:val="fr-FR"/>
        </w:rPr>
      </w:pPr>
      <w:r w:rsidRPr="00C56287">
        <w:rPr>
          <w:rFonts w:ascii="Arial" w:hAnsi="Arial" w:cs="Arial"/>
          <w:color w:val="0B0C86"/>
          <w:sz w:val="24"/>
          <w:szCs w:val="20"/>
          <w:lang w:val="fr-FR"/>
        </w:rPr>
        <w:t>Services supplémentaires facultatifs pour le transfert ou l'interprétation des données</w:t>
      </w:r>
    </w:p>
    <w:p w14:paraId="04A0FBC3" w14:textId="24F994B1" w:rsidR="00921C2B" w:rsidRPr="00C56287" w:rsidRDefault="00184183" w:rsidP="004678FD">
      <w:pPr>
        <w:spacing w:before="40" w:after="120"/>
        <w:jc w:val="both"/>
        <w:rPr>
          <w:rFonts w:ascii="Arial" w:hAnsi="Arial" w:cs="Arial"/>
          <w:sz w:val="10"/>
          <w:szCs w:val="10"/>
          <w:lang w:val="fr-FR"/>
        </w:rPr>
      </w:pPr>
      <w:r w:rsidRPr="00C56287">
        <w:rPr>
          <w:rFonts w:ascii="Arial" w:hAnsi="Arial" w:cs="Arial"/>
          <w:sz w:val="20"/>
          <w:szCs w:val="20"/>
          <w:lang w:val="fr-FR"/>
        </w:rPr>
        <w:t>Nous serons également heureux de vous aide</w:t>
      </w:r>
      <w:r w:rsidR="00AA3F5B" w:rsidRPr="00C56287">
        <w:rPr>
          <w:rFonts w:ascii="Arial" w:hAnsi="Arial" w:cs="Arial"/>
          <w:sz w:val="20"/>
          <w:szCs w:val="20"/>
          <w:lang w:val="fr-FR"/>
        </w:rPr>
        <w:t>r à transférer et</w:t>
      </w:r>
      <w:r w:rsidRPr="00C56287">
        <w:rPr>
          <w:rFonts w:ascii="Arial" w:hAnsi="Arial" w:cs="Arial"/>
          <w:sz w:val="20"/>
          <w:szCs w:val="20"/>
          <w:lang w:val="fr-FR"/>
        </w:rPr>
        <w:t xml:space="preserve"> interpréter les données. À cette fin, vous pouvez réserver les services supplémentaires suivants</w:t>
      </w:r>
      <w:r w:rsidR="00AA3F5B" w:rsidRPr="00C56287">
        <w:rPr>
          <w:rFonts w:ascii="Arial" w:hAnsi="Arial" w:cs="Arial"/>
          <w:sz w:val="20"/>
          <w:szCs w:val="20"/>
          <w:lang w:val="fr-FR"/>
        </w:rPr>
        <w:t xml:space="preserve">, qui pourront être effectués </w:t>
      </w:r>
      <w:r w:rsidR="0094533E" w:rsidRPr="00C56287">
        <w:rPr>
          <w:rFonts w:ascii="Arial" w:hAnsi="Arial" w:cs="Arial"/>
          <w:sz w:val="20"/>
          <w:szCs w:val="20"/>
          <w:lang w:val="fr-FR"/>
        </w:rPr>
        <w:t xml:space="preserve">à une date choisie </w:t>
      </w:r>
      <w:r w:rsidRPr="00C56287">
        <w:rPr>
          <w:rFonts w:ascii="Arial" w:hAnsi="Arial" w:cs="Arial"/>
          <w:sz w:val="20"/>
          <w:szCs w:val="20"/>
          <w:lang w:val="fr-FR"/>
        </w:rPr>
        <w:t>à partir d'</w:t>
      </w:r>
      <w:r w:rsidRPr="00C56287">
        <w:rPr>
          <w:rFonts w:ascii="Arial" w:hAnsi="Arial" w:cs="Arial"/>
          <w:b/>
          <w:bCs/>
          <w:sz w:val="20"/>
          <w:szCs w:val="20"/>
          <w:lang w:val="fr-FR"/>
        </w:rPr>
        <w:t>avril</w:t>
      </w:r>
      <w:r w:rsidRPr="00C56287">
        <w:rPr>
          <w:rFonts w:ascii="Arial" w:hAnsi="Arial" w:cs="Arial"/>
          <w:sz w:val="20"/>
          <w:szCs w:val="20"/>
          <w:lang w:val="fr-FR"/>
        </w:rPr>
        <w:t xml:space="preserve"> </w:t>
      </w:r>
      <w:r w:rsidRPr="00C56287">
        <w:rPr>
          <w:rFonts w:ascii="Arial" w:hAnsi="Arial" w:cs="Arial"/>
          <w:b/>
          <w:bCs/>
          <w:sz w:val="20"/>
          <w:szCs w:val="20"/>
          <w:lang w:val="fr-FR"/>
        </w:rPr>
        <w:t>2022</w:t>
      </w:r>
      <w:r w:rsidR="00E17D96" w:rsidRPr="00C56287">
        <w:rPr>
          <w:rFonts w:ascii="Arial" w:hAnsi="Arial" w:cs="Arial"/>
          <w:b/>
          <w:bCs/>
          <w:sz w:val="20"/>
          <w:szCs w:val="20"/>
          <w:lang w:val="fr-FR"/>
        </w:rPr>
        <w:t xml:space="preserve"> </w:t>
      </w:r>
      <w:r w:rsidR="00404853" w:rsidRPr="00787091">
        <w:rPr>
          <w:rFonts w:ascii="Arial" w:hAnsi="Arial" w:cs="Arial"/>
          <w:b/>
          <w:bCs/>
          <w:sz w:val="20"/>
          <w:szCs w:val="20"/>
          <w:lang w:val="fr-FR"/>
        </w:rPr>
        <w:t>:</w:t>
      </w:r>
    </w:p>
    <w:tbl>
      <w:tblPr>
        <w:tblStyle w:val="Tabellenraster"/>
        <w:tblpPr w:leftFromText="141" w:rightFromText="141" w:vertAnchor="text" w:horzAnchor="margin" w:tblpY="-39"/>
        <w:tblOverlap w:val="never"/>
        <w:tblW w:w="10277" w:type="dxa"/>
        <w:tblLayout w:type="fixed"/>
        <w:tblCellMar>
          <w:left w:w="57" w:type="dxa"/>
          <w:right w:w="57" w:type="dxa"/>
        </w:tblCellMar>
        <w:tblLook w:val="04A0" w:firstRow="1" w:lastRow="0" w:firstColumn="1" w:lastColumn="0" w:noHBand="0" w:noVBand="1"/>
      </w:tblPr>
      <w:tblGrid>
        <w:gridCol w:w="846"/>
        <w:gridCol w:w="2441"/>
        <w:gridCol w:w="398"/>
        <w:gridCol w:w="990"/>
        <w:gridCol w:w="1421"/>
        <w:gridCol w:w="4181"/>
      </w:tblGrid>
      <w:tr w:rsidR="00B16CA2" w:rsidRPr="00C56287" w14:paraId="1D652754" w14:textId="77777777" w:rsidTr="00145751">
        <w:trPr>
          <w:cantSplit/>
          <w:trHeight w:val="343"/>
        </w:trPr>
        <w:tc>
          <w:tcPr>
            <w:tcW w:w="846" w:type="dxa"/>
            <w:vMerge w:val="restart"/>
            <w:tcBorders>
              <w:top w:val="single" w:sz="8" w:space="0" w:color="auto"/>
            </w:tcBorders>
            <w:shd w:val="clear" w:color="auto" w:fill="0B0C86"/>
            <w:textDirection w:val="btLr"/>
            <w:vAlign w:val="center"/>
          </w:tcPr>
          <w:p w14:paraId="0FDDA427" w14:textId="53775637" w:rsidR="00B16CA2" w:rsidRPr="00C56287" w:rsidRDefault="001E3B6E" w:rsidP="00145751">
            <w:pPr>
              <w:ind w:left="113" w:right="113"/>
              <w:jc w:val="center"/>
              <w:rPr>
                <w:rFonts w:ascii="Arial" w:hAnsi="Arial" w:cs="Arial"/>
                <w:color w:val="FFFFFF" w:themeColor="background1"/>
                <w:sz w:val="16"/>
                <w:szCs w:val="16"/>
                <w:lang w:val="fr-FR"/>
              </w:rPr>
            </w:pPr>
            <w:r w:rsidRPr="00C56287">
              <w:rPr>
                <w:rFonts w:ascii="Arial" w:hAnsi="Arial" w:cs="Arial"/>
                <w:color w:val="FFFFFF" w:themeColor="background1"/>
                <w:sz w:val="18"/>
                <w:szCs w:val="18"/>
                <w:lang w:val="fr-FR"/>
              </w:rPr>
              <w:t>Transfert</w:t>
            </w:r>
            <w:r w:rsidR="00C72EF9">
              <w:rPr>
                <w:rFonts w:ascii="Arial" w:hAnsi="Arial" w:cs="Arial"/>
                <w:color w:val="FFFFFF" w:themeColor="background1"/>
                <w:sz w:val="18"/>
                <w:szCs w:val="18"/>
                <w:lang w:val="fr-FR"/>
              </w:rPr>
              <w:t xml:space="preserve"> </w:t>
            </w:r>
            <w:r w:rsidRPr="00C56287">
              <w:rPr>
                <w:rFonts w:ascii="Arial" w:hAnsi="Arial" w:cs="Arial"/>
                <w:color w:val="FFFFFF" w:themeColor="background1"/>
                <w:sz w:val="18"/>
                <w:szCs w:val="18"/>
                <w:lang w:val="fr-FR"/>
              </w:rPr>
              <w:t>/</w:t>
            </w:r>
            <w:r w:rsidR="00C72EF9">
              <w:rPr>
                <w:rFonts w:ascii="Arial" w:hAnsi="Arial" w:cs="Arial"/>
                <w:color w:val="FFFFFF" w:themeColor="background1"/>
                <w:sz w:val="18"/>
                <w:szCs w:val="18"/>
                <w:lang w:val="fr-FR"/>
              </w:rPr>
              <w:t xml:space="preserve"> </w:t>
            </w:r>
            <w:r w:rsidRPr="00C56287">
              <w:rPr>
                <w:rFonts w:ascii="Arial" w:hAnsi="Arial" w:cs="Arial"/>
                <w:color w:val="FFFFFF" w:themeColor="background1"/>
                <w:sz w:val="18"/>
                <w:szCs w:val="18"/>
                <w:lang w:val="fr-FR"/>
              </w:rPr>
              <w:t xml:space="preserve">interprétation des données </w:t>
            </w:r>
            <w:r w:rsidR="00B16CA2" w:rsidRPr="00C56287">
              <w:rPr>
                <w:rFonts w:ascii="Arial" w:hAnsi="Arial" w:cs="Arial"/>
                <w:color w:val="FFFFFF" w:themeColor="background1"/>
                <w:sz w:val="16"/>
                <w:szCs w:val="16"/>
                <w:lang w:val="fr-FR"/>
              </w:rPr>
              <w:t>(</w:t>
            </w:r>
            <w:r w:rsidRPr="00C56287">
              <w:rPr>
                <w:rFonts w:ascii="Arial" w:hAnsi="Arial" w:cs="Arial"/>
                <w:i/>
                <w:iCs/>
                <w:color w:val="FFFFFF" w:themeColor="background1"/>
                <w:sz w:val="16"/>
                <w:szCs w:val="16"/>
                <w:lang w:val="fr-FR"/>
              </w:rPr>
              <w:t xml:space="preserve">une seule fois et indépendamment </w:t>
            </w:r>
            <w:r w:rsidRPr="00C56287">
              <w:rPr>
                <w:rFonts w:ascii="Arial" w:hAnsi="Arial" w:cs="Arial"/>
                <w:i/>
                <w:iCs/>
                <w:color w:val="FFFFFF" w:themeColor="background1"/>
                <w:sz w:val="16"/>
                <w:szCs w:val="16"/>
                <w:lang w:val="fr-FR"/>
              </w:rPr>
              <w:br/>
              <w:t>du cadre de la sélection</w:t>
            </w:r>
            <w:r w:rsidR="00404853" w:rsidRPr="00C56287">
              <w:rPr>
                <w:rFonts w:ascii="Arial" w:hAnsi="Arial" w:cs="Arial"/>
                <w:i/>
                <w:iCs/>
                <w:color w:val="FFFFFF" w:themeColor="background1"/>
                <w:sz w:val="16"/>
                <w:szCs w:val="16"/>
                <w:lang w:val="fr-FR"/>
              </w:rPr>
              <w:t>)</w:t>
            </w:r>
          </w:p>
        </w:tc>
        <w:tc>
          <w:tcPr>
            <w:tcW w:w="2441" w:type="dxa"/>
            <w:vMerge w:val="restart"/>
            <w:tcBorders>
              <w:top w:val="single" w:sz="8" w:space="0" w:color="auto"/>
            </w:tcBorders>
            <w:vAlign w:val="center"/>
          </w:tcPr>
          <w:p w14:paraId="44EF1BBF" w14:textId="67A3BC04" w:rsidR="00B16CA2" w:rsidRPr="00C56287" w:rsidRDefault="00B16CA2" w:rsidP="00145751">
            <w:pPr>
              <w:rPr>
                <w:rFonts w:ascii="Arial" w:hAnsi="Arial" w:cs="Arial"/>
                <w:b/>
                <w:color w:val="000000" w:themeColor="text1"/>
                <w:sz w:val="18"/>
                <w:szCs w:val="18"/>
                <w:lang w:val="fr-FR"/>
              </w:rPr>
            </w:pPr>
            <w:r w:rsidRPr="00C56287">
              <w:rPr>
                <w:rFonts w:ascii="Arial" w:hAnsi="Arial" w:cs="Arial"/>
                <w:b/>
                <w:color w:val="000000" w:themeColor="text1"/>
                <w:sz w:val="18"/>
                <w:szCs w:val="18"/>
                <w:lang w:val="fr-FR"/>
              </w:rPr>
              <w:t>DB-</w:t>
            </w:r>
            <w:r w:rsidR="00184183" w:rsidRPr="00C56287">
              <w:rPr>
                <w:lang w:val="fr-FR"/>
              </w:rPr>
              <w:t xml:space="preserve"> </w:t>
            </w:r>
            <w:r w:rsidR="00184183" w:rsidRPr="00C56287">
              <w:rPr>
                <w:rFonts w:ascii="Arial" w:hAnsi="Arial" w:cs="Arial"/>
                <w:b/>
                <w:color w:val="000000" w:themeColor="text1"/>
                <w:sz w:val="18"/>
                <w:szCs w:val="18"/>
                <w:lang w:val="fr-FR"/>
              </w:rPr>
              <w:t>Présentation des résultats</w:t>
            </w:r>
          </w:p>
        </w:tc>
        <w:tc>
          <w:tcPr>
            <w:tcW w:w="398" w:type="dxa"/>
            <w:tcBorders>
              <w:top w:val="single" w:sz="8" w:space="0" w:color="auto"/>
              <w:bottom w:val="single" w:sz="4" w:space="0" w:color="auto"/>
              <w:right w:val="nil"/>
            </w:tcBorders>
            <w:vAlign w:val="center"/>
          </w:tcPr>
          <w:sdt>
            <w:sdtPr>
              <w:rPr>
                <w:rFonts w:ascii="Arial" w:hAnsi="Arial" w:cs="Arial"/>
                <w:sz w:val="20"/>
                <w:szCs w:val="20"/>
                <w:lang w:val="fr-FR"/>
              </w:rPr>
              <w:id w:val="1933778424"/>
              <w14:checkbox>
                <w14:checked w14:val="0"/>
                <w14:checkedState w14:val="2612" w14:font="MS Gothic"/>
                <w14:uncheckedState w14:val="2610" w14:font="MS Gothic"/>
              </w14:checkbox>
            </w:sdtPr>
            <w:sdtEndPr/>
            <w:sdtContent>
              <w:p w14:paraId="24085557" w14:textId="77777777" w:rsidR="00B16CA2" w:rsidRPr="00C56287" w:rsidRDefault="00B16CA2" w:rsidP="00145751">
                <w:pPr>
                  <w:rPr>
                    <w:rFonts w:ascii="Arial" w:hAnsi="Arial" w:cs="Arial"/>
                    <w:i/>
                    <w:color w:val="000000" w:themeColor="text1"/>
                    <w:sz w:val="20"/>
                    <w:szCs w:val="20"/>
                    <w:lang w:val="fr-FR"/>
                  </w:rPr>
                </w:pPr>
                <w:r w:rsidRPr="00C56287">
                  <w:rPr>
                    <w:rFonts w:ascii="MS Gothic" w:eastAsia="MS Gothic" w:hAnsi="MS Gothic" w:cs="Arial"/>
                    <w:sz w:val="20"/>
                    <w:szCs w:val="20"/>
                    <w:lang w:val="fr-FR"/>
                  </w:rPr>
                  <w:t>☐</w:t>
                </w:r>
              </w:p>
            </w:sdtContent>
          </w:sdt>
        </w:tc>
        <w:tc>
          <w:tcPr>
            <w:tcW w:w="990" w:type="dxa"/>
            <w:tcBorders>
              <w:top w:val="single" w:sz="8" w:space="0" w:color="auto"/>
              <w:left w:val="nil"/>
              <w:bottom w:val="single" w:sz="4" w:space="0" w:color="auto"/>
            </w:tcBorders>
            <w:vAlign w:val="center"/>
          </w:tcPr>
          <w:p w14:paraId="6EBEB41C" w14:textId="77777777" w:rsidR="00B16CA2" w:rsidRPr="00C56287" w:rsidRDefault="00B16CA2" w:rsidP="00145751">
            <w:pPr>
              <w:rPr>
                <w:rFonts w:ascii="Arial" w:hAnsi="Arial" w:cs="Arial"/>
                <w:i/>
                <w:color w:val="000000" w:themeColor="text1"/>
                <w:sz w:val="20"/>
                <w:szCs w:val="20"/>
                <w:lang w:val="fr-FR"/>
              </w:rPr>
            </w:pPr>
            <w:r w:rsidRPr="00C56287">
              <w:rPr>
                <w:rFonts w:ascii="Arial" w:hAnsi="Arial" w:cs="Arial"/>
                <w:b/>
                <w:sz w:val="18"/>
                <w:szCs w:val="18"/>
                <w:lang w:val="fr-FR"/>
              </w:rPr>
              <w:t>1.000 €</w:t>
            </w:r>
          </w:p>
        </w:tc>
        <w:tc>
          <w:tcPr>
            <w:tcW w:w="1421" w:type="dxa"/>
            <w:tcBorders>
              <w:top w:val="single" w:sz="8" w:space="0" w:color="auto"/>
            </w:tcBorders>
            <w:vAlign w:val="center"/>
          </w:tcPr>
          <w:p w14:paraId="25107748" w14:textId="7774CB2B" w:rsidR="00B16CA2" w:rsidRPr="00C56287" w:rsidRDefault="005F2267" w:rsidP="00145751">
            <w:pPr>
              <w:jc w:val="center"/>
              <w:rPr>
                <w:rFonts w:ascii="Arial" w:hAnsi="Arial" w:cs="Arial"/>
                <w:b/>
                <w:sz w:val="16"/>
                <w:szCs w:val="16"/>
                <w:lang w:val="fr-FR"/>
              </w:rPr>
            </w:pPr>
            <w:r w:rsidRPr="00C56287">
              <w:rPr>
                <w:rFonts w:ascii="Arial" w:hAnsi="Arial" w:cs="Arial"/>
                <w:b/>
                <w:sz w:val="16"/>
                <w:szCs w:val="16"/>
                <w:lang w:val="fr-FR"/>
              </w:rPr>
              <w:t>O</w:t>
            </w:r>
            <w:r w:rsidR="00B16CA2" w:rsidRPr="00C56287">
              <w:rPr>
                <w:rFonts w:ascii="Arial" w:hAnsi="Arial" w:cs="Arial"/>
                <w:b/>
                <w:sz w:val="16"/>
                <w:szCs w:val="16"/>
                <w:lang w:val="fr-FR"/>
              </w:rPr>
              <w:t>nline</w:t>
            </w:r>
          </w:p>
        </w:tc>
        <w:tc>
          <w:tcPr>
            <w:tcW w:w="4181" w:type="dxa"/>
            <w:vMerge w:val="restart"/>
            <w:tcBorders>
              <w:top w:val="single" w:sz="8" w:space="0" w:color="auto"/>
            </w:tcBorders>
            <w:vAlign w:val="center"/>
          </w:tcPr>
          <w:p w14:paraId="02A05473" w14:textId="102586E6" w:rsidR="00184183" w:rsidRPr="00C56287" w:rsidRDefault="00184183" w:rsidP="00145751">
            <w:pPr>
              <w:jc w:val="center"/>
              <w:rPr>
                <w:rFonts w:ascii="Arial" w:hAnsi="Arial" w:cs="Arial"/>
                <w:i/>
                <w:color w:val="000000" w:themeColor="text1"/>
                <w:sz w:val="16"/>
                <w:szCs w:val="16"/>
                <w:lang w:val="fr-FR"/>
              </w:rPr>
            </w:pPr>
            <w:r w:rsidRPr="00C56287">
              <w:rPr>
                <w:rFonts w:ascii="Arial" w:hAnsi="Arial" w:cs="Arial"/>
                <w:i/>
                <w:color w:val="000000" w:themeColor="text1"/>
                <w:sz w:val="16"/>
                <w:szCs w:val="16"/>
                <w:lang w:val="fr-FR"/>
              </w:rPr>
              <w:t>Présentation des résultats de base spécifique</w:t>
            </w:r>
            <w:r w:rsidR="00536C50" w:rsidRPr="00C56287">
              <w:rPr>
                <w:rFonts w:ascii="Arial" w:hAnsi="Arial" w:cs="Arial"/>
                <w:i/>
                <w:color w:val="000000" w:themeColor="text1"/>
                <w:sz w:val="16"/>
                <w:szCs w:val="16"/>
                <w:lang w:val="fr-FR"/>
              </w:rPr>
              <w:t xml:space="preserve">s </w:t>
            </w:r>
            <w:r w:rsidR="00187FC5">
              <w:rPr>
                <w:rFonts w:ascii="Arial" w:hAnsi="Arial" w:cs="Arial"/>
                <w:i/>
                <w:color w:val="000000" w:themeColor="text1"/>
                <w:sz w:val="16"/>
                <w:szCs w:val="16"/>
                <w:lang w:val="fr-FR"/>
              </w:rPr>
              <w:br/>
            </w:r>
            <w:r w:rsidR="00536C50" w:rsidRPr="00C56287">
              <w:rPr>
                <w:rFonts w:ascii="Arial" w:hAnsi="Arial" w:cs="Arial"/>
                <w:i/>
                <w:color w:val="000000" w:themeColor="text1"/>
                <w:sz w:val="16"/>
                <w:szCs w:val="16"/>
                <w:lang w:val="fr-FR"/>
              </w:rPr>
              <w:t>à la destination, y compris discussion et</w:t>
            </w:r>
            <w:r w:rsidRPr="00C56287">
              <w:rPr>
                <w:rFonts w:ascii="Arial" w:hAnsi="Arial" w:cs="Arial"/>
                <w:i/>
                <w:color w:val="000000" w:themeColor="text1"/>
                <w:sz w:val="16"/>
                <w:szCs w:val="16"/>
                <w:lang w:val="fr-FR"/>
              </w:rPr>
              <w:t xml:space="preserve"> pre</w:t>
            </w:r>
            <w:r w:rsidR="00536C50" w:rsidRPr="00C56287">
              <w:rPr>
                <w:rFonts w:ascii="Arial" w:hAnsi="Arial" w:cs="Arial"/>
                <w:i/>
                <w:color w:val="000000" w:themeColor="text1"/>
                <w:sz w:val="16"/>
                <w:szCs w:val="16"/>
                <w:lang w:val="fr-FR"/>
              </w:rPr>
              <w:t>mière interprétation des données.</w:t>
            </w:r>
            <w:r w:rsidRPr="00C56287">
              <w:rPr>
                <w:rFonts w:ascii="Arial" w:hAnsi="Arial" w:cs="Arial"/>
                <w:i/>
                <w:color w:val="000000" w:themeColor="text1"/>
                <w:sz w:val="16"/>
                <w:szCs w:val="16"/>
                <w:lang w:val="fr-FR"/>
              </w:rPr>
              <w:t xml:space="preserve"> </w:t>
            </w:r>
          </w:p>
          <w:p w14:paraId="7C59D59F" w14:textId="4506AD9B" w:rsidR="00B16CA2" w:rsidRPr="00C56287" w:rsidRDefault="00184183" w:rsidP="00145751">
            <w:pPr>
              <w:jc w:val="center"/>
              <w:rPr>
                <w:rFonts w:ascii="Arial" w:hAnsi="Arial" w:cs="Arial"/>
                <w:b/>
                <w:sz w:val="18"/>
                <w:szCs w:val="18"/>
                <w:lang w:val="fr-FR"/>
              </w:rPr>
            </w:pPr>
            <w:r w:rsidRPr="00C56287">
              <w:rPr>
                <w:rFonts w:ascii="Arial" w:hAnsi="Arial" w:cs="Arial"/>
                <w:i/>
                <w:color w:val="000000" w:themeColor="text1"/>
                <w:sz w:val="16"/>
                <w:szCs w:val="16"/>
                <w:lang w:val="fr-FR"/>
              </w:rPr>
              <w:t>Durée : 45-60 minutes</w:t>
            </w:r>
          </w:p>
        </w:tc>
      </w:tr>
      <w:tr w:rsidR="00B16CA2" w:rsidRPr="00C56287" w14:paraId="27058ED2" w14:textId="77777777" w:rsidTr="00145751">
        <w:trPr>
          <w:cantSplit/>
          <w:trHeight w:val="406"/>
        </w:trPr>
        <w:tc>
          <w:tcPr>
            <w:tcW w:w="846" w:type="dxa"/>
            <w:vMerge/>
            <w:shd w:val="clear" w:color="auto" w:fill="0B0C86"/>
            <w:textDirection w:val="btLr"/>
            <w:vAlign w:val="center"/>
          </w:tcPr>
          <w:p w14:paraId="4CA29104" w14:textId="77777777" w:rsidR="00B16CA2" w:rsidRPr="00C56287" w:rsidRDefault="00B16CA2" w:rsidP="00145751">
            <w:pPr>
              <w:ind w:left="113" w:right="113"/>
              <w:jc w:val="center"/>
              <w:rPr>
                <w:rFonts w:ascii="Arial" w:hAnsi="Arial" w:cs="Arial"/>
                <w:color w:val="FFFFFF" w:themeColor="background1"/>
                <w:sz w:val="18"/>
                <w:szCs w:val="18"/>
                <w:lang w:val="fr-FR"/>
              </w:rPr>
            </w:pPr>
          </w:p>
        </w:tc>
        <w:tc>
          <w:tcPr>
            <w:tcW w:w="2441" w:type="dxa"/>
            <w:vMerge/>
            <w:vAlign w:val="center"/>
          </w:tcPr>
          <w:p w14:paraId="13A21595" w14:textId="77777777" w:rsidR="00B16CA2" w:rsidRPr="00C56287" w:rsidRDefault="00B16CA2" w:rsidP="00145751">
            <w:pPr>
              <w:rPr>
                <w:rFonts w:ascii="Arial" w:hAnsi="Arial" w:cs="Arial"/>
                <w:b/>
                <w:color w:val="000000" w:themeColor="text1"/>
                <w:sz w:val="18"/>
                <w:szCs w:val="18"/>
                <w:lang w:val="fr-FR"/>
              </w:rPr>
            </w:pPr>
          </w:p>
        </w:tc>
        <w:tc>
          <w:tcPr>
            <w:tcW w:w="398" w:type="dxa"/>
            <w:tcBorders>
              <w:right w:val="nil"/>
            </w:tcBorders>
            <w:vAlign w:val="center"/>
          </w:tcPr>
          <w:sdt>
            <w:sdtPr>
              <w:rPr>
                <w:rFonts w:ascii="Arial" w:hAnsi="Arial" w:cs="Arial"/>
                <w:sz w:val="20"/>
                <w:szCs w:val="20"/>
                <w:lang w:val="fr-FR"/>
              </w:rPr>
              <w:id w:val="-163937904"/>
              <w14:checkbox>
                <w14:checked w14:val="0"/>
                <w14:checkedState w14:val="2612" w14:font="MS Gothic"/>
                <w14:uncheckedState w14:val="2610" w14:font="MS Gothic"/>
              </w14:checkbox>
            </w:sdtPr>
            <w:sdtEndPr/>
            <w:sdtContent>
              <w:p w14:paraId="4C22A169" w14:textId="77777777" w:rsidR="00B16CA2" w:rsidRPr="00C56287" w:rsidRDefault="00B16CA2" w:rsidP="00145751">
                <w:pPr>
                  <w:rPr>
                    <w:rFonts w:ascii="Arial" w:hAnsi="Arial" w:cs="Arial"/>
                    <w:sz w:val="4"/>
                    <w:szCs w:val="4"/>
                    <w:lang w:val="fr-FR"/>
                  </w:rPr>
                </w:pPr>
                <w:r w:rsidRPr="00C56287">
                  <w:rPr>
                    <w:rFonts w:ascii="MS Gothic" w:eastAsia="MS Gothic" w:hAnsi="MS Gothic" w:cs="Arial"/>
                    <w:sz w:val="20"/>
                    <w:szCs w:val="20"/>
                    <w:lang w:val="fr-FR"/>
                  </w:rPr>
                  <w:t>☐</w:t>
                </w:r>
              </w:p>
            </w:sdtContent>
          </w:sdt>
        </w:tc>
        <w:tc>
          <w:tcPr>
            <w:tcW w:w="990" w:type="dxa"/>
            <w:tcBorders>
              <w:left w:val="nil"/>
            </w:tcBorders>
            <w:vAlign w:val="center"/>
          </w:tcPr>
          <w:p w14:paraId="67972065" w14:textId="732A97D7" w:rsidR="00B16CA2" w:rsidRPr="00C56287" w:rsidRDefault="00B16CA2" w:rsidP="00145751">
            <w:pPr>
              <w:rPr>
                <w:rFonts w:ascii="Arial" w:hAnsi="Arial" w:cs="Arial"/>
                <w:sz w:val="4"/>
                <w:szCs w:val="4"/>
                <w:lang w:val="fr-FR"/>
              </w:rPr>
            </w:pPr>
            <w:r w:rsidRPr="00C56287">
              <w:rPr>
                <w:rFonts w:ascii="Arial" w:hAnsi="Arial" w:cs="Arial"/>
                <w:b/>
                <w:sz w:val="18"/>
                <w:szCs w:val="18"/>
                <w:lang w:val="fr-FR"/>
              </w:rPr>
              <w:t xml:space="preserve">1.500 € </w:t>
            </w:r>
            <w:r w:rsidR="00AD6DFC" w:rsidRPr="00C56287">
              <w:rPr>
                <w:rFonts w:ascii="Arial" w:hAnsi="Arial" w:cs="Arial"/>
                <w:bCs/>
                <w:i/>
                <w:iCs/>
                <w:sz w:val="14"/>
                <w:szCs w:val="14"/>
                <w:lang w:val="fr-FR"/>
              </w:rPr>
              <w:t>plus</w:t>
            </w:r>
            <w:r w:rsidRPr="00C56287">
              <w:rPr>
                <w:rFonts w:ascii="Arial" w:hAnsi="Arial" w:cs="Arial"/>
                <w:bCs/>
                <w:i/>
                <w:iCs/>
                <w:sz w:val="14"/>
                <w:szCs w:val="14"/>
                <w:lang w:val="fr-FR"/>
              </w:rPr>
              <w:t xml:space="preserve"> </w:t>
            </w:r>
            <w:r w:rsidR="00AD6DFC" w:rsidRPr="00C56287">
              <w:rPr>
                <w:rFonts w:ascii="Arial" w:hAnsi="Arial" w:cs="Arial"/>
                <w:bCs/>
                <w:i/>
                <w:iCs/>
                <w:sz w:val="14"/>
                <w:szCs w:val="14"/>
                <w:lang w:val="fr-FR"/>
              </w:rPr>
              <w:t>frais de voyage</w:t>
            </w:r>
          </w:p>
        </w:tc>
        <w:tc>
          <w:tcPr>
            <w:tcW w:w="1421" w:type="dxa"/>
            <w:vAlign w:val="center"/>
          </w:tcPr>
          <w:p w14:paraId="2BC2A812" w14:textId="4D0A354A" w:rsidR="00B16CA2" w:rsidRPr="00C56287" w:rsidRDefault="00536C50" w:rsidP="00145751">
            <w:pPr>
              <w:jc w:val="center"/>
              <w:rPr>
                <w:rFonts w:ascii="Arial" w:hAnsi="Arial" w:cs="Arial"/>
                <w:b/>
                <w:sz w:val="16"/>
                <w:szCs w:val="16"/>
                <w:lang w:val="fr-FR"/>
              </w:rPr>
            </w:pPr>
            <w:r w:rsidRPr="00C56287">
              <w:rPr>
                <w:rFonts w:ascii="Arial" w:hAnsi="Arial" w:cs="Arial"/>
                <w:b/>
                <w:sz w:val="16"/>
                <w:szCs w:val="16"/>
                <w:lang w:val="fr-FR"/>
              </w:rPr>
              <w:t>Sur place</w:t>
            </w:r>
          </w:p>
        </w:tc>
        <w:tc>
          <w:tcPr>
            <w:tcW w:w="4181" w:type="dxa"/>
            <w:vMerge/>
            <w:vAlign w:val="center"/>
          </w:tcPr>
          <w:p w14:paraId="65B68B29" w14:textId="77777777" w:rsidR="00B16CA2" w:rsidRPr="00C56287" w:rsidRDefault="00B16CA2" w:rsidP="00145751">
            <w:pPr>
              <w:jc w:val="center"/>
              <w:rPr>
                <w:rFonts w:ascii="Arial" w:hAnsi="Arial" w:cs="Arial"/>
                <w:sz w:val="20"/>
                <w:szCs w:val="20"/>
                <w:lang w:val="fr-FR"/>
              </w:rPr>
            </w:pPr>
          </w:p>
        </w:tc>
      </w:tr>
      <w:tr w:rsidR="00B16CA2" w:rsidRPr="00C56287" w14:paraId="47AE2190" w14:textId="77777777" w:rsidTr="00145751">
        <w:trPr>
          <w:cantSplit/>
          <w:trHeight w:val="406"/>
        </w:trPr>
        <w:tc>
          <w:tcPr>
            <w:tcW w:w="846" w:type="dxa"/>
            <w:vMerge/>
            <w:shd w:val="clear" w:color="auto" w:fill="0B0C86"/>
            <w:textDirection w:val="btLr"/>
            <w:vAlign w:val="center"/>
          </w:tcPr>
          <w:p w14:paraId="1B44C97C" w14:textId="77777777" w:rsidR="00B16CA2" w:rsidRPr="00C56287" w:rsidRDefault="00B16CA2" w:rsidP="00145751">
            <w:pPr>
              <w:ind w:left="113" w:right="113"/>
              <w:jc w:val="center"/>
              <w:rPr>
                <w:rFonts w:ascii="Arial" w:hAnsi="Arial" w:cs="Arial"/>
                <w:color w:val="FFFFFF" w:themeColor="background1"/>
                <w:sz w:val="18"/>
                <w:szCs w:val="18"/>
                <w:lang w:val="fr-FR"/>
              </w:rPr>
            </w:pPr>
          </w:p>
        </w:tc>
        <w:tc>
          <w:tcPr>
            <w:tcW w:w="2441" w:type="dxa"/>
            <w:vMerge w:val="restart"/>
            <w:vAlign w:val="center"/>
          </w:tcPr>
          <w:p w14:paraId="38F2608E" w14:textId="008951ED" w:rsidR="00B16CA2" w:rsidRPr="00C56287" w:rsidRDefault="00B16CA2" w:rsidP="00145751">
            <w:pPr>
              <w:rPr>
                <w:rFonts w:ascii="Arial" w:hAnsi="Arial" w:cs="Arial"/>
                <w:b/>
                <w:sz w:val="18"/>
                <w:szCs w:val="18"/>
                <w:lang w:val="fr-FR"/>
              </w:rPr>
            </w:pPr>
            <w:r w:rsidRPr="00C56287">
              <w:rPr>
                <w:rFonts w:ascii="Arial" w:hAnsi="Arial" w:cs="Arial"/>
                <w:b/>
                <w:sz w:val="18"/>
                <w:szCs w:val="18"/>
                <w:lang w:val="fr-FR"/>
              </w:rPr>
              <w:t>DB-</w:t>
            </w:r>
            <w:r w:rsidR="00184183" w:rsidRPr="00C56287">
              <w:rPr>
                <w:lang w:val="fr-FR"/>
              </w:rPr>
              <w:t xml:space="preserve"> </w:t>
            </w:r>
            <w:r w:rsidR="0094533E" w:rsidRPr="00C56287">
              <w:rPr>
                <w:rFonts w:ascii="Arial" w:hAnsi="Arial" w:cs="Arial"/>
                <w:b/>
                <w:sz w:val="18"/>
                <w:szCs w:val="18"/>
                <w:lang w:val="fr-FR"/>
              </w:rPr>
              <w:t xml:space="preserve">Atelier </w:t>
            </w:r>
            <w:r w:rsidR="00C56287">
              <w:rPr>
                <w:rFonts w:ascii="Arial" w:hAnsi="Arial" w:cs="Arial"/>
                <w:b/>
                <w:sz w:val="18"/>
                <w:szCs w:val="18"/>
                <w:lang w:val="fr-FR"/>
              </w:rPr>
              <w:t>« </w:t>
            </w:r>
            <w:r w:rsidR="0094533E" w:rsidRPr="00C56287">
              <w:rPr>
                <w:rFonts w:ascii="Arial" w:hAnsi="Arial" w:cs="Arial"/>
                <w:b/>
                <w:sz w:val="18"/>
                <w:szCs w:val="18"/>
                <w:lang w:val="fr-FR"/>
              </w:rPr>
              <w:t>P</w:t>
            </w:r>
            <w:r w:rsidR="00184183" w:rsidRPr="00C56287">
              <w:rPr>
                <w:rFonts w:ascii="Arial" w:hAnsi="Arial" w:cs="Arial"/>
                <w:b/>
                <w:sz w:val="18"/>
                <w:szCs w:val="18"/>
                <w:lang w:val="fr-FR"/>
              </w:rPr>
              <w:t>otentiel</w:t>
            </w:r>
            <w:r w:rsidR="0094533E" w:rsidRPr="00C56287">
              <w:rPr>
                <w:rFonts w:ascii="Arial" w:hAnsi="Arial" w:cs="Arial"/>
                <w:b/>
                <w:sz w:val="18"/>
                <w:szCs w:val="18"/>
                <w:lang w:val="fr-FR"/>
              </w:rPr>
              <w:t>s</w:t>
            </w:r>
            <w:r w:rsidR="00C56287">
              <w:rPr>
                <w:rFonts w:ascii="Arial" w:hAnsi="Arial" w:cs="Arial"/>
                <w:b/>
                <w:sz w:val="18"/>
                <w:szCs w:val="18"/>
                <w:lang w:val="fr-FR"/>
              </w:rPr>
              <w:t> »</w:t>
            </w:r>
          </w:p>
        </w:tc>
        <w:tc>
          <w:tcPr>
            <w:tcW w:w="398" w:type="dxa"/>
            <w:tcBorders>
              <w:right w:val="nil"/>
            </w:tcBorders>
            <w:vAlign w:val="center"/>
          </w:tcPr>
          <w:sdt>
            <w:sdtPr>
              <w:rPr>
                <w:rFonts w:ascii="Arial" w:hAnsi="Arial" w:cs="Arial"/>
                <w:sz w:val="20"/>
                <w:szCs w:val="20"/>
                <w:lang w:val="fr-FR"/>
              </w:rPr>
              <w:id w:val="-1107652019"/>
              <w14:checkbox>
                <w14:checked w14:val="0"/>
                <w14:checkedState w14:val="2612" w14:font="MS Gothic"/>
                <w14:uncheckedState w14:val="2610" w14:font="MS Gothic"/>
              </w14:checkbox>
            </w:sdtPr>
            <w:sdtEndPr/>
            <w:sdtContent>
              <w:p w14:paraId="456EFE81" w14:textId="77777777" w:rsidR="00B16CA2" w:rsidRPr="00C56287" w:rsidRDefault="00B16CA2" w:rsidP="00145751">
                <w:pPr>
                  <w:rPr>
                    <w:rFonts w:ascii="Arial" w:hAnsi="Arial" w:cs="Arial"/>
                    <w:sz w:val="20"/>
                    <w:szCs w:val="20"/>
                    <w:lang w:val="fr-FR"/>
                  </w:rPr>
                </w:pPr>
                <w:r w:rsidRPr="00C56287">
                  <w:rPr>
                    <w:rFonts w:ascii="MS Gothic" w:eastAsia="MS Gothic" w:hAnsi="MS Gothic" w:cs="Arial"/>
                    <w:sz w:val="20"/>
                    <w:szCs w:val="20"/>
                    <w:lang w:val="fr-FR"/>
                  </w:rPr>
                  <w:t>☐</w:t>
                </w:r>
              </w:p>
            </w:sdtContent>
          </w:sdt>
        </w:tc>
        <w:tc>
          <w:tcPr>
            <w:tcW w:w="990" w:type="dxa"/>
            <w:tcBorders>
              <w:left w:val="nil"/>
            </w:tcBorders>
            <w:vAlign w:val="center"/>
          </w:tcPr>
          <w:p w14:paraId="4E266950" w14:textId="586357AB" w:rsidR="00B16CA2" w:rsidRPr="00C56287" w:rsidRDefault="00B16CA2" w:rsidP="00145751">
            <w:pPr>
              <w:rPr>
                <w:rFonts w:ascii="Arial" w:hAnsi="Arial" w:cs="Arial"/>
                <w:b/>
                <w:sz w:val="18"/>
                <w:szCs w:val="18"/>
                <w:lang w:val="fr-FR"/>
              </w:rPr>
            </w:pPr>
            <w:r w:rsidRPr="00C56287">
              <w:rPr>
                <w:rFonts w:ascii="Arial" w:hAnsi="Arial" w:cs="Arial"/>
                <w:b/>
                <w:sz w:val="18"/>
                <w:szCs w:val="18"/>
                <w:lang w:val="fr-FR"/>
              </w:rPr>
              <w:t>2.</w:t>
            </w:r>
            <w:r w:rsidR="00C56287" w:rsidRPr="00C56287">
              <w:rPr>
                <w:rFonts w:ascii="Arial" w:hAnsi="Arial" w:cs="Arial"/>
                <w:b/>
                <w:sz w:val="18"/>
                <w:szCs w:val="18"/>
                <w:lang w:val="fr-FR"/>
              </w:rPr>
              <w:t>5</w:t>
            </w:r>
            <w:r w:rsidRPr="00C56287">
              <w:rPr>
                <w:rFonts w:ascii="Arial" w:hAnsi="Arial" w:cs="Arial"/>
                <w:b/>
                <w:sz w:val="18"/>
                <w:szCs w:val="18"/>
                <w:lang w:val="fr-FR"/>
              </w:rPr>
              <w:t>00 €</w:t>
            </w:r>
          </w:p>
        </w:tc>
        <w:tc>
          <w:tcPr>
            <w:tcW w:w="1421" w:type="dxa"/>
            <w:vAlign w:val="center"/>
          </w:tcPr>
          <w:p w14:paraId="32A302B9" w14:textId="4BEE5356" w:rsidR="00B16CA2" w:rsidRPr="00C56287" w:rsidRDefault="005F2267" w:rsidP="00145751">
            <w:pPr>
              <w:jc w:val="center"/>
              <w:rPr>
                <w:rFonts w:ascii="Arial" w:hAnsi="Arial" w:cs="Arial"/>
                <w:b/>
                <w:sz w:val="16"/>
                <w:szCs w:val="16"/>
                <w:lang w:val="fr-FR"/>
              </w:rPr>
            </w:pPr>
            <w:r w:rsidRPr="00C56287">
              <w:rPr>
                <w:rFonts w:ascii="Arial" w:hAnsi="Arial" w:cs="Arial"/>
                <w:b/>
                <w:sz w:val="16"/>
                <w:szCs w:val="16"/>
                <w:lang w:val="fr-FR"/>
              </w:rPr>
              <w:t>O</w:t>
            </w:r>
            <w:r w:rsidR="00B16CA2" w:rsidRPr="00C56287">
              <w:rPr>
                <w:rFonts w:ascii="Arial" w:hAnsi="Arial" w:cs="Arial"/>
                <w:b/>
                <w:sz w:val="16"/>
                <w:szCs w:val="16"/>
                <w:lang w:val="fr-FR"/>
              </w:rPr>
              <w:t>nline</w:t>
            </w:r>
          </w:p>
        </w:tc>
        <w:tc>
          <w:tcPr>
            <w:tcW w:w="4181" w:type="dxa"/>
            <w:vMerge w:val="restart"/>
            <w:vAlign w:val="center"/>
          </w:tcPr>
          <w:p w14:paraId="7483681F" w14:textId="4089AE7A" w:rsidR="00536C50" w:rsidRPr="00C56287" w:rsidRDefault="00536C50" w:rsidP="00536C50">
            <w:pPr>
              <w:jc w:val="center"/>
              <w:rPr>
                <w:rFonts w:ascii="Arial" w:hAnsi="Arial" w:cs="Arial"/>
                <w:i/>
                <w:sz w:val="16"/>
                <w:szCs w:val="16"/>
                <w:lang w:val="fr-FR"/>
              </w:rPr>
            </w:pPr>
            <w:r w:rsidRPr="00C56287">
              <w:rPr>
                <w:rFonts w:ascii="Arial" w:hAnsi="Arial" w:cs="Arial"/>
                <w:i/>
                <w:sz w:val="16"/>
                <w:szCs w:val="16"/>
                <w:lang w:val="fr-FR"/>
              </w:rPr>
              <w:t>Présentation des résultats de</w:t>
            </w:r>
            <w:r w:rsidR="00184183" w:rsidRPr="00C56287">
              <w:rPr>
                <w:rFonts w:ascii="Arial" w:hAnsi="Arial" w:cs="Arial"/>
                <w:i/>
                <w:sz w:val="16"/>
                <w:szCs w:val="16"/>
                <w:lang w:val="fr-FR"/>
              </w:rPr>
              <w:t xml:space="preserve"> DB + présentation de potentiels </w:t>
            </w:r>
            <w:r w:rsidRPr="00C56287">
              <w:rPr>
                <w:rFonts w:ascii="Arial" w:hAnsi="Arial" w:cs="Arial"/>
                <w:i/>
                <w:sz w:val="16"/>
                <w:szCs w:val="16"/>
                <w:lang w:val="fr-FR"/>
              </w:rPr>
              <w:t>encore</w:t>
            </w:r>
            <w:r w:rsidR="00184183" w:rsidRPr="00C56287">
              <w:rPr>
                <w:rFonts w:ascii="Arial" w:hAnsi="Arial" w:cs="Arial"/>
                <w:i/>
                <w:sz w:val="16"/>
                <w:szCs w:val="16"/>
                <w:lang w:val="fr-FR"/>
              </w:rPr>
              <w:t xml:space="preserve"> inexploités </w:t>
            </w:r>
            <w:r w:rsidRPr="00C56287">
              <w:rPr>
                <w:rFonts w:ascii="Arial" w:hAnsi="Arial" w:cs="Arial"/>
                <w:i/>
                <w:sz w:val="16"/>
                <w:szCs w:val="16"/>
                <w:lang w:val="fr-FR"/>
              </w:rPr>
              <w:t>concernant</w:t>
            </w:r>
            <w:r w:rsidR="00184183" w:rsidRPr="00C56287">
              <w:rPr>
                <w:rFonts w:ascii="Arial" w:hAnsi="Arial" w:cs="Arial"/>
                <w:i/>
                <w:sz w:val="16"/>
                <w:szCs w:val="16"/>
                <w:lang w:val="fr-FR"/>
              </w:rPr>
              <w:t xml:space="preserve"> le portefeuille de </w:t>
            </w:r>
            <w:r w:rsidRPr="00C56287">
              <w:rPr>
                <w:rFonts w:ascii="Arial" w:hAnsi="Arial" w:cs="Arial"/>
                <w:i/>
                <w:sz w:val="16"/>
                <w:szCs w:val="16"/>
                <w:lang w:val="fr-FR"/>
              </w:rPr>
              <w:t>thèmes</w:t>
            </w:r>
            <w:r w:rsidR="00184183" w:rsidRPr="00C56287">
              <w:rPr>
                <w:rFonts w:ascii="Arial" w:hAnsi="Arial" w:cs="Arial"/>
                <w:i/>
                <w:sz w:val="16"/>
                <w:szCs w:val="16"/>
                <w:lang w:val="fr-FR"/>
              </w:rPr>
              <w:t xml:space="preserve"> demandés + développement conjoint de dérivés pour les str</w:t>
            </w:r>
            <w:r w:rsidRPr="00C56287">
              <w:rPr>
                <w:rFonts w:ascii="Arial" w:hAnsi="Arial" w:cs="Arial"/>
                <w:i/>
                <w:sz w:val="16"/>
                <w:szCs w:val="16"/>
                <w:lang w:val="fr-FR"/>
              </w:rPr>
              <w:t>atégies de marketing et de vente.</w:t>
            </w:r>
          </w:p>
          <w:p w14:paraId="1326844C" w14:textId="5D387E75" w:rsidR="00B16CA2" w:rsidRPr="00C56287" w:rsidRDefault="00184183" w:rsidP="00536C50">
            <w:pPr>
              <w:jc w:val="center"/>
              <w:rPr>
                <w:rFonts w:ascii="Arial" w:hAnsi="Arial" w:cs="Arial"/>
                <w:sz w:val="20"/>
                <w:szCs w:val="20"/>
                <w:lang w:val="fr-FR"/>
              </w:rPr>
            </w:pPr>
            <w:r w:rsidRPr="00C56287">
              <w:rPr>
                <w:rFonts w:ascii="Arial" w:hAnsi="Arial" w:cs="Arial"/>
                <w:i/>
                <w:sz w:val="16"/>
                <w:szCs w:val="16"/>
                <w:lang w:val="fr-FR"/>
              </w:rPr>
              <w:t>Durée : demi-journée</w:t>
            </w:r>
          </w:p>
        </w:tc>
      </w:tr>
      <w:tr w:rsidR="00B16CA2" w:rsidRPr="00C56287" w14:paraId="7EA53C74" w14:textId="77777777" w:rsidTr="00145751">
        <w:trPr>
          <w:cantSplit/>
          <w:trHeight w:val="406"/>
        </w:trPr>
        <w:tc>
          <w:tcPr>
            <w:tcW w:w="846" w:type="dxa"/>
            <w:vMerge/>
            <w:shd w:val="clear" w:color="auto" w:fill="0B0C86"/>
            <w:textDirection w:val="btLr"/>
            <w:vAlign w:val="center"/>
          </w:tcPr>
          <w:p w14:paraId="7E4A75DD" w14:textId="703E6C0A" w:rsidR="00B16CA2" w:rsidRPr="00C56287" w:rsidRDefault="00B16CA2" w:rsidP="00145751">
            <w:pPr>
              <w:ind w:left="113" w:right="113"/>
              <w:jc w:val="center"/>
              <w:rPr>
                <w:rFonts w:ascii="Arial" w:hAnsi="Arial" w:cs="Arial"/>
                <w:color w:val="FFFFFF" w:themeColor="background1"/>
                <w:sz w:val="18"/>
                <w:szCs w:val="18"/>
                <w:lang w:val="fr-FR"/>
              </w:rPr>
            </w:pPr>
          </w:p>
        </w:tc>
        <w:tc>
          <w:tcPr>
            <w:tcW w:w="2441" w:type="dxa"/>
            <w:vMerge/>
            <w:vAlign w:val="center"/>
          </w:tcPr>
          <w:p w14:paraId="0998965A" w14:textId="77777777" w:rsidR="00B16CA2" w:rsidRPr="00C56287" w:rsidRDefault="00B16CA2" w:rsidP="00145751">
            <w:pPr>
              <w:rPr>
                <w:rFonts w:ascii="Arial" w:hAnsi="Arial" w:cs="Arial"/>
                <w:b/>
                <w:sz w:val="18"/>
                <w:szCs w:val="18"/>
                <w:lang w:val="fr-FR"/>
              </w:rPr>
            </w:pPr>
          </w:p>
        </w:tc>
        <w:tc>
          <w:tcPr>
            <w:tcW w:w="398" w:type="dxa"/>
            <w:tcBorders>
              <w:right w:val="nil"/>
            </w:tcBorders>
            <w:vAlign w:val="center"/>
          </w:tcPr>
          <w:sdt>
            <w:sdtPr>
              <w:rPr>
                <w:rFonts w:ascii="Arial" w:hAnsi="Arial" w:cs="Arial"/>
                <w:sz w:val="20"/>
                <w:szCs w:val="20"/>
                <w:lang w:val="fr-FR"/>
              </w:rPr>
              <w:id w:val="-158081238"/>
              <w14:checkbox>
                <w14:checked w14:val="0"/>
                <w14:checkedState w14:val="2612" w14:font="MS Gothic"/>
                <w14:uncheckedState w14:val="2610" w14:font="MS Gothic"/>
              </w14:checkbox>
            </w:sdtPr>
            <w:sdtEndPr/>
            <w:sdtContent>
              <w:p w14:paraId="3DCC9FEF" w14:textId="77777777" w:rsidR="00B16CA2" w:rsidRPr="00C56287" w:rsidRDefault="00B16CA2" w:rsidP="00145751">
                <w:pPr>
                  <w:rPr>
                    <w:rFonts w:ascii="Arial" w:hAnsi="Arial" w:cs="Arial"/>
                    <w:sz w:val="20"/>
                    <w:szCs w:val="20"/>
                    <w:lang w:val="fr-FR"/>
                  </w:rPr>
                </w:pPr>
                <w:r w:rsidRPr="00C56287">
                  <w:rPr>
                    <w:rFonts w:ascii="MS Gothic" w:eastAsia="MS Gothic" w:hAnsi="MS Gothic" w:cs="Arial"/>
                    <w:sz w:val="20"/>
                    <w:szCs w:val="20"/>
                    <w:lang w:val="fr-FR"/>
                  </w:rPr>
                  <w:t>☐</w:t>
                </w:r>
              </w:p>
            </w:sdtContent>
          </w:sdt>
        </w:tc>
        <w:tc>
          <w:tcPr>
            <w:tcW w:w="990" w:type="dxa"/>
            <w:tcBorders>
              <w:left w:val="nil"/>
            </w:tcBorders>
            <w:vAlign w:val="center"/>
          </w:tcPr>
          <w:p w14:paraId="6E20783A" w14:textId="6173D168" w:rsidR="00B16CA2" w:rsidRPr="00C56287" w:rsidRDefault="00B16CA2" w:rsidP="00145751">
            <w:pPr>
              <w:rPr>
                <w:rFonts w:ascii="Arial" w:hAnsi="Arial" w:cs="Arial"/>
                <w:b/>
                <w:sz w:val="18"/>
                <w:szCs w:val="18"/>
                <w:lang w:val="fr-FR"/>
              </w:rPr>
            </w:pPr>
            <w:r w:rsidRPr="00C56287">
              <w:rPr>
                <w:rFonts w:ascii="Arial" w:hAnsi="Arial" w:cs="Arial"/>
                <w:b/>
                <w:sz w:val="18"/>
                <w:szCs w:val="18"/>
                <w:lang w:val="fr-FR"/>
              </w:rPr>
              <w:t>2.500 €</w:t>
            </w:r>
            <w:r w:rsidR="00AD6DFC" w:rsidRPr="00C56287">
              <w:rPr>
                <w:rFonts w:ascii="Arial" w:hAnsi="Arial" w:cs="Arial"/>
                <w:bCs/>
                <w:i/>
                <w:iCs/>
                <w:sz w:val="14"/>
                <w:szCs w:val="14"/>
                <w:lang w:val="fr-FR"/>
              </w:rPr>
              <w:t xml:space="preserve"> plus frais de voyage</w:t>
            </w:r>
          </w:p>
        </w:tc>
        <w:tc>
          <w:tcPr>
            <w:tcW w:w="1421" w:type="dxa"/>
            <w:vAlign w:val="center"/>
          </w:tcPr>
          <w:p w14:paraId="6EB13231" w14:textId="4298F9EA" w:rsidR="00B16CA2" w:rsidRPr="00C56287" w:rsidRDefault="005F2267" w:rsidP="00145751">
            <w:pPr>
              <w:jc w:val="center"/>
              <w:rPr>
                <w:rFonts w:ascii="Arial" w:hAnsi="Arial" w:cs="Arial"/>
                <w:b/>
                <w:sz w:val="16"/>
                <w:szCs w:val="16"/>
                <w:lang w:val="fr-FR"/>
              </w:rPr>
            </w:pPr>
            <w:r w:rsidRPr="00C56287">
              <w:rPr>
                <w:rFonts w:ascii="Arial" w:hAnsi="Arial" w:cs="Arial"/>
                <w:b/>
                <w:sz w:val="16"/>
                <w:szCs w:val="16"/>
                <w:lang w:val="fr-FR"/>
              </w:rPr>
              <w:t>S</w:t>
            </w:r>
            <w:r w:rsidR="00536C50" w:rsidRPr="00C56287">
              <w:rPr>
                <w:rFonts w:ascii="Arial" w:hAnsi="Arial" w:cs="Arial"/>
                <w:b/>
                <w:sz w:val="16"/>
                <w:szCs w:val="16"/>
                <w:lang w:val="fr-FR"/>
              </w:rPr>
              <w:t>ur place</w:t>
            </w:r>
          </w:p>
        </w:tc>
        <w:tc>
          <w:tcPr>
            <w:tcW w:w="4181" w:type="dxa"/>
            <w:vMerge/>
            <w:vAlign w:val="center"/>
          </w:tcPr>
          <w:p w14:paraId="1EDF7C03" w14:textId="77777777" w:rsidR="00B16CA2" w:rsidRPr="00C56287" w:rsidRDefault="00B16CA2" w:rsidP="00145751">
            <w:pPr>
              <w:jc w:val="center"/>
              <w:rPr>
                <w:rFonts w:ascii="Arial" w:hAnsi="Arial" w:cs="Arial"/>
                <w:sz w:val="20"/>
                <w:szCs w:val="20"/>
                <w:lang w:val="fr-FR"/>
              </w:rPr>
            </w:pPr>
          </w:p>
        </w:tc>
      </w:tr>
      <w:tr w:rsidR="00B16CA2" w:rsidRPr="00820F0D" w14:paraId="2015C71C" w14:textId="77777777" w:rsidTr="00145751">
        <w:trPr>
          <w:cantSplit/>
          <w:trHeight w:val="425"/>
        </w:trPr>
        <w:tc>
          <w:tcPr>
            <w:tcW w:w="846" w:type="dxa"/>
            <w:vMerge/>
            <w:shd w:val="clear" w:color="auto" w:fill="0B0C86"/>
            <w:textDirection w:val="btLr"/>
            <w:vAlign w:val="center"/>
          </w:tcPr>
          <w:p w14:paraId="240D2547" w14:textId="77777777" w:rsidR="00B16CA2" w:rsidRPr="00C56287" w:rsidRDefault="00B16CA2" w:rsidP="00145751">
            <w:pPr>
              <w:ind w:left="113" w:right="113"/>
              <w:jc w:val="center"/>
              <w:rPr>
                <w:rFonts w:ascii="Arial" w:hAnsi="Arial" w:cs="Arial"/>
                <w:color w:val="FFFFFF" w:themeColor="background1"/>
                <w:sz w:val="18"/>
                <w:szCs w:val="18"/>
                <w:lang w:val="fr-FR"/>
              </w:rPr>
            </w:pPr>
          </w:p>
        </w:tc>
        <w:tc>
          <w:tcPr>
            <w:tcW w:w="2441" w:type="dxa"/>
            <w:vMerge w:val="restart"/>
            <w:vAlign w:val="center"/>
          </w:tcPr>
          <w:p w14:paraId="0BCA9AF1" w14:textId="3C09135F" w:rsidR="00B16CA2" w:rsidRPr="00C56287" w:rsidRDefault="00566906" w:rsidP="003333A0">
            <w:pPr>
              <w:rPr>
                <w:rFonts w:ascii="Arial" w:hAnsi="Arial" w:cs="Arial"/>
                <w:b/>
                <w:sz w:val="18"/>
                <w:szCs w:val="18"/>
                <w:lang w:val="fr-FR"/>
              </w:rPr>
            </w:pPr>
            <w:r w:rsidRPr="00C56287">
              <w:rPr>
                <w:rFonts w:ascii="Arial" w:hAnsi="Arial" w:cs="Arial"/>
                <w:b/>
                <w:sz w:val="18"/>
                <w:szCs w:val="18"/>
                <w:lang w:val="fr-FR"/>
              </w:rPr>
              <w:t>Analyse de</w:t>
            </w:r>
            <w:r w:rsidR="0094533E" w:rsidRPr="00C56287">
              <w:rPr>
                <w:rFonts w:ascii="Arial" w:hAnsi="Arial" w:cs="Arial"/>
                <w:b/>
                <w:sz w:val="18"/>
                <w:szCs w:val="18"/>
                <w:lang w:val="fr-FR"/>
              </w:rPr>
              <w:t xml:space="preserve"> la combinaison</w:t>
            </w:r>
            <w:r w:rsidRPr="00C56287">
              <w:rPr>
                <w:rFonts w:ascii="Arial" w:hAnsi="Arial" w:cs="Arial"/>
                <w:b/>
                <w:sz w:val="18"/>
                <w:szCs w:val="18"/>
                <w:lang w:val="fr-FR"/>
              </w:rPr>
              <w:t xml:space="preserve"> t</w:t>
            </w:r>
            <w:r w:rsidR="00B16CA2" w:rsidRPr="00C56287">
              <w:rPr>
                <w:rFonts w:ascii="Arial" w:hAnsi="Arial" w:cs="Arial"/>
                <w:b/>
                <w:sz w:val="18"/>
                <w:szCs w:val="18"/>
                <w:lang w:val="fr-FR"/>
              </w:rPr>
              <w:t>h</w:t>
            </w:r>
            <w:r w:rsidRPr="00C56287">
              <w:rPr>
                <w:rFonts w:ascii="Arial" w:hAnsi="Arial" w:cs="Arial"/>
                <w:b/>
                <w:sz w:val="18"/>
                <w:szCs w:val="18"/>
                <w:lang w:val="fr-FR"/>
              </w:rPr>
              <w:t>è</w:t>
            </w:r>
            <w:r w:rsidR="00B16CA2" w:rsidRPr="00C56287">
              <w:rPr>
                <w:rFonts w:ascii="Arial" w:hAnsi="Arial" w:cs="Arial"/>
                <w:b/>
                <w:sz w:val="18"/>
                <w:szCs w:val="18"/>
                <w:lang w:val="fr-FR"/>
              </w:rPr>
              <w:t>me-</w:t>
            </w:r>
            <w:r w:rsidRPr="00C56287">
              <w:rPr>
                <w:rFonts w:ascii="Arial" w:hAnsi="Arial" w:cs="Arial"/>
                <w:b/>
                <w:sz w:val="18"/>
                <w:szCs w:val="18"/>
                <w:lang w:val="fr-FR"/>
              </w:rPr>
              <w:t>groupes cibles</w:t>
            </w:r>
            <w:r w:rsidR="00B16CA2" w:rsidRPr="00C56287">
              <w:rPr>
                <w:rFonts w:ascii="Arial" w:hAnsi="Arial" w:cs="Arial"/>
                <w:b/>
                <w:sz w:val="18"/>
                <w:szCs w:val="18"/>
                <w:lang w:val="fr-FR"/>
              </w:rPr>
              <w:t xml:space="preserve"> (</w:t>
            </w:r>
            <w:r w:rsidR="00AD6DFC" w:rsidRPr="00C56287">
              <w:rPr>
                <w:rFonts w:ascii="Arial" w:hAnsi="Arial" w:cs="Arial"/>
                <w:b/>
                <w:sz w:val="18"/>
                <w:szCs w:val="18"/>
                <w:lang w:val="fr-FR"/>
              </w:rPr>
              <w:t xml:space="preserve">atelier supplémentaire </w:t>
            </w:r>
            <w:r w:rsidR="003333A0" w:rsidRPr="00C56287">
              <w:rPr>
                <w:rFonts w:ascii="Arial" w:hAnsi="Arial" w:cs="Arial"/>
                <w:b/>
                <w:sz w:val="18"/>
                <w:szCs w:val="18"/>
                <w:lang w:val="fr-FR"/>
              </w:rPr>
              <w:t>réservable</w:t>
            </w:r>
            <w:r w:rsidR="00B16CA2" w:rsidRPr="00C56287">
              <w:rPr>
                <w:rFonts w:ascii="Arial" w:hAnsi="Arial" w:cs="Arial"/>
                <w:b/>
                <w:sz w:val="18"/>
                <w:szCs w:val="18"/>
                <w:lang w:val="fr-FR"/>
              </w:rPr>
              <w:t>)</w:t>
            </w:r>
            <w:r w:rsidR="00B16CA2" w:rsidRPr="00C56287">
              <w:rPr>
                <w:rStyle w:val="Funotenzeichen"/>
                <w:rFonts w:ascii="Arial" w:hAnsi="Arial" w:cs="Arial"/>
                <w:b/>
                <w:sz w:val="18"/>
                <w:szCs w:val="18"/>
                <w:lang w:val="fr-FR"/>
              </w:rPr>
              <w:footnoteReference w:id="4"/>
            </w:r>
            <w:r w:rsidR="00AD6DFC" w:rsidRPr="00C56287">
              <w:rPr>
                <w:rFonts w:ascii="Arial" w:hAnsi="Arial" w:cs="Arial"/>
                <w:b/>
                <w:sz w:val="18"/>
                <w:szCs w:val="18"/>
                <w:lang w:val="fr-FR"/>
              </w:rPr>
              <w:t xml:space="preserve"> </w:t>
            </w:r>
            <w:r w:rsidR="00B16CA2" w:rsidRPr="00C56287">
              <w:rPr>
                <w:rFonts w:ascii="Arial" w:hAnsi="Arial" w:cs="Arial"/>
                <w:i/>
                <w:sz w:val="14"/>
                <w:szCs w:val="14"/>
                <w:lang w:val="fr-FR"/>
              </w:rPr>
              <w:t>(</w:t>
            </w:r>
            <w:r w:rsidRPr="00C56287">
              <w:rPr>
                <w:rFonts w:ascii="Arial" w:hAnsi="Arial" w:cs="Arial"/>
                <w:i/>
                <w:sz w:val="14"/>
                <w:szCs w:val="14"/>
                <w:lang w:val="fr-FR"/>
              </w:rPr>
              <w:t>uniquement pour les destinations allemandes sur le marché source Allemagne</w:t>
            </w:r>
            <w:r w:rsidR="00B16CA2" w:rsidRPr="00C56287">
              <w:rPr>
                <w:rFonts w:ascii="Arial" w:hAnsi="Arial" w:cs="Arial"/>
                <w:i/>
                <w:iCs/>
                <w:sz w:val="14"/>
                <w:szCs w:val="14"/>
                <w:lang w:val="fr-FR"/>
              </w:rPr>
              <w:t>)</w:t>
            </w:r>
          </w:p>
        </w:tc>
        <w:tc>
          <w:tcPr>
            <w:tcW w:w="398" w:type="dxa"/>
            <w:tcBorders>
              <w:right w:val="nil"/>
            </w:tcBorders>
            <w:vAlign w:val="center"/>
          </w:tcPr>
          <w:sdt>
            <w:sdtPr>
              <w:rPr>
                <w:rFonts w:ascii="Arial" w:hAnsi="Arial" w:cs="Arial"/>
                <w:sz w:val="20"/>
                <w:szCs w:val="20"/>
                <w:lang w:val="fr-FR"/>
              </w:rPr>
              <w:id w:val="-1338772875"/>
              <w14:checkbox>
                <w14:checked w14:val="0"/>
                <w14:checkedState w14:val="2612" w14:font="MS Gothic"/>
                <w14:uncheckedState w14:val="2610" w14:font="MS Gothic"/>
              </w14:checkbox>
            </w:sdtPr>
            <w:sdtEndPr/>
            <w:sdtContent>
              <w:p w14:paraId="76A6CE90" w14:textId="77777777" w:rsidR="00B16CA2" w:rsidRPr="00C56287" w:rsidRDefault="00B16CA2" w:rsidP="00145751">
                <w:pPr>
                  <w:rPr>
                    <w:rFonts w:ascii="Arial" w:hAnsi="Arial" w:cs="Arial"/>
                    <w:sz w:val="20"/>
                    <w:szCs w:val="20"/>
                    <w:lang w:val="fr-FR"/>
                  </w:rPr>
                </w:pPr>
                <w:r w:rsidRPr="00C56287">
                  <w:rPr>
                    <w:rFonts w:ascii="MS Gothic" w:eastAsia="MS Gothic" w:hAnsi="MS Gothic" w:cs="Arial"/>
                    <w:sz w:val="20"/>
                    <w:szCs w:val="20"/>
                    <w:lang w:val="fr-FR"/>
                  </w:rPr>
                  <w:t>☐</w:t>
                </w:r>
              </w:p>
            </w:sdtContent>
          </w:sdt>
        </w:tc>
        <w:tc>
          <w:tcPr>
            <w:tcW w:w="990" w:type="dxa"/>
            <w:tcBorders>
              <w:left w:val="nil"/>
            </w:tcBorders>
            <w:vAlign w:val="center"/>
          </w:tcPr>
          <w:p w14:paraId="784F614C" w14:textId="77777777" w:rsidR="00B16CA2" w:rsidRPr="00C56287" w:rsidRDefault="00B16CA2" w:rsidP="00145751">
            <w:pPr>
              <w:rPr>
                <w:rFonts w:ascii="Arial" w:hAnsi="Arial" w:cs="Arial"/>
                <w:b/>
                <w:sz w:val="18"/>
                <w:szCs w:val="18"/>
                <w:lang w:val="fr-FR"/>
              </w:rPr>
            </w:pPr>
            <w:r w:rsidRPr="00C56287">
              <w:rPr>
                <w:rFonts w:ascii="Arial" w:hAnsi="Arial" w:cs="Arial"/>
                <w:b/>
                <w:sz w:val="18"/>
                <w:szCs w:val="18"/>
                <w:lang w:val="fr-FR"/>
              </w:rPr>
              <w:t>3.000 €</w:t>
            </w:r>
          </w:p>
        </w:tc>
        <w:tc>
          <w:tcPr>
            <w:tcW w:w="1421" w:type="dxa"/>
            <w:vAlign w:val="center"/>
          </w:tcPr>
          <w:p w14:paraId="18548B89" w14:textId="28624569" w:rsidR="00B16CA2" w:rsidRPr="00C56287" w:rsidRDefault="00184183" w:rsidP="00145751">
            <w:pPr>
              <w:jc w:val="center"/>
              <w:rPr>
                <w:rFonts w:ascii="Arial" w:hAnsi="Arial" w:cs="Arial"/>
                <w:b/>
                <w:sz w:val="14"/>
                <w:szCs w:val="14"/>
                <w:lang w:val="fr-FR"/>
              </w:rPr>
            </w:pPr>
            <w:r w:rsidRPr="00C56287">
              <w:rPr>
                <w:rFonts w:ascii="Arial" w:hAnsi="Arial" w:cs="Arial"/>
                <w:b/>
                <w:sz w:val="14"/>
                <w:szCs w:val="14"/>
                <w:lang w:val="fr-FR"/>
              </w:rPr>
              <w:t xml:space="preserve">Analyse des données </w:t>
            </w:r>
            <w:r w:rsidR="00B16CA2" w:rsidRPr="00C56287">
              <w:rPr>
                <w:rFonts w:ascii="Arial" w:hAnsi="Arial" w:cs="Arial"/>
                <w:b/>
                <w:sz w:val="14"/>
                <w:szCs w:val="14"/>
                <w:lang w:val="fr-FR"/>
              </w:rPr>
              <w:t xml:space="preserve">+ </w:t>
            </w:r>
            <w:r w:rsidRPr="00C56287">
              <w:rPr>
                <w:rFonts w:ascii="Arial" w:hAnsi="Arial" w:cs="Arial"/>
                <w:b/>
                <w:sz w:val="14"/>
                <w:szCs w:val="14"/>
                <w:lang w:val="fr-FR"/>
              </w:rPr>
              <w:t>rapport</w:t>
            </w:r>
          </w:p>
        </w:tc>
        <w:tc>
          <w:tcPr>
            <w:tcW w:w="4181" w:type="dxa"/>
            <w:vMerge w:val="restart"/>
            <w:vAlign w:val="center"/>
          </w:tcPr>
          <w:p w14:paraId="7E79C209" w14:textId="4DDABE12" w:rsidR="00B16CA2" w:rsidRPr="00C56287" w:rsidRDefault="00184183" w:rsidP="00145751">
            <w:pPr>
              <w:jc w:val="center"/>
              <w:rPr>
                <w:rFonts w:ascii="Arial" w:hAnsi="Arial" w:cs="Arial"/>
                <w:i/>
                <w:sz w:val="16"/>
                <w:szCs w:val="16"/>
                <w:lang w:val="fr-FR"/>
              </w:rPr>
            </w:pPr>
            <w:r w:rsidRPr="00C56287">
              <w:rPr>
                <w:rFonts w:ascii="Arial" w:hAnsi="Arial" w:cs="Arial"/>
                <w:i/>
                <w:sz w:val="16"/>
                <w:szCs w:val="16"/>
                <w:lang w:val="fr-FR"/>
              </w:rPr>
              <w:t xml:space="preserve">Analyse approfondie des données, recommandations pour l'orientation stratégique du marketing de </w:t>
            </w:r>
            <w:r w:rsidR="00C434F9">
              <w:rPr>
                <w:rFonts w:ascii="Arial" w:hAnsi="Arial" w:cs="Arial"/>
                <w:i/>
                <w:sz w:val="16"/>
                <w:szCs w:val="16"/>
                <w:lang w:val="fr-FR"/>
              </w:rPr>
              <w:br/>
            </w:r>
            <w:r w:rsidRPr="00C56287">
              <w:rPr>
                <w:rFonts w:ascii="Arial" w:hAnsi="Arial" w:cs="Arial"/>
                <w:i/>
                <w:sz w:val="16"/>
                <w:szCs w:val="16"/>
                <w:lang w:val="fr-FR"/>
              </w:rPr>
              <w:t xml:space="preserve">destination : hiérarchisation des sujets, </w:t>
            </w:r>
            <w:r w:rsidR="00C434F9">
              <w:rPr>
                <w:rFonts w:ascii="Arial" w:hAnsi="Arial" w:cs="Arial"/>
                <w:i/>
                <w:sz w:val="16"/>
                <w:szCs w:val="16"/>
                <w:lang w:val="fr-FR"/>
              </w:rPr>
              <w:br/>
            </w:r>
            <w:r w:rsidRPr="00C56287">
              <w:rPr>
                <w:rFonts w:ascii="Arial" w:hAnsi="Arial" w:cs="Arial"/>
                <w:i/>
                <w:sz w:val="16"/>
                <w:szCs w:val="16"/>
                <w:lang w:val="fr-FR"/>
              </w:rPr>
              <w:t xml:space="preserve">identification des combinaisons </w:t>
            </w:r>
            <w:r w:rsidR="00BF48B7" w:rsidRPr="00C56287">
              <w:rPr>
                <w:rFonts w:ascii="Arial" w:hAnsi="Arial" w:cs="Arial"/>
                <w:i/>
                <w:sz w:val="16"/>
                <w:szCs w:val="16"/>
                <w:lang w:val="fr-FR"/>
              </w:rPr>
              <w:t>thème</w:t>
            </w:r>
            <w:r w:rsidRPr="00C56287">
              <w:rPr>
                <w:rFonts w:ascii="Arial" w:hAnsi="Arial" w:cs="Arial"/>
                <w:i/>
                <w:sz w:val="16"/>
                <w:szCs w:val="16"/>
                <w:lang w:val="fr-FR"/>
              </w:rPr>
              <w:t xml:space="preserve">-groupe cible et </w:t>
            </w:r>
            <w:r w:rsidR="00BF48B7" w:rsidRPr="00C56287">
              <w:rPr>
                <w:rFonts w:ascii="Arial" w:hAnsi="Arial" w:cs="Arial"/>
                <w:i/>
                <w:sz w:val="16"/>
                <w:szCs w:val="16"/>
                <w:lang w:val="fr-FR"/>
              </w:rPr>
              <w:t>thème</w:t>
            </w:r>
            <w:r w:rsidRPr="00C56287">
              <w:rPr>
                <w:rFonts w:ascii="Arial" w:hAnsi="Arial" w:cs="Arial"/>
                <w:i/>
                <w:sz w:val="16"/>
                <w:szCs w:val="16"/>
                <w:lang w:val="fr-FR"/>
              </w:rPr>
              <w:t xml:space="preserve">-marché source les plus potentielles, </w:t>
            </w:r>
            <w:r w:rsidR="00B16CA2" w:rsidRPr="00C56287">
              <w:rPr>
                <w:rFonts w:ascii="Arial" w:hAnsi="Arial" w:cs="Arial"/>
                <w:i/>
                <w:sz w:val="16"/>
                <w:szCs w:val="16"/>
                <w:lang w:val="fr-FR"/>
              </w:rPr>
              <w:br/>
            </w:r>
            <w:r w:rsidRPr="00C56287">
              <w:rPr>
                <w:lang w:val="fr-FR"/>
              </w:rPr>
              <w:t xml:space="preserve"> </w:t>
            </w:r>
            <w:r w:rsidRPr="00C56287">
              <w:rPr>
                <w:rFonts w:ascii="Arial" w:hAnsi="Arial" w:cs="Arial"/>
                <w:i/>
                <w:sz w:val="16"/>
                <w:szCs w:val="16"/>
                <w:lang w:val="fr-FR"/>
              </w:rPr>
              <w:t>Durée de l'atelier complémentaire : demi-journée</w:t>
            </w:r>
          </w:p>
        </w:tc>
      </w:tr>
      <w:tr w:rsidR="00B16CA2" w:rsidRPr="00C56287" w14:paraId="77CD9810" w14:textId="77777777" w:rsidTr="00145751">
        <w:trPr>
          <w:cantSplit/>
          <w:trHeight w:val="424"/>
        </w:trPr>
        <w:tc>
          <w:tcPr>
            <w:tcW w:w="846" w:type="dxa"/>
            <w:vMerge/>
            <w:shd w:val="clear" w:color="auto" w:fill="0B0C86"/>
            <w:textDirection w:val="btLr"/>
            <w:vAlign w:val="center"/>
          </w:tcPr>
          <w:p w14:paraId="7E84501D" w14:textId="77777777" w:rsidR="00B16CA2" w:rsidRPr="00C56287" w:rsidRDefault="00B16CA2" w:rsidP="00145751">
            <w:pPr>
              <w:ind w:left="113" w:right="113"/>
              <w:jc w:val="center"/>
              <w:rPr>
                <w:rFonts w:ascii="Arial" w:hAnsi="Arial" w:cs="Arial"/>
                <w:color w:val="FFFFFF" w:themeColor="background1"/>
                <w:sz w:val="18"/>
                <w:szCs w:val="18"/>
                <w:lang w:val="fr-FR"/>
              </w:rPr>
            </w:pPr>
          </w:p>
        </w:tc>
        <w:tc>
          <w:tcPr>
            <w:tcW w:w="2441" w:type="dxa"/>
            <w:vMerge/>
            <w:vAlign w:val="center"/>
          </w:tcPr>
          <w:p w14:paraId="35026BA9" w14:textId="77777777" w:rsidR="00B16CA2" w:rsidRPr="00C56287" w:rsidRDefault="00B16CA2" w:rsidP="00145751">
            <w:pPr>
              <w:rPr>
                <w:rFonts w:ascii="Arial" w:hAnsi="Arial" w:cs="Arial"/>
                <w:b/>
                <w:sz w:val="18"/>
                <w:szCs w:val="18"/>
                <w:lang w:val="fr-FR"/>
              </w:rPr>
            </w:pPr>
          </w:p>
        </w:tc>
        <w:tc>
          <w:tcPr>
            <w:tcW w:w="398" w:type="dxa"/>
            <w:tcBorders>
              <w:right w:val="nil"/>
            </w:tcBorders>
            <w:vAlign w:val="center"/>
          </w:tcPr>
          <w:sdt>
            <w:sdtPr>
              <w:rPr>
                <w:rFonts w:ascii="Arial" w:hAnsi="Arial" w:cs="Arial"/>
                <w:sz w:val="20"/>
                <w:szCs w:val="20"/>
                <w:lang w:val="fr-FR"/>
              </w:rPr>
              <w:id w:val="-443697226"/>
              <w14:checkbox>
                <w14:checked w14:val="0"/>
                <w14:checkedState w14:val="2612" w14:font="MS Gothic"/>
                <w14:uncheckedState w14:val="2610" w14:font="MS Gothic"/>
              </w14:checkbox>
            </w:sdtPr>
            <w:sdtEndPr/>
            <w:sdtContent>
              <w:p w14:paraId="38E90770" w14:textId="77777777" w:rsidR="00B16CA2" w:rsidRPr="00C56287" w:rsidRDefault="00B16CA2" w:rsidP="00145751">
                <w:pPr>
                  <w:rPr>
                    <w:rFonts w:ascii="Arial" w:hAnsi="Arial" w:cs="Arial"/>
                    <w:sz w:val="20"/>
                    <w:szCs w:val="20"/>
                    <w:lang w:val="fr-FR"/>
                  </w:rPr>
                </w:pPr>
                <w:r w:rsidRPr="00C56287">
                  <w:rPr>
                    <w:rFonts w:ascii="MS Gothic" w:eastAsia="MS Gothic" w:hAnsi="MS Gothic" w:cs="Arial"/>
                    <w:sz w:val="20"/>
                    <w:szCs w:val="20"/>
                    <w:lang w:val="fr-FR"/>
                  </w:rPr>
                  <w:t>☐</w:t>
                </w:r>
              </w:p>
            </w:sdtContent>
          </w:sdt>
        </w:tc>
        <w:tc>
          <w:tcPr>
            <w:tcW w:w="990" w:type="dxa"/>
            <w:tcBorders>
              <w:left w:val="nil"/>
            </w:tcBorders>
            <w:vAlign w:val="center"/>
          </w:tcPr>
          <w:p w14:paraId="5ECF33BE" w14:textId="567B3A98" w:rsidR="00B16CA2" w:rsidRPr="00C56287" w:rsidRDefault="00B16CA2" w:rsidP="00145751">
            <w:pPr>
              <w:rPr>
                <w:rFonts w:ascii="Arial" w:hAnsi="Arial" w:cs="Arial"/>
                <w:b/>
                <w:sz w:val="18"/>
                <w:szCs w:val="18"/>
                <w:lang w:val="fr-FR"/>
              </w:rPr>
            </w:pPr>
            <w:r w:rsidRPr="00C56287">
              <w:rPr>
                <w:rFonts w:ascii="Arial" w:hAnsi="Arial" w:cs="Arial"/>
                <w:b/>
                <w:sz w:val="18"/>
                <w:szCs w:val="18"/>
                <w:lang w:val="fr-FR"/>
              </w:rPr>
              <w:t>2.</w:t>
            </w:r>
            <w:r w:rsidR="00C56287" w:rsidRPr="00C56287">
              <w:rPr>
                <w:rFonts w:ascii="Arial" w:hAnsi="Arial" w:cs="Arial"/>
                <w:b/>
                <w:sz w:val="18"/>
                <w:szCs w:val="18"/>
                <w:lang w:val="fr-FR"/>
              </w:rPr>
              <w:t>5</w:t>
            </w:r>
            <w:r w:rsidRPr="00C56287">
              <w:rPr>
                <w:rFonts w:ascii="Arial" w:hAnsi="Arial" w:cs="Arial"/>
                <w:b/>
                <w:sz w:val="18"/>
                <w:szCs w:val="18"/>
                <w:lang w:val="fr-FR"/>
              </w:rPr>
              <w:t>00 €</w:t>
            </w:r>
          </w:p>
        </w:tc>
        <w:tc>
          <w:tcPr>
            <w:tcW w:w="1421" w:type="dxa"/>
            <w:vAlign w:val="center"/>
          </w:tcPr>
          <w:p w14:paraId="4E00FAFB" w14:textId="06083261" w:rsidR="00B16CA2" w:rsidRPr="00C56287" w:rsidRDefault="00184183" w:rsidP="00145751">
            <w:pPr>
              <w:jc w:val="center"/>
              <w:rPr>
                <w:rFonts w:ascii="Arial" w:hAnsi="Arial" w:cs="Arial"/>
                <w:b/>
                <w:sz w:val="16"/>
                <w:szCs w:val="16"/>
                <w:lang w:val="fr-FR"/>
              </w:rPr>
            </w:pPr>
            <w:r w:rsidRPr="00C56287">
              <w:rPr>
                <w:rFonts w:ascii="Arial" w:hAnsi="Arial" w:cs="Arial"/>
                <w:b/>
                <w:sz w:val="16"/>
                <w:szCs w:val="16"/>
                <w:lang w:val="fr-FR"/>
              </w:rPr>
              <w:t>Atelier</w:t>
            </w:r>
            <w:r w:rsidR="00B16CA2" w:rsidRPr="00C56287">
              <w:rPr>
                <w:rFonts w:ascii="Arial" w:hAnsi="Arial" w:cs="Arial"/>
                <w:b/>
                <w:sz w:val="16"/>
                <w:szCs w:val="16"/>
                <w:lang w:val="fr-FR"/>
              </w:rPr>
              <w:br/>
            </w:r>
            <w:r w:rsidRPr="00C56287">
              <w:rPr>
                <w:rFonts w:ascii="Arial" w:hAnsi="Arial" w:cs="Arial"/>
                <w:b/>
                <w:sz w:val="16"/>
                <w:szCs w:val="16"/>
                <w:lang w:val="fr-FR"/>
              </w:rPr>
              <w:t>o</w:t>
            </w:r>
            <w:r w:rsidR="00B16CA2" w:rsidRPr="00C56287">
              <w:rPr>
                <w:rFonts w:ascii="Arial" w:hAnsi="Arial" w:cs="Arial"/>
                <w:b/>
                <w:sz w:val="16"/>
                <w:szCs w:val="16"/>
                <w:lang w:val="fr-FR"/>
              </w:rPr>
              <w:t>nline</w:t>
            </w:r>
          </w:p>
        </w:tc>
        <w:tc>
          <w:tcPr>
            <w:tcW w:w="4181" w:type="dxa"/>
            <w:vMerge/>
            <w:vAlign w:val="center"/>
          </w:tcPr>
          <w:p w14:paraId="16A94BCC" w14:textId="77777777" w:rsidR="00B16CA2" w:rsidRPr="00C56287" w:rsidRDefault="00B16CA2" w:rsidP="00145751">
            <w:pPr>
              <w:jc w:val="center"/>
              <w:rPr>
                <w:rFonts w:ascii="Arial" w:hAnsi="Arial" w:cs="Arial"/>
                <w:i/>
                <w:color w:val="000000" w:themeColor="text1"/>
                <w:sz w:val="16"/>
                <w:szCs w:val="16"/>
                <w:lang w:val="fr-FR"/>
              </w:rPr>
            </w:pPr>
          </w:p>
        </w:tc>
      </w:tr>
      <w:tr w:rsidR="00B16CA2" w:rsidRPr="00C56287" w14:paraId="3E071E03" w14:textId="77777777" w:rsidTr="00145751">
        <w:trPr>
          <w:cantSplit/>
          <w:trHeight w:val="424"/>
        </w:trPr>
        <w:tc>
          <w:tcPr>
            <w:tcW w:w="846" w:type="dxa"/>
            <w:vMerge/>
            <w:shd w:val="clear" w:color="auto" w:fill="0B0C86"/>
            <w:textDirection w:val="btLr"/>
            <w:vAlign w:val="center"/>
          </w:tcPr>
          <w:p w14:paraId="254F9E8B" w14:textId="77777777" w:rsidR="00B16CA2" w:rsidRPr="00C56287" w:rsidRDefault="00B16CA2" w:rsidP="00145751">
            <w:pPr>
              <w:ind w:left="113" w:right="113"/>
              <w:jc w:val="center"/>
              <w:rPr>
                <w:rFonts w:ascii="Arial" w:hAnsi="Arial" w:cs="Arial"/>
                <w:color w:val="FFFFFF" w:themeColor="background1"/>
                <w:sz w:val="18"/>
                <w:szCs w:val="18"/>
                <w:lang w:val="fr-FR"/>
              </w:rPr>
            </w:pPr>
          </w:p>
        </w:tc>
        <w:tc>
          <w:tcPr>
            <w:tcW w:w="2441" w:type="dxa"/>
            <w:vMerge/>
            <w:vAlign w:val="center"/>
          </w:tcPr>
          <w:p w14:paraId="7A81F05E" w14:textId="77777777" w:rsidR="00B16CA2" w:rsidRPr="00C56287" w:rsidRDefault="00B16CA2" w:rsidP="00145751">
            <w:pPr>
              <w:rPr>
                <w:rFonts w:ascii="Arial" w:hAnsi="Arial" w:cs="Arial"/>
                <w:b/>
                <w:sz w:val="18"/>
                <w:szCs w:val="18"/>
                <w:lang w:val="fr-FR"/>
              </w:rPr>
            </w:pPr>
          </w:p>
        </w:tc>
        <w:tc>
          <w:tcPr>
            <w:tcW w:w="398" w:type="dxa"/>
            <w:tcBorders>
              <w:right w:val="nil"/>
            </w:tcBorders>
            <w:vAlign w:val="center"/>
          </w:tcPr>
          <w:sdt>
            <w:sdtPr>
              <w:rPr>
                <w:rFonts w:ascii="Arial" w:hAnsi="Arial" w:cs="Arial"/>
                <w:sz w:val="20"/>
                <w:szCs w:val="20"/>
                <w:lang w:val="fr-FR"/>
              </w:rPr>
              <w:id w:val="731741077"/>
              <w14:checkbox>
                <w14:checked w14:val="0"/>
                <w14:checkedState w14:val="2612" w14:font="MS Gothic"/>
                <w14:uncheckedState w14:val="2610" w14:font="MS Gothic"/>
              </w14:checkbox>
            </w:sdtPr>
            <w:sdtEndPr/>
            <w:sdtContent>
              <w:p w14:paraId="65EF36FD" w14:textId="77777777" w:rsidR="00B16CA2" w:rsidRPr="00C56287" w:rsidRDefault="00B16CA2" w:rsidP="00145751">
                <w:pPr>
                  <w:rPr>
                    <w:rFonts w:ascii="Arial" w:hAnsi="Arial" w:cs="Arial"/>
                    <w:sz w:val="20"/>
                    <w:szCs w:val="20"/>
                    <w:lang w:val="fr-FR"/>
                  </w:rPr>
                </w:pPr>
                <w:r w:rsidRPr="00C56287">
                  <w:rPr>
                    <w:rFonts w:ascii="MS Gothic" w:eastAsia="MS Gothic" w:hAnsi="MS Gothic" w:cs="Arial"/>
                    <w:sz w:val="20"/>
                    <w:szCs w:val="20"/>
                    <w:lang w:val="fr-FR"/>
                  </w:rPr>
                  <w:t>☐</w:t>
                </w:r>
              </w:p>
            </w:sdtContent>
          </w:sdt>
        </w:tc>
        <w:tc>
          <w:tcPr>
            <w:tcW w:w="990" w:type="dxa"/>
            <w:tcBorders>
              <w:left w:val="nil"/>
            </w:tcBorders>
            <w:vAlign w:val="center"/>
          </w:tcPr>
          <w:p w14:paraId="251D7708" w14:textId="33357FFD" w:rsidR="00B16CA2" w:rsidRPr="00C56287" w:rsidRDefault="00B16CA2" w:rsidP="00145751">
            <w:pPr>
              <w:rPr>
                <w:rFonts w:ascii="Arial" w:hAnsi="Arial" w:cs="Arial"/>
                <w:b/>
                <w:sz w:val="18"/>
                <w:szCs w:val="18"/>
                <w:lang w:val="fr-FR"/>
              </w:rPr>
            </w:pPr>
            <w:r w:rsidRPr="00C56287">
              <w:rPr>
                <w:rFonts w:ascii="Arial" w:hAnsi="Arial" w:cs="Arial"/>
                <w:b/>
                <w:sz w:val="18"/>
                <w:szCs w:val="18"/>
                <w:lang w:val="fr-FR"/>
              </w:rPr>
              <w:t>2.500 €</w:t>
            </w:r>
            <w:r w:rsidR="00AD6DFC" w:rsidRPr="00C56287">
              <w:rPr>
                <w:rFonts w:ascii="Arial" w:hAnsi="Arial" w:cs="Arial"/>
                <w:bCs/>
                <w:i/>
                <w:iCs/>
                <w:sz w:val="14"/>
                <w:szCs w:val="14"/>
                <w:lang w:val="fr-FR"/>
              </w:rPr>
              <w:t xml:space="preserve"> plus frais de voyage</w:t>
            </w:r>
          </w:p>
        </w:tc>
        <w:tc>
          <w:tcPr>
            <w:tcW w:w="1421" w:type="dxa"/>
            <w:vAlign w:val="center"/>
          </w:tcPr>
          <w:p w14:paraId="766C2FB1" w14:textId="2BE3E924" w:rsidR="00B16CA2" w:rsidRPr="00C56287" w:rsidRDefault="00AD6DFC" w:rsidP="00145751">
            <w:pPr>
              <w:jc w:val="center"/>
              <w:rPr>
                <w:rFonts w:ascii="Arial" w:hAnsi="Arial" w:cs="Arial"/>
                <w:b/>
                <w:sz w:val="16"/>
                <w:szCs w:val="16"/>
                <w:lang w:val="fr-FR"/>
              </w:rPr>
            </w:pPr>
            <w:r w:rsidRPr="00C56287">
              <w:rPr>
                <w:rFonts w:ascii="Arial" w:hAnsi="Arial" w:cs="Arial"/>
                <w:b/>
                <w:sz w:val="16"/>
                <w:szCs w:val="16"/>
                <w:lang w:val="fr-FR"/>
              </w:rPr>
              <w:t xml:space="preserve">Atelier </w:t>
            </w:r>
            <w:r w:rsidR="00713B17">
              <w:rPr>
                <w:rFonts w:ascii="Arial" w:hAnsi="Arial" w:cs="Arial"/>
                <w:b/>
                <w:sz w:val="16"/>
                <w:szCs w:val="16"/>
                <w:lang w:val="fr-FR"/>
              </w:rPr>
              <w:br/>
            </w:r>
            <w:r w:rsidR="00536C50" w:rsidRPr="00C56287">
              <w:rPr>
                <w:rFonts w:ascii="Arial" w:hAnsi="Arial" w:cs="Arial"/>
                <w:b/>
                <w:sz w:val="16"/>
                <w:szCs w:val="16"/>
                <w:lang w:val="fr-FR"/>
              </w:rPr>
              <w:t>sur place</w:t>
            </w:r>
          </w:p>
        </w:tc>
        <w:tc>
          <w:tcPr>
            <w:tcW w:w="4181" w:type="dxa"/>
            <w:vMerge/>
            <w:vAlign w:val="center"/>
          </w:tcPr>
          <w:p w14:paraId="2F6E8593" w14:textId="77777777" w:rsidR="00B16CA2" w:rsidRPr="00C56287" w:rsidRDefault="00B16CA2" w:rsidP="00145751">
            <w:pPr>
              <w:jc w:val="center"/>
              <w:rPr>
                <w:rFonts w:ascii="Arial" w:hAnsi="Arial" w:cs="Arial"/>
                <w:i/>
                <w:color w:val="000000" w:themeColor="text1"/>
                <w:sz w:val="16"/>
                <w:szCs w:val="16"/>
                <w:lang w:val="fr-FR"/>
              </w:rPr>
            </w:pPr>
          </w:p>
        </w:tc>
      </w:tr>
    </w:tbl>
    <w:p w14:paraId="2E99065A" w14:textId="081AB9D3" w:rsidR="0019697D" w:rsidRPr="00C56287" w:rsidRDefault="001E3B6E" w:rsidP="002964B5">
      <w:pPr>
        <w:spacing w:before="60" w:after="0"/>
        <w:ind w:left="2268" w:hanging="2268"/>
        <w:rPr>
          <w:rFonts w:ascii="Arial" w:hAnsi="Arial" w:cs="Arial"/>
          <w:i/>
          <w:sz w:val="10"/>
          <w:szCs w:val="10"/>
          <w:lang w:val="fr-FR"/>
        </w:rPr>
      </w:pPr>
      <w:r w:rsidRPr="00C56287">
        <w:rPr>
          <w:rFonts w:ascii="Arial" w:hAnsi="Arial" w:cs="Arial"/>
          <w:i/>
          <w:sz w:val="16"/>
          <w:szCs w:val="16"/>
          <w:lang w:val="fr-FR"/>
        </w:rPr>
        <w:t>Prix net (plus TVA en vigueur pour les sociétés ayant leur siège social en Allemagne).</w:t>
      </w:r>
    </w:p>
    <w:p w14:paraId="0C54C2DD" w14:textId="164E7604" w:rsidR="007361BA" w:rsidRPr="00C56287" w:rsidRDefault="00AD6DFC" w:rsidP="00B16CA2">
      <w:pPr>
        <w:spacing w:before="120" w:after="0"/>
        <w:rPr>
          <w:rFonts w:ascii="Arial" w:hAnsi="Arial" w:cs="Arial"/>
          <w:color w:val="FF0000"/>
          <w:sz w:val="24"/>
          <w:szCs w:val="20"/>
          <w:lang w:val="fr-FR"/>
        </w:rPr>
      </w:pPr>
      <w:r w:rsidRPr="00C56287">
        <w:rPr>
          <w:rFonts w:ascii="Arial" w:hAnsi="Arial" w:cs="Arial"/>
          <w:color w:val="0B0C86"/>
          <w:sz w:val="24"/>
          <w:szCs w:val="20"/>
          <w:lang w:val="fr-FR"/>
        </w:rPr>
        <w:t>Détermination du nom de votre destination</w:t>
      </w:r>
      <w:r w:rsidRPr="00C56287">
        <w:rPr>
          <w:rStyle w:val="Funotenzeichen"/>
          <w:rFonts w:ascii="Arial" w:hAnsi="Arial" w:cs="Arial"/>
          <w:color w:val="0B0C86"/>
          <w:sz w:val="20"/>
          <w:szCs w:val="20"/>
          <w:lang w:val="fr-FR"/>
        </w:rPr>
        <w:t xml:space="preserve"> </w:t>
      </w:r>
      <w:r w:rsidR="007361BA" w:rsidRPr="00C56287">
        <w:rPr>
          <w:rStyle w:val="Funotenzeichen"/>
          <w:rFonts w:ascii="Arial" w:hAnsi="Arial" w:cs="Arial"/>
          <w:color w:val="0B0C86"/>
          <w:sz w:val="20"/>
          <w:szCs w:val="20"/>
          <w:lang w:val="fr-FR"/>
        </w:rPr>
        <w:footnoteReference w:id="5"/>
      </w:r>
      <w:r w:rsidR="00136945" w:rsidRPr="00C56287">
        <w:rPr>
          <w:rFonts w:ascii="Arial" w:hAnsi="Arial" w:cs="Arial"/>
          <w:color w:val="0B0C86"/>
          <w:sz w:val="24"/>
          <w:szCs w:val="20"/>
          <w:lang w:val="fr-FR"/>
        </w:rPr>
        <w:t xml:space="preserve"> </w:t>
      </w:r>
      <w:r w:rsidR="00136945" w:rsidRPr="00C56287">
        <w:rPr>
          <w:rFonts w:ascii="Arial" w:hAnsi="Arial" w:cs="Arial"/>
          <w:i/>
          <w:color w:val="FF0000"/>
          <w:sz w:val="18"/>
          <w:szCs w:val="18"/>
          <w:lang w:val="fr-FR"/>
        </w:rPr>
        <w:t>(</w:t>
      </w:r>
      <w:r w:rsidRPr="00C56287">
        <w:rPr>
          <w:rFonts w:ascii="Arial" w:hAnsi="Arial" w:cs="Arial"/>
          <w:i/>
          <w:color w:val="FF0000"/>
          <w:sz w:val="18"/>
          <w:szCs w:val="18"/>
          <w:lang w:val="fr-FR"/>
        </w:rPr>
        <w:t>Veuillez remplir</w:t>
      </w:r>
      <w:r w:rsidR="00957353" w:rsidRPr="00C56287">
        <w:rPr>
          <w:rFonts w:ascii="Arial" w:hAnsi="Arial" w:cs="Arial"/>
          <w:i/>
          <w:color w:val="FF0000"/>
          <w:sz w:val="18"/>
          <w:szCs w:val="18"/>
          <w:lang w:val="fr-FR"/>
        </w:rPr>
        <w:t xml:space="preserve"> </w:t>
      </w:r>
      <w:r w:rsidR="00136945" w:rsidRPr="00C56287">
        <w:rPr>
          <w:rFonts w:ascii="Arial" w:hAnsi="Arial" w:cs="Arial"/>
          <w:i/>
          <w:color w:val="FF0000"/>
          <w:sz w:val="18"/>
          <w:szCs w:val="18"/>
          <w:lang w:val="fr-FR"/>
        </w:rPr>
        <w:t>!)</w:t>
      </w:r>
    </w:p>
    <w:p w14:paraId="5142FD5C" w14:textId="78899DB9" w:rsidR="00921C2B" w:rsidRPr="00C56287" w:rsidRDefault="00AD6DFC" w:rsidP="004678FD">
      <w:pPr>
        <w:spacing w:before="40" w:after="40"/>
        <w:jc w:val="both"/>
        <w:rPr>
          <w:rFonts w:ascii="Arial" w:hAnsi="Arial" w:cs="Arial"/>
          <w:sz w:val="10"/>
          <w:szCs w:val="10"/>
          <w:lang w:val="fr-FR"/>
        </w:rPr>
      </w:pPr>
      <w:r w:rsidRPr="00C56287">
        <w:rPr>
          <w:rFonts w:ascii="Arial" w:hAnsi="Arial" w:cs="Arial"/>
          <w:sz w:val="20"/>
          <w:szCs w:val="20"/>
          <w:lang w:val="fr-FR"/>
        </w:rPr>
        <w:t xml:space="preserve">Veuillez indiquer ci-dessous </w:t>
      </w:r>
      <w:r w:rsidR="00957353" w:rsidRPr="00C56287">
        <w:rPr>
          <w:rFonts w:ascii="Arial" w:hAnsi="Arial" w:cs="Arial"/>
          <w:b/>
          <w:sz w:val="20"/>
          <w:szCs w:val="20"/>
          <w:lang w:val="fr-FR"/>
        </w:rPr>
        <w:t>sous quel nom</w:t>
      </w:r>
      <w:r w:rsidRPr="00C56287">
        <w:rPr>
          <w:rFonts w:ascii="Arial" w:hAnsi="Arial" w:cs="Arial"/>
          <w:sz w:val="20"/>
          <w:szCs w:val="20"/>
          <w:lang w:val="fr-FR"/>
        </w:rPr>
        <w:t xml:space="preserve"> </w:t>
      </w:r>
      <w:r w:rsidR="00957353" w:rsidRPr="00C56287">
        <w:rPr>
          <w:rFonts w:ascii="Arial" w:hAnsi="Arial" w:cs="Arial"/>
          <w:sz w:val="20"/>
          <w:szCs w:val="20"/>
          <w:lang w:val="fr-FR"/>
        </w:rPr>
        <w:t>la mesure de</w:t>
      </w:r>
      <w:r w:rsidR="00AC1152" w:rsidRPr="00C56287">
        <w:rPr>
          <w:rFonts w:ascii="Arial" w:hAnsi="Arial" w:cs="Arial"/>
          <w:sz w:val="20"/>
          <w:szCs w:val="20"/>
          <w:lang w:val="fr-FR"/>
        </w:rPr>
        <w:t xml:space="preserve"> </w:t>
      </w:r>
      <w:r w:rsidRPr="00C56287">
        <w:rPr>
          <w:rFonts w:ascii="Arial" w:hAnsi="Arial" w:cs="Arial"/>
          <w:sz w:val="20"/>
          <w:szCs w:val="20"/>
          <w:lang w:val="fr-FR"/>
        </w:rPr>
        <w:t>la compétence thématique</w:t>
      </w:r>
      <w:r w:rsidR="007361BA" w:rsidRPr="00C56287">
        <w:rPr>
          <w:rFonts w:ascii="Arial" w:hAnsi="Arial" w:cs="Arial"/>
          <w:sz w:val="20"/>
          <w:szCs w:val="20"/>
          <w:lang w:val="fr-FR"/>
        </w:rPr>
        <w:t xml:space="preserve"> </w:t>
      </w:r>
      <w:r w:rsidR="00957353" w:rsidRPr="00C56287">
        <w:rPr>
          <w:rFonts w:ascii="Arial" w:hAnsi="Arial" w:cs="Arial"/>
          <w:sz w:val="20"/>
          <w:szCs w:val="20"/>
          <w:lang w:val="fr-FR"/>
        </w:rPr>
        <w:t xml:space="preserve">de votre destination doit être mesurée </w:t>
      </w:r>
      <w:r w:rsidR="00AC1152" w:rsidRPr="00C56287">
        <w:rPr>
          <w:rFonts w:ascii="Arial" w:hAnsi="Arial" w:cs="Arial"/>
          <w:sz w:val="20"/>
          <w:szCs w:val="20"/>
          <w:lang w:val="fr-FR"/>
        </w:rPr>
        <w:t>dans les marchés sources que vous avez sélectionnés</w:t>
      </w:r>
      <w:r w:rsidR="00AC1152" w:rsidRPr="00C56287">
        <w:rPr>
          <w:rFonts w:ascii="Arial" w:hAnsi="Arial" w:cs="Arial"/>
          <w:color w:val="00B050"/>
          <w:sz w:val="20"/>
          <w:szCs w:val="20"/>
          <w:lang w:val="fr-FR"/>
        </w:rPr>
        <w:t xml:space="preserve"> </w:t>
      </w:r>
      <w:r w:rsidR="00842537" w:rsidRPr="00C56287">
        <w:rPr>
          <w:rFonts w:ascii="Arial" w:hAnsi="Arial" w:cs="Arial"/>
          <w:sz w:val="20"/>
          <w:szCs w:val="20"/>
          <w:lang w:val="fr-FR"/>
        </w:rPr>
        <w:t>(</w:t>
      </w:r>
      <w:r w:rsidR="00957353" w:rsidRPr="00C56287">
        <w:rPr>
          <w:rFonts w:ascii="Arial" w:hAnsi="Arial" w:cs="Arial"/>
          <w:sz w:val="20"/>
          <w:szCs w:val="20"/>
          <w:lang w:val="fr-FR"/>
        </w:rPr>
        <w:t>idem en</w:t>
      </w:r>
      <w:r w:rsidRPr="00C56287">
        <w:rPr>
          <w:rFonts w:ascii="Arial" w:hAnsi="Arial" w:cs="Arial"/>
          <w:sz w:val="20"/>
          <w:szCs w:val="20"/>
          <w:lang w:val="fr-FR"/>
        </w:rPr>
        <w:t xml:space="preserve"> cas de réservation du module supplémentaire</w:t>
      </w:r>
      <w:r w:rsidR="00AC1152" w:rsidRPr="00C56287">
        <w:rPr>
          <w:rFonts w:ascii="Arial" w:hAnsi="Arial" w:cs="Arial"/>
          <w:sz w:val="20"/>
          <w:szCs w:val="20"/>
          <w:lang w:val="fr-FR"/>
        </w:rPr>
        <w:t xml:space="preserve"> sur</w:t>
      </w:r>
      <w:r w:rsidRPr="00C56287">
        <w:rPr>
          <w:rFonts w:ascii="Arial" w:hAnsi="Arial" w:cs="Arial"/>
          <w:sz w:val="20"/>
          <w:szCs w:val="20"/>
          <w:lang w:val="fr-FR"/>
        </w:rPr>
        <w:t xml:space="preserve"> l’effet d</w:t>
      </w:r>
      <w:r w:rsidR="00BF48B7" w:rsidRPr="00C56287">
        <w:rPr>
          <w:rFonts w:ascii="Arial" w:hAnsi="Arial" w:cs="Arial"/>
          <w:sz w:val="20"/>
          <w:szCs w:val="20"/>
          <w:lang w:val="fr-FR"/>
        </w:rPr>
        <w:t>e la</w:t>
      </w:r>
      <w:r w:rsidRPr="00C56287">
        <w:rPr>
          <w:rFonts w:ascii="Arial" w:hAnsi="Arial" w:cs="Arial"/>
          <w:sz w:val="20"/>
          <w:szCs w:val="20"/>
          <w:lang w:val="fr-FR"/>
        </w:rPr>
        <w:t xml:space="preserve"> COVID-19 sur votre destination) </w:t>
      </w:r>
      <w:r w:rsidR="007361BA" w:rsidRPr="00C56287">
        <w:rPr>
          <w:rFonts w:ascii="Arial" w:hAnsi="Arial" w:cs="Arial"/>
          <w:sz w:val="20"/>
          <w:szCs w:val="20"/>
          <w:lang w:val="fr-FR"/>
        </w:rPr>
        <w:t>:</w:t>
      </w:r>
    </w:p>
    <w:tbl>
      <w:tblPr>
        <w:tblStyle w:val="Tabellenraster"/>
        <w:tblpPr w:leftFromText="141" w:rightFromText="141" w:vertAnchor="text" w:tblpY="1"/>
        <w:tblOverlap w:val="never"/>
        <w:tblW w:w="10257" w:type="dxa"/>
        <w:tblLayout w:type="fixed"/>
        <w:tblLook w:val="04A0" w:firstRow="1" w:lastRow="0" w:firstColumn="1" w:lastColumn="0" w:noHBand="0" w:noVBand="1"/>
      </w:tblPr>
      <w:tblGrid>
        <w:gridCol w:w="709"/>
        <w:gridCol w:w="2693"/>
        <w:gridCol w:w="6822"/>
        <w:gridCol w:w="33"/>
      </w:tblGrid>
      <w:tr w:rsidR="007361BA" w:rsidRPr="00C56287" w14:paraId="70751AA1" w14:textId="77777777" w:rsidTr="00FB7D54">
        <w:trPr>
          <w:trHeight w:val="289"/>
        </w:trPr>
        <w:tc>
          <w:tcPr>
            <w:tcW w:w="3402" w:type="dxa"/>
            <w:gridSpan w:val="2"/>
            <w:tcBorders>
              <w:top w:val="nil"/>
              <w:left w:val="nil"/>
            </w:tcBorders>
          </w:tcPr>
          <w:p w14:paraId="4AF1031A" w14:textId="77777777" w:rsidR="007361BA" w:rsidRPr="00C56287" w:rsidRDefault="007361BA" w:rsidP="00145751">
            <w:pPr>
              <w:rPr>
                <w:rFonts w:ascii="Arial" w:hAnsi="Arial" w:cs="Arial"/>
                <w:color w:val="0B0C86"/>
                <w:sz w:val="20"/>
                <w:szCs w:val="20"/>
                <w:lang w:val="fr-FR"/>
              </w:rPr>
            </w:pPr>
          </w:p>
        </w:tc>
        <w:tc>
          <w:tcPr>
            <w:tcW w:w="6855" w:type="dxa"/>
            <w:gridSpan w:val="2"/>
            <w:shd w:val="clear" w:color="auto" w:fill="0B0C86"/>
            <w:vAlign w:val="center"/>
          </w:tcPr>
          <w:p w14:paraId="1B10D982" w14:textId="2B73316E" w:rsidR="007361BA" w:rsidRPr="00C56287" w:rsidRDefault="009C6B47" w:rsidP="00145751">
            <w:pPr>
              <w:jc w:val="center"/>
              <w:rPr>
                <w:rFonts w:ascii="Arial" w:hAnsi="Arial" w:cs="Arial"/>
                <w:color w:val="FFFFFF" w:themeColor="background1"/>
                <w:sz w:val="20"/>
                <w:szCs w:val="20"/>
                <w:lang w:val="fr-FR"/>
              </w:rPr>
            </w:pPr>
            <w:r w:rsidRPr="00C56287">
              <w:rPr>
                <w:rFonts w:ascii="Arial" w:hAnsi="Arial" w:cs="Arial"/>
                <w:color w:val="FFFFFF" w:themeColor="background1"/>
                <w:sz w:val="20"/>
                <w:szCs w:val="20"/>
                <w:lang w:val="fr-FR"/>
              </w:rPr>
              <w:t>Nom de la destination</w:t>
            </w:r>
          </w:p>
        </w:tc>
      </w:tr>
      <w:tr w:rsidR="007361BA" w:rsidRPr="00C56287" w14:paraId="211B2F91" w14:textId="77777777" w:rsidTr="00FB7D54">
        <w:trPr>
          <w:gridAfter w:val="1"/>
          <w:wAfter w:w="33" w:type="dxa"/>
          <w:cantSplit/>
          <w:trHeight w:val="283"/>
        </w:trPr>
        <w:tc>
          <w:tcPr>
            <w:tcW w:w="709" w:type="dxa"/>
            <w:vMerge w:val="restart"/>
            <w:shd w:val="clear" w:color="auto" w:fill="0B0C86"/>
            <w:textDirection w:val="btLr"/>
          </w:tcPr>
          <w:p w14:paraId="578B7A7D" w14:textId="60119442" w:rsidR="007361BA" w:rsidRPr="00C56287" w:rsidRDefault="009C6B47" w:rsidP="00145751">
            <w:pPr>
              <w:ind w:left="113" w:right="113"/>
              <w:jc w:val="center"/>
              <w:rPr>
                <w:rFonts w:ascii="Arial" w:hAnsi="Arial" w:cs="Arial"/>
                <w:color w:val="FFFFFF" w:themeColor="background1"/>
                <w:sz w:val="20"/>
                <w:szCs w:val="20"/>
                <w:lang w:val="fr-FR"/>
              </w:rPr>
            </w:pPr>
            <w:r w:rsidRPr="00C56287">
              <w:rPr>
                <w:rFonts w:ascii="Arial" w:hAnsi="Arial" w:cs="Arial"/>
                <w:color w:val="FFFFFF" w:themeColor="background1"/>
                <w:sz w:val="20"/>
                <w:szCs w:val="20"/>
                <w:lang w:val="fr-FR"/>
              </w:rPr>
              <w:t>Enquête</w:t>
            </w:r>
            <w:r w:rsidR="007361BA" w:rsidRPr="00C56287">
              <w:rPr>
                <w:rFonts w:ascii="Arial" w:hAnsi="Arial" w:cs="Arial"/>
                <w:color w:val="FFFFFF" w:themeColor="background1"/>
                <w:sz w:val="20"/>
                <w:szCs w:val="20"/>
                <w:lang w:val="fr-FR"/>
              </w:rPr>
              <w:t xml:space="preserve"> </w:t>
            </w:r>
            <w:r w:rsidRPr="00C56287">
              <w:rPr>
                <w:rFonts w:ascii="Arial" w:hAnsi="Arial" w:cs="Arial"/>
                <w:color w:val="FFFFFF" w:themeColor="background1"/>
                <w:sz w:val="20"/>
                <w:szCs w:val="20"/>
                <w:u w:val="single"/>
                <w:lang w:val="fr-FR"/>
              </w:rPr>
              <w:t>e</w:t>
            </w:r>
            <w:r w:rsidR="007361BA" w:rsidRPr="00C56287">
              <w:rPr>
                <w:rFonts w:ascii="Arial" w:hAnsi="Arial" w:cs="Arial"/>
                <w:color w:val="FFFFFF" w:themeColor="background1"/>
                <w:sz w:val="20"/>
                <w:szCs w:val="20"/>
                <w:u w:val="single"/>
                <w:lang w:val="fr-FR"/>
              </w:rPr>
              <w:t>n</w:t>
            </w:r>
          </w:p>
        </w:tc>
        <w:tc>
          <w:tcPr>
            <w:tcW w:w="2693" w:type="dxa"/>
            <w:tcBorders>
              <w:bottom w:val="single" w:sz="4" w:space="0" w:color="auto"/>
            </w:tcBorders>
            <w:vAlign w:val="center"/>
          </w:tcPr>
          <w:p w14:paraId="1CE6EBBF" w14:textId="7B0C90EF" w:rsidR="007361BA" w:rsidRPr="00C56287" w:rsidRDefault="007361BA" w:rsidP="00145751">
            <w:pPr>
              <w:rPr>
                <w:rFonts w:ascii="Arial" w:hAnsi="Arial" w:cs="Arial"/>
                <w:sz w:val="20"/>
                <w:szCs w:val="20"/>
                <w:lang w:val="fr-FR"/>
              </w:rPr>
            </w:pPr>
            <w:r w:rsidRPr="00C56287">
              <w:rPr>
                <w:rFonts w:ascii="Arial" w:hAnsi="Arial" w:cs="Arial"/>
                <w:sz w:val="20"/>
                <w:szCs w:val="20"/>
                <w:lang w:val="fr-FR"/>
              </w:rPr>
              <w:t>Fr</w:t>
            </w:r>
            <w:r w:rsidR="009C6B47" w:rsidRPr="00C56287">
              <w:rPr>
                <w:rFonts w:ascii="Arial" w:hAnsi="Arial" w:cs="Arial"/>
                <w:sz w:val="20"/>
                <w:szCs w:val="20"/>
                <w:lang w:val="fr-FR"/>
              </w:rPr>
              <w:t>ance</w:t>
            </w:r>
            <w:r w:rsidR="00FB7D54" w:rsidRPr="00C56287">
              <w:rPr>
                <w:rFonts w:ascii="Arial" w:hAnsi="Arial" w:cs="Arial"/>
                <w:sz w:val="20"/>
                <w:szCs w:val="20"/>
                <w:lang w:val="fr-FR"/>
              </w:rPr>
              <w:t xml:space="preserve"> (FR)</w:t>
            </w:r>
          </w:p>
        </w:tc>
        <w:tc>
          <w:tcPr>
            <w:tcW w:w="6822" w:type="dxa"/>
            <w:tcBorders>
              <w:bottom w:val="single" w:sz="4" w:space="0" w:color="auto"/>
            </w:tcBorders>
            <w:vAlign w:val="center"/>
          </w:tcPr>
          <w:p w14:paraId="61EECC29" w14:textId="527BC0F5" w:rsidR="007361BA" w:rsidRPr="00C56287" w:rsidRDefault="007361BA" w:rsidP="00145751">
            <w:pPr>
              <w:rPr>
                <w:rFonts w:ascii="Arial" w:hAnsi="Arial" w:cs="Arial"/>
                <w:color w:val="000000" w:themeColor="text1"/>
                <w:sz w:val="20"/>
                <w:szCs w:val="20"/>
                <w:lang w:val="fr-FR"/>
              </w:rPr>
            </w:pPr>
            <w:r w:rsidRPr="00C56287">
              <w:rPr>
                <w:rFonts w:ascii="Arial" w:hAnsi="Arial" w:cs="Arial"/>
                <w:color w:val="000000" w:themeColor="text1"/>
                <w:sz w:val="20"/>
                <w:szCs w:val="20"/>
                <w:lang w:val="fr-FR"/>
              </w:rPr>
              <w:fldChar w:fldCharType="begin">
                <w:ffData>
                  <w:name w:val=""/>
                  <w:enabled/>
                  <w:calcOnExit w:val="0"/>
                  <w:textInput/>
                </w:ffData>
              </w:fldChar>
            </w:r>
            <w:r w:rsidRPr="00C56287">
              <w:rPr>
                <w:rFonts w:ascii="Arial" w:hAnsi="Arial" w:cs="Arial"/>
                <w:color w:val="000000" w:themeColor="text1"/>
                <w:sz w:val="20"/>
                <w:szCs w:val="20"/>
                <w:lang w:val="fr-FR"/>
              </w:rPr>
              <w:instrText xml:space="preserve"> FORMTEXT </w:instrText>
            </w:r>
            <w:r w:rsidRPr="00C56287">
              <w:rPr>
                <w:rFonts w:ascii="Arial" w:hAnsi="Arial" w:cs="Arial"/>
                <w:color w:val="000000" w:themeColor="text1"/>
                <w:sz w:val="20"/>
                <w:szCs w:val="20"/>
                <w:lang w:val="fr-FR"/>
              </w:rPr>
            </w:r>
            <w:r w:rsidRPr="00C56287">
              <w:rPr>
                <w:rFonts w:ascii="Arial" w:hAnsi="Arial" w:cs="Arial"/>
                <w:color w:val="000000" w:themeColor="text1"/>
                <w:sz w:val="20"/>
                <w:szCs w:val="20"/>
                <w:lang w:val="fr-FR"/>
              </w:rPr>
              <w:fldChar w:fldCharType="separate"/>
            </w:r>
            <w:r w:rsidRPr="00C56287">
              <w:rPr>
                <w:rFonts w:ascii="Arial" w:hAnsi="Arial" w:cs="Arial"/>
                <w:color w:val="000000" w:themeColor="text1"/>
                <w:sz w:val="20"/>
                <w:szCs w:val="20"/>
                <w:lang w:val="fr-FR"/>
              </w:rPr>
              <w:t> </w:t>
            </w:r>
            <w:r w:rsidRPr="00C56287">
              <w:rPr>
                <w:rFonts w:ascii="Arial" w:hAnsi="Arial" w:cs="Arial"/>
                <w:color w:val="000000" w:themeColor="text1"/>
                <w:sz w:val="20"/>
                <w:szCs w:val="20"/>
                <w:lang w:val="fr-FR"/>
              </w:rPr>
              <w:t> </w:t>
            </w:r>
            <w:r w:rsidRPr="00C56287">
              <w:rPr>
                <w:rFonts w:ascii="Arial" w:hAnsi="Arial" w:cs="Arial"/>
                <w:color w:val="000000" w:themeColor="text1"/>
                <w:sz w:val="20"/>
                <w:szCs w:val="20"/>
                <w:lang w:val="fr-FR"/>
              </w:rPr>
              <w:t> </w:t>
            </w:r>
            <w:r w:rsidRPr="00C56287">
              <w:rPr>
                <w:rFonts w:ascii="Arial" w:hAnsi="Arial" w:cs="Arial"/>
                <w:color w:val="000000" w:themeColor="text1"/>
                <w:sz w:val="20"/>
                <w:szCs w:val="20"/>
                <w:lang w:val="fr-FR"/>
              </w:rPr>
              <w:t> </w:t>
            </w:r>
            <w:r w:rsidRPr="00C56287">
              <w:rPr>
                <w:rFonts w:ascii="Arial" w:hAnsi="Arial" w:cs="Arial"/>
                <w:color w:val="000000" w:themeColor="text1"/>
                <w:sz w:val="20"/>
                <w:szCs w:val="20"/>
                <w:lang w:val="fr-FR"/>
              </w:rPr>
              <w:t> </w:t>
            </w:r>
            <w:r w:rsidRPr="00C56287">
              <w:rPr>
                <w:rFonts w:ascii="Arial" w:hAnsi="Arial" w:cs="Arial"/>
                <w:color w:val="000000" w:themeColor="text1"/>
                <w:sz w:val="20"/>
                <w:szCs w:val="20"/>
                <w:lang w:val="fr-FR"/>
              </w:rPr>
              <w:fldChar w:fldCharType="end"/>
            </w:r>
            <w:r w:rsidR="009C6B47" w:rsidRPr="00C56287">
              <w:rPr>
                <w:lang w:val="fr-FR"/>
              </w:rPr>
              <w:t xml:space="preserve"> </w:t>
            </w:r>
          </w:p>
        </w:tc>
      </w:tr>
      <w:tr w:rsidR="007361BA" w:rsidRPr="00C56287" w14:paraId="1760A6C4" w14:textId="77777777" w:rsidTr="00FB7D54">
        <w:trPr>
          <w:gridAfter w:val="1"/>
          <w:wAfter w:w="33" w:type="dxa"/>
          <w:cantSplit/>
          <w:trHeight w:val="283"/>
        </w:trPr>
        <w:tc>
          <w:tcPr>
            <w:tcW w:w="709" w:type="dxa"/>
            <w:vMerge/>
            <w:shd w:val="clear" w:color="auto" w:fill="0B0C86"/>
          </w:tcPr>
          <w:p w14:paraId="2AFC8C05" w14:textId="77777777" w:rsidR="007361BA" w:rsidRPr="00C56287" w:rsidRDefault="007361BA" w:rsidP="00145751">
            <w:pPr>
              <w:rPr>
                <w:rFonts w:ascii="Arial" w:hAnsi="Arial" w:cs="Arial"/>
                <w:color w:val="000000" w:themeColor="text1"/>
                <w:sz w:val="20"/>
                <w:szCs w:val="20"/>
                <w:lang w:val="fr-FR"/>
              </w:rPr>
            </w:pPr>
          </w:p>
        </w:tc>
        <w:tc>
          <w:tcPr>
            <w:tcW w:w="2693" w:type="dxa"/>
            <w:tcBorders>
              <w:top w:val="single" w:sz="4" w:space="0" w:color="auto"/>
            </w:tcBorders>
            <w:vAlign w:val="center"/>
          </w:tcPr>
          <w:p w14:paraId="35945417" w14:textId="2C212AB2" w:rsidR="007361BA" w:rsidRPr="00C56287" w:rsidRDefault="007361BA" w:rsidP="00145751">
            <w:pPr>
              <w:rPr>
                <w:rFonts w:ascii="Arial" w:hAnsi="Arial" w:cs="Arial"/>
                <w:sz w:val="20"/>
                <w:szCs w:val="20"/>
                <w:lang w:val="fr-FR"/>
              </w:rPr>
            </w:pPr>
            <w:r w:rsidRPr="00C56287">
              <w:rPr>
                <w:rFonts w:ascii="Arial" w:hAnsi="Arial" w:cs="Arial"/>
                <w:sz w:val="20"/>
                <w:szCs w:val="20"/>
                <w:lang w:val="fr-FR"/>
              </w:rPr>
              <w:t>Italie</w:t>
            </w:r>
            <w:r w:rsidR="00FB7D54" w:rsidRPr="00C56287">
              <w:rPr>
                <w:rFonts w:ascii="Arial" w:hAnsi="Arial" w:cs="Arial"/>
                <w:sz w:val="20"/>
                <w:szCs w:val="20"/>
                <w:lang w:val="fr-FR"/>
              </w:rPr>
              <w:t xml:space="preserve"> (IT)</w:t>
            </w:r>
          </w:p>
        </w:tc>
        <w:tc>
          <w:tcPr>
            <w:tcW w:w="6822" w:type="dxa"/>
            <w:tcBorders>
              <w:top w:val="single" w:sz="4" w:space="0" w:color="auto"/>
            </w:tcBorders>
            <w:vAlign w:val="center"/>
          </w:tcPr>
          <w:p w14:paraId="166AB9A5" w14:textId="77777777" w:rsidR="007361BA" w:rsidRPr="00C56287" w:rsidRDefault="007361BA" w:rsidP="00145751">
            <w:pPr>
              <w:rPr>
                <w:rFonts w:ascii="Arial" w:eastAsia="Calibri" w:hAnsi="Arial" w:cs="Arial"/>
                <w:color w:val="000000"/>
                <w:sz w:val="20"/>
                <w:szCs w:val="20"/>
                <w:lang w:val="fr-FR"/>
              </w:rPr>
            </w:pPr>
            <w:r w:rsidRPr="00C56287">
              <w:rPr>
                <w:rFonts w:ascii="Arial" w:eastAsia="Calibri" w:hAnsi="Arial" w:cs="Arial"/>
                <w:color w:val="000000"/>
                <w:sz w:val="20"/>
                <w:szCs w:val="20"/>
                <w:lang w:val="fr-FR"/>
              </w:rPr>
              <w:fldChar w:fldCharType="begin">
                <w:ffData>
                  <w:name w:val=""/>
                  <w:enabled/>
                  <w:calcOnExit w:val="0"/>
                  <w:textInput/>
                </w:ffData>
              </w:fldChar>
            </w:r>
            <w:r w:rsidRPr="00C56287">
              <w:rPr>
                <w:rFonts w:ascii="Arial" w:eastAsia="Calibri" w:hAnsi="Arial" w:cs="Arial"/>
                <w:color w:val="000000"/>
                <w:sz w:val="20"/>
                <w:szCs w:val="20"/>
                <w:lang w:val="fr-FR"/>
              </w:rPr>
              <w:instrText xml:space="preserve"> FORMTEXT </w:instrText>
            </w:r>
            <w:r w:rsidRPr="00C56287">
              <w:rPr>
                <w:rFonts w:ascii="Arial" w:eastAsia="Calibri" w:hAnsi="Arial" w:cs="Arial"/>
                <w:color w:val="000000"/>
                <w:sz w:val="20"/>
                <w:szCs w:val="20"/>
                <w:lang w:val="fr-FR"/>
              </w:rPr>
            </w:r>
            <w:r w:rsidRPr="00C56287">
              <w:rPr>
                <w:rFonts w:ascii="Arial" w:eastAsia="Calibri" w:hAnsi="Arial" w:cs="Arial"/>
                <w:color w:val="000000"/>
                <w:sz w:val="20"/>
                <w:szCs w:val="20"/>
                <w:lang w:val="fr-FR"/>
              </w:rPr>
              <w:fldChar w:fldCharType="separate"/>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fldChar w:fldCharType="end"/>
            </w:r>
          </w:p>
        </w:tc>
      </w:tr>
      <w:tr w:rsidR="007361BA" w:rsidRPr="00C56287" w14:paraId="22E5A054" w14:textId="77777777" w:rsidTr="00FB7D54">
        <w:trPr>
          <w:gridAfter w:val="1"/>
          <w:wAfter w:w="33" w:type="dxa"/>
          <w:cantSplit/>
          <w:trHeight w:val="283"/>
        </w:trPr>
        <w:tc>
          <w:tcPr>
            <w:tcW w:w="709" w:type="dxa"/>
            <w:vMerge/>
            <w:shd w:val="clear" w:color="auto" w:fill="0B0C86"/>
          </w:tcPr>
          <w:p w14:paraId="71EA6D0A" w14:textId="77777777" w:rsidR="007361BA" w:rsidRPr="00C56287" w:rsidRDefault="007361BA" w:rsidP="00145751">
            <w:pPr>
              <w:rPr>
                <w:rFonts w:ascii="Arial" w:hAnsi="Arial" w:cs="Arial"/>
                <w:color w:val="000000" w:themeColor="text1"/>
                <w:sz w:val="20"/>
                <w:szCs w:val="20"/>
                <w:lang w:val="fr-FR"/>
              </w:rPr>
            </w:pPr>
          </w:p>
        </w:tc>
        <w:tc>
          <w:tcPr>
            <w:tcW w:w="2693" w:type="dxa"/>
            <w:vAlign w:val="center"/>
          </w:tcPr>
          <w:p w14:paraId="49660F8B" w14:textId="3DFD3DBF" w:rsidR="007361BA" w:rsidRPr="00C56287" w:rsidRDefault="009C6B47" w:rsidP="00145751">
            <w:pPr>
              <w:rPr>
                <w:rFonts w:ascii="Arial" w:hAnsi="Arial" w:cs="Arial"/>
                <w:sz w:val="20"/>
                <w:szCs w:val="20"/>
                <w:lang w:val="fr-FR"/>
              </w:rPr>
            </w:pPr>
            <w:r w:rsidRPr="00C56287">
              <w:rPr>
                <w:rFonts w:ascii="Arial" w:hAnsi="Arial" w:cs="Arial"/>
                <w:sz w:val="20"/>
                <w:szCs w:val="20"/>
                <w:lang w:val="fr-FR"/>
              </w:rPr>
              <w:t>Espagne</w:t>
            </w:r>
            <w:r w:rsidR="00FB7D54" w:rsidRPr="00C56287">
              <w:rPr>
                <w:rFonts w:ascii="Arial" w:hAnsi="Arial" w:cs="Arial"/>
                <w:sz w:val="20"/>
                <w:szCs w:val="20"/>
                <w:lang w:val="fr-FR"/>
              </w:rPr>
              <w:t xml:space="preserve"> (ES)</w:t>
            </w:r>
          </w:p>
        </w:tc>
        <w:tc>
          <w:tcPr>
            <w:tcW w:w="6822" w:type="dxa"/>
            <w:vAlign w:val="center"/>
          </w:tcPr>
          <w:p w14:paraId="6B6F2B86" w14:textId="77777777" w:rsidR="007361BA" w:rsidRPr="00C56287" w:rsidRDefault="007361BA" w:rsidP="00145751">
            <w:pPr>
              <w:rPr>
                <w:rFonts w:ascii="Arial" w:eastAsia="Calibri" w:hAnsi="Arial" w:cs="Arial"/>
                <w:color w:val="000000"/>
                <w:sz w:val="20"/>
                <w:szCs w:val="20"/>
                <w:lang w:val="fr-FR"/>
              </w:rPr>
            </w:pPr>
            <w:r w:rsidRPr="00C56287">
              <w:rPr>
                <w:rFonts w:ascii="Arial" w:eastAsia="Calibri" w:hAnsi="Arial" w:cs="Arial"/>
                <w:color w:val="000000"/>
                <w:sz w:val="20"/>
                <w:szCs w:val="20"/>
                <w:lang w:val="fr-FR"/>
              </w:rPr>
              <w:fldChar w:fldCharType="begin">
                <w:ffData>
                  <w:name w:val=""/>
                  <w:enabled/>
                  <w:calcOnExit w:val="0"/>
                  <w:textInput/>
                </w:ffData>
              </w:fldChar>
            </w:r>
            <w:r w:rsidRPr="00C56287">
              <w:rPr>
                <w:rFonts w:ascii="Arial" w:eastAsia="Calibri" w:hAnsi="Arial" w:cs="Arial"/>
                <w:color w:val="000000"/>
                <w:sz w:val="20"/>
                <w:szCs w:val="20"/>
                <w:lang w:val="fr-FR"/>
              </w:rPr>
              <w:instrText xml:space="preserve"> FORMTEXT </w:instrText>
            </w:r>
            <w:r w:rsidRPr="00C56287">
              <w:rPr>
                <w:rFonts w:ascii="Arial" w:eastAsia="Calibri" w:hAnsi="Arial" w:cs="Arial"/>
                <w:color w:val="000000"/>
                <w:sz w:val="20"/>
                <w:szCs w:val="20"/>
                <w:lang w:val="fr-FR"/>
              </w:rPr>
            </w:r>
            <w:r w:rsidRPr="00C56287">
              <w:rPr>
                <w:rFonts w:ascii="Arial" w:eastAsia="Calibri" w:hAnsi="Arial" w:cs="Arial"/>
                <w:color w:val="000000"/>
                <w:sz w:val="20"/>
                <w:szCs w:val="20"/>
                <w:lang w:val="fr-FR"/>
              </w:rPr>
              <w:fldChar w:fldCharType="separate"/>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fldChar w:fldCharType="end"/>
            </w:r>
          </w:p>
        </w:tc>
      </w:tr>
      <w:tr w:rsidR="007361BA" w:rsidRPr="00C56287" w14:paraId="6B19254D" w14:textId="77777777" w:rsidTr="00FB7D54">
        <w:trPr>
          <w:gridAfter w:val="1"/>
          <w:wAfter w:w="33" w:type="dxa"/>
          <w:cantSplit/>
          <w:trHeight w:val="283"/>
        </w:trPr>
        <w:tc>
          <w:tcPr>
            <w:tcW w:w="709" w:type="dxa"/>
            <w:vMerge/>
            <w:shd w:val="clear" w:color="auto" w:fill="0B0C86"/>
          </w:tcPr>
          <w:p w14:paraId="5E4478AD" w14:textId="77777777" w:rsidR="007361BA" w:rsidRPr="00C56287" w:rsidRDefault="007361BA" w:rsidP="00145751">
            <w:pPr>
              <w:rPr>
                <w:rFonts w:ascii="Arial" w:hAnsi="Arial" w:cs="Arial"/>
                <w:color w:val="000000" w:themeColor="text1"/>
                <w:sz w:val="20"/>
                <w:szCs w:val="20"/>
                <w:lang w:val="fr-FR"/>
              </w:rPr>
            </w:pPr>
          </w:p>
        </w:tc>
        <w:tc>
          <w:tcPr>
            <w:tcW w:w="2693" w:type="dxa"/>
            <w:vAlign w:val="center"/>
          </w:tcPr>
          <w:p w14:paraId="03D66D9A" w14:textId="6DDD5F75" w:rsidR="007361BA" w:rsidRPr="00C56287" w:rsidRDefault="009C6B47" w:rsidP="00145751">
            <w:pPr>
              <w:rPr>
                <w:rFonts w:ascii="Arial" w:hAnsi="Arial" w:cs="Arial"/>
                <w:sz w:val="20"/>
                <w:szCs w:val="20"/>
                <w:lang w:val="fr-FR"/>
              </w:rPr>
            </w:pPr>
            <w:r w:rsidRPr="00C56287">
              <w:rPr>
                <w:rFonts w:ascii="Arial" w:hAnsi="Arial" w:cs="Arial"/>
                <w:sz w:val="20"/>
                <w:szCs w:val="20"/>
                <w:lang w:val="fr-FR"/>
              </w:rPr>
              <w:t xml:space="preserve">Royaume-Uni </w:t>
            </w:r>
            <w:r w:rsidR="00FB7D54" w:rsidRPr="00C56287">
              <w:rPr>
                <w:rFonts w:ascii="Arial" w:hAnsi="Arial" w:cs="Arial"/>
                <w:sz w:val="20"/>
                <w:szCs w:val="20"/>
                <w:lang w:val="fr-FR"/>
              </w:rPr>
              <w:t>(UK)</w:t>
            </w:r>
          </w:p>
        </w:tc>
        <w:tc>
          <w:tcPr>
            <w:tcW w:w="6822" w:type="dxa"/>
            <w:vAlign w:val="center"/>
          </w:tcPr>
          <w:p w14:paraId="54375DDF" w14:textId="77777777" w:rsidR="007361BA" w:rsidRPr="00C56287" w:rsidRDefault="007361BA" w:rsidP="00145751">
            <w:pPr>
              <w:rPr>
                <w:rFonts w:ascii="Arial" w:eastAsia="Calibri" w:hAnsi="Arial" w:cs="Arial"/>
                <w:color w:val="000000"/>
                <w:sz w:val="20"/>
                <w:szCs w:val="20"/>
                <w:lang w:val="fr-FR"/>
              </w:rPr>
            </w:pPr>
            <w:r w:rsidRPr="00C56287">
              <w:rPr>
                <w:rFonts w:ascii="Arial" w:eastAsia="Calibri" w:hAnsi="Arial" w:cs="Arial"/>
                <w:color w:val="000000"/>
                <w:sz w:val="20"/>
                <w:szCs w:val="20"/>
                <w:lang w:val="fr-FR"/>
              </w:rPr>
              <w:fldChar w:fldCharType="begin">
                <w:ffData>
                  <w:name w:val=""/>
                  <w:enabled/>
                  <w:calcOnExit w:val="0"/>
                  <w:textInput/>
                </w:ffData>
              </w:fldChar>
            </w:r>
            <w:r w:rsidRPr="00C56287">
              <w:rPr>
                <w:rFonts w:ascii="Arial" w:eastAsia="Calibri" w:hAnsi="Arial" w:cs="Arial"/>
                <w:color w:val="000000"/>
                <w:sz w:val="20"/>
                <w:szCs w:val="20"/>
                <w:lang w:val="fr-FR"/>
              </w:rPr>
              <w:instrText xml:space="preserve"> FORMTEXT </w:instrText>
            </w:r>
            <w:r w:rsidRPr="00C56287">
              <w:rPr>
                <w:rFonts w:ascii="Arial" w:eastAsia="Calibri" w:hAnsi="Arial" w:cs="Arial"/>
                <w:color w:val="000000"/>
                <w:sz w:val="20"/>
                <w:szCs w:val="20"/>
                <w:lang w:val="fr-FR"/>
              </w:rPr>
            </w:r>
            <w:r w:rsidRPr="00C56287">
              <w:rPr>
                <w:rFonts w:ascii="Arial" w:eastAsia="Calibri" w:hAnsi="Arial" w:cs="Arial"/>
                <w:color w:val="000000"/>
                <w:sz w:val="20"/>
                <w:szCs w:val="20"/>
                <w:lang w:val="fr-FR"/>
              </w:rPr>
              <w:fldChar w:fldCharType="separate"/>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fldChar w:fldCharType="end"/>
            </w:r>
          </w:p>
        </w:tc>
      </w:tr>
      <w:tr w:rsidR="007361BA" w:rsidRPr="00C56287" w14:paraId="45891010" w14:textId="77777777" w:rsidTr="00FB7D54">
        <w:trPr>
          <w:gridAfter w:val="1"/>
          <w:wAfter w:w="33" w:type="dxa"/>
          <w:cantSplit/>
          <w:trHeight w:val="283"/>
        </w:trPr>
        <w:tc>
          <w:tcPr>
            <w:tcW w:w="709" w:type="dxa"/>
            <w:vMerge/>
            <w:shd w:val="clear" w:color="auto" w:fill="0B0C86"/>
          </w:tcPr>
          <w:p w14:paraId="3EB8ED63" w14:textId="77777777" w:rsidR="007361BA" w:rsidRPr="00C56287" w:rsidRDefault="007361BA" w:rsidP="00145751">
            <w:pPr>
              <w:rPr>
                <w:rFonts w:ascii="Arial" w:hAnsi="Arial" w:cs="Arial"/>
                <w:color w:val="000000" w:themeColor="text1"/>
                <w:sz w:val="20"/>
                <w:szCs w:val="20"/>
                <w:lang w:val="fr-FR"/>
              </w:rPr>
            </w:pPr>
          </w:p>
        </w:tc>
        <w:tc>
          <w:tcPr>
            <w:tcW w:w="2693" w:type="dxa"/>
            <w:vAlign w:val="center"/>
          </w:tcPr>
          <w:p w14:paraId="5777D6E4" w14:textId="25213763" w:rsidR="007361BA" w:rsidRPr="00C56287" w:rsidRDefault="009C6B47" w:rsidP="00145751">
            <w:pPr>
              <w:rPr>
                <w:rFonts w:ascii="Arial" w:hAnsi="Arial" w:cs="Arial"/>
                <w:sz w:val="20"/>
                <w:szCs w:val="20"/>
                <w:lang w:val="fr-FR"/>
              </w:rPr>
            </w:pPr>
            <w:r w:rsidRPr="00C56287">
              <w:rPr>
                <w:rFonts w:ascii="Arial" w:hAnsi="Arial" w:cs="Arial"/>
                <w:sz w:val="20"/>
                <w:szCs w:val="20"/>
                <w:lang w:val="fr-FR"/>
              </w:rPr>
              <w:t>État</w:t>
            </w:r>
            <w:r w:rsidR="00AC1152" w:rsidRPr="00C56287">
              <w:rPr>
                <w:rFonts w:ascii="Arial" w:hAnsi="Arial" w:cs="Arial"/>
                <w:sz w:val="20"/>
                <w:szCs w:val="20"/>
                <w:lang w:val="fr-FR"/>
              </w:rPr>
              <w:t>s</w:t>
            </w:r>
            <w:r w:rsidRPr="00C56287">
              <w:rPr>
                <w:rFonts w:ascii="Arial" w:hAnsi="Arial" w:cs="Arial"/>
                <w:sz w:val="20"/>
                <w:szCs w:val="20"/>
                <w:lang w:val="fr-FR"/>
              </w:rPr>
              <w:t>-Unis</w:t>
            </w:r>
            <w:r w:rsidR="00FB7D54" w:rsidRPr="00C56287">
              <w:rPr>
                <w:rFonts w:ascii="Arial" w:hAnsi="Arial" w:cs="Arial"/>
                <w:sz w:val="20"/>
                <w:szCs w:val="20"/>
                <w:lang w:val="fr-FR"/>
              </w:rPr>
              <w:t xml:space="preserve"> (US)</w:t>
            </w:r>
          </w:p>
        </w:tc>
        <w:tc>
          <w:tcPr>
            <w:tcW w:w="6822" w:type="dxa"/>
            <w:vAlign w:val="center"/>
          </w:tcPr>
          <w:p w14:paraId="2B7BC032" w14:textId="77777777" w:rsidR="007361BA" w:rsidRPr="00C56287" w:rsidRDefault="007361BA" w:rsidP="00145751">
            <w:pPr>
              <w:rPr>
                <w:rFonts w:ascii="Arial" w:eastAsia="Calibri" w:hAnsi="Arial" w:cs="Arial"/>
                <w:color w:val="000000"/>
                <w:sz w:val="20"/>
                <w:szCs w:val="20"/>
                <w:lang w:val="fr-FR"/>
              </w:rPr>
            </w:pPr>
            <w:r w:rsidRPr="00C56287">
              <w:rPr>
                <w:rFonts w:ascii="Arial" w:eastAsia="Calibri" w:hAnsi="Arial" w:cs="Arial"/>
                <w:color w:val="000000"/>
                <w:sz w:val="20"/>
                <w:szCs w:val="20"/>
                <w:lang w:val="fr-FR"/>
              </w:rPr>
              <w:fldChar w:fldCharType="begin">
                <w:ffData>
                  <w:name w:val=""/>
                  <w:enabled/>
                  <w:calcOnExit w:val="0"/>
                  <w:textInput/>
                </w:ffData>
              </w:fldChar>
            </w:r>
            <w:r w:rsidRPr="00C56287">
              <w:rPr>
                <w:rFonts w:ascii="Arial" w:eastAsia="Calibri" w:hAnsi="Arial" w:cs="Arial"/>
                <w:color w:val="000000"/>
                <w:sz w:val="20"/>
                <w:szCs w:val="20"/>
                <w:lang w:val="fr-FR"/>
              </w:rPr>
              <w:instrText xml:space="preserve"> FORMTEXT </w:instrText>
            </w:r>
            <w:r w:rsidRPr="00C56287">
              <w:rPr>
                <w:rFonts w:ascii="Arial" w:eastAsia="Calibri" w:hAnsi="Arial" w:cs="Arial"/>
                <w:color w:val="000000"/>
                <w:sz w:val="20"/>
                <w:szCs w:val="20"/>
                <w:lang w:val="fr-FR"/>
              </w:rPr>
            </w:r>
            <w:r w:rsidRPr="00C56287">
              <w:rPr>
                <w:rFonts w:ascii="Arial" w:eastAsia="Calibri" w:hAnsi="Arial" w:cs="Arial"/>
                <w:color w:val="000000"/>
                <w:sz w:val="20"/>
                <w:szCs w:val="20"/>
                <w:lang w:val="fr-FR"/>
              </w:rPr>
              <w:fldChar w:fldCharType="separate"/>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fldChar w:fldCharType="end"/>
            </w:r>
          </w:p>
        </w:tc>
      </w:tr>
      <w:tr w:rsidR="007361BA" w:rsidRPr="00C56287" w14:paraId="67F02166" w14:textId="77777777" w:rsidTr="00FB7D54">
        <w:trPr>
          <w:gridAfter w:val="1"/>
          <w:wAfter w:w="33" w:type="dxa"/>
          <w:cantSplit/>
          <w:trHeight w:val="283"/>
        </w:trPr>
        <w:tc>
          <w:tcPr>
            <w:tcW w:w="709" w:type="dxa"/>
            <w:vMerge/>
            <w:shd w:val="clear" w:color="auto" w:fill="0B0C86"/>
          </w:tcPr>
          <w:p w14:paraId="3639FDBF" w14:textId="77777777" w:rsidR="007361BA" w:rsidRPr="00C56287" w:rsidRDefault="007361BA" w:rsidP="00145751">
            <w:pPr>
              <w:rPr>
                <w:rFonts w:ascii="Arial" w:hAnsi="Arial" w:cs="Arial"/>
                <w:color w:val="000000" w:themeColor="text1"/>
                <w:sz w:val="20"/>
                <w:szCs w:val="20"/>
                <w:lang w:val="fr-FR"/>
              </w:rPr>
            </w:pPr>
          </w:p>
        </w:tc>
        <w:tc>
          <w:tcPr>
            <w:tcW w:w="2693" w:type="dxa"/>
            <w:vAlign w:val="center"/>
          </w:tcPr>
          <w:p w14:paraId="69C84A3F" w14:textId="0D2EA52B" w:rsidR="007361BA" w:rsidRPr="00C56287" w:rsidRDefault="009C6B47" w:rsidP="00145751">
            <w:pPr>
              <w:rPr>
                <w:rFonts w:ascii="Arial" w:hAnsi="Arial" w:cs="Arial"/>
                <w:sz w:val="20"/>
                <w:szCs w:val="20"/>
                <w:lang w:val="fr-FR"/>
              </w:rPr>
            </w:pPr>
            <w:r w:rsidRPr="00C56287">
              <w:rPr>
                <w:rFonts w:ascii="Arial" w:hAnsi="Arial" w:cs="Arial"/>
                <w:sz w:val="20"/>
                <w:szCs w:val="20"/>
                <w:lang w:val="fr-FR"/>
              </w:rPr>
              <w:t>Allemagne</w:t>
            </w:r>
            <w:r w:rsidR="00FB7D54" w:rsidRPr="00C56287">
              <w:rPr>
                <w:rFonts w:ascii="Arial" w:hAnsi="Arial" w:cs="Arial"/>
                <w:sz w:val="20"/>
                <w:szCs w:val="20"/>
                <w:lang w:val="fr-FR"/>
              </w:rPr>
              <w:t xml:space="preserve"> (DE)</w:t>
            </w:r>
          </w:p>
        </w:tc>
        <w:tc>
          <w:tcPr>
            <w:tcW w:w="6822" w:type="dxa"/>
            <w:vAlign w:val="center"/>
          </w:tcPr>
          <w:p w14:paraId="43D54620" w14:textId="77777777" w:rsidR="007361BA" w:rsidRPr="00C56287" w:rsidRDefault="007361BA" w:rsidP="00145751">
            <w:pPr>
              <w:rPr>
                <w:rFonts w:ascii="Arial" w:eastAsia="Calibri" w:hAnsi="Arial" w:cs="Arial"/>
                <w:color w:val="000000"/>
                <w:sz w:val="20"/>
                <w:szCs w:val="20"/>
                <w:lang w:val="fr-FR"/>
              </w:rPr>
            </w:pPr>
            <w:r w:rsidRPr="00C56287">
              <w:rPr>
                <w:rFonts w:ascii="Arial" w:eastAsia="Calibri" w:hAnsi="Arial" w:cs="Arial"/>
                <w:color w:val="000000"/>
                <w:sz w:val="20"/>
                <w:szCs w:val="20"/>
                <w:lang w:val="fr-FR"/>
              </w:rPr>
              <w:fldChar w:fldCharType="begin">
                <w:ffData>
                  <w:name w:val=""/>
                  <w:enabled/>
                  <w:calcOnExit w:val="0"/>
                  <w:textInput/>
                </w:ffData>
              </w:fldChar>
            </w:r>
            <w:r w:rsidRPr="00C56287">
              <w:rPr>
                <w:rFonts w:ascii="Arial" w:eastAsia="Calibri" w:hAnsi="Arial" w:cs="Arial"/>
                <w:color w:val="000000"/>
                <w:sz w:val="20"/>
                <w:szCs w:val="20"/>
                <w:lang w:val="fr-FR"/>
              </w:rPr>
              <w:instrText xml:space="preserve"> FORMTEXT </w:instrText>
            </w:r>
            <w:r w:rsidRPr="00C56287">
              <w:rPr>
                <w:rFonts w:ascii="Arial" w:eastAsia="Calibri" w:hAnsi="Arial" w:cs="Arial"/>
                <w:color w:val="000000"/>
                <w:sz w:val="20"/>
                <w:szCs w:val="20"/>
                <w:lang w:val="fr-FR"/>
              </w:rPr>
            </w:r>
            <w:r w:rsidRPr="00C56287">
              <w:rPr>
                <w:rFonts w:ascii="Arial" w:eastAsia="Calibri" w:hAnsi="Arial" w:cs="Arial"/>
                <w:color w:val="000000"/>
                <w:sz w:val="20"/>
                <w:szCs w:val="20"/>
                <w:lang w:val="fr-FR"/>
              </w:rPr>
              <w:fldChar w:fldCharType="separate"/>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fldChar w:fldCharType="end"/>
            </w:r>
          </w:p>
        </w:tc>
      </w:tr>
      <w:tr w:rsidR="007361BA" w:rsidRPr="00C56287" w14:paraId="3665A57D" w14:textId="77777777" w:rsidTr="00FB7D54">
        <w:trPr>
          <w:gridAfter w:val="1"/>
          <w:wAfter w:w="33" w:type="dxa"/>
          <w:cantSplit/>
          <w:trHeight w:val="283"/>
        </w:trPr>
        <w:tc>
          <w:tcPr>
            <w:tcW w:w="709" w:type="dxa"/>
            <w:vMerge/>
            <w:shd w:val="clear" w:color="auto" w:fill="0B0C86"/>
          </w:tcPr>
          <w:p w14:paraId="023E35DA" w14:textId="77777777" w:rsidR="007361BA" w:rsidRPr="00C56287" w:rsidRDefault="007361BA" w:rsidP="00145751">
            <w:pPr>
              <w:rPr>
                <w:rFonts w:ascii="Arial" w:hAnsi="Arial" w:cs="Arial"/>
                <w:color w:val="000000" w:themeColor="text1"/>
                <w:sz w:val="20"/>
                <w:szCs w:val="20"/>
                <w:lang w:val="fr-FR"/>
              </w:rPr>
            </w:pPr>
          </w:p>
        </w:tc>
        <w:tc>
          <w:tcPr>
            <w:tcW w:w="2693" w:type="dxa"/>
            <w:vAlign w:val="center"/>
          </w:tcPr>
          <w:p w14:paraId="27A49FF9" w14:textId="28F1B286" w:rsidR="007361BA" w:rsidRPr="00C56287" w:rsidRDefault="009C6B47" w:rsidP="00145751">
            <w:pPr>
              <w:rPr>
                <w:rFonts w:ascii="Arial" w:hAnsi="Arial" w:cs="Arial"/>
                <w:sz w:val="20"/>
                <w:szCs w:val="20"/>
                <w:lang w:val="fr-FR"/>
              </w:rPr>
            </w:pPr>
            <w:r w:rsidRPr="00C56287">
              <w:rPr>
                <w:rFonts w:ascii="Arial" w:hAnsi="Arial" w:cs="Arial"/>
                <w:sz w:val="20"/>
                <w:szCs w:val="20"/>
                <w:lang w:val="fr-FR"/>
              </w:rPr>
              <w:t>Autriche</w:t>
            </w:r>
            <w:r w:rsidR="00FB7D54" w:rsidRPr="00C56287">
              <w:rPr>
                <w:rFonts w:ascii="Arial" w:hAnsi="Arial" w:cs="Arial"/>
                <w:sz w:val="20"/>
                <w:szCs w:val="20"/>
                <w:lang w:val="fr-FR"/>
              </w:rPr>
              <w:t xml:space="preserve"> (AT)</w:t>
            </w:r>
          </w:p>
        </w:tc>
        <w:tc>
          <w:tcPr>
            <w:tcW w:w="6822" w:type="dxa"/>
            <w:vAlign w:val="center"/>
          </w:tcPr>
          <w:p w14:paraId="7199DAA3" w14:textId="77777777" w:rsidR="007361BA" w:rsidRPr="00C56287" w:rsidRDefault="007361BA" w:rsidP="00145751">
            <w:pPr>
              <w:rPr>
                <w:rFonts w:ascii="Arial" w:eastAsia="Calibri" w:hAnsi="Arial" w:cs="Arial"/>
                <w:color w:val="000000"/>
                <w:sz w:val="20"/>
                <w:szCs w:val="20"/>
                <w:lang w:val="fr-FR"/>
              </w:rPr>
            </w:pPr>
            <w:r w:rsidRPr="00C56287">
              <w:rPr>
                <w:rFonts w:ascii="Arial" w:eastAsia="Calibri" w:hAnsi="Arial" w:cs="Arial"/>
                <w:color w:val="000000"/>
                <w:sz w:val="20"/>
                <w:szCs w:val="20"/>
                <w:lang w:val="fr-FR"/>
              </w:rPr>
              <w:fldChar w:fldCharType="begin">
                <w:ffData>
                  <w:name w:val=""/>
                  <w:enabled/>
                  <w:calcOnExit w:val="0"/>
                  <w:textInput/>
                </w:ffData>
              </w:fldChar>
            </w:r>
            <w:r w:rsidRPr="00C56287">
              <w:rPr>
                <w:rFonts w:ascii="Arial" w:eastAsia="Calibri" w:hAnsi="Arial" w:cs="Arial"/>
                <w:color w:val="000000"/>
                <w:sz w:val="20"/>
                <w:szCs w:val="20"/>
                <w:lang w:val="fr-FR"/>
              </w:rPr>
              <w:instrText xml:space="preserve"> FORMTEXT </w:instrText>
            </w:r>
            <w:r w:rsidRPr="00C56287">
              <w:rPr>
                <w:rFonts w:ascii="Arial" w:eastAsia="Calibri" w:hAnsi="Arial" w:cs="Arial"/>
                <w:color w:val="000000"/>
                <w:sz w:val="20"/>
                <w:szCs w:val="20"/>
                <w:lang w:val="fr-FR"/>
              </w:rPr>
            </w:r>
            <w:r w:rsidRPr="00C56287">
              <w:rPr>
                <w:rFonts w:ascii="Arial" w:eastAsia="Calibri" w:hAnsi="Arial" w:cs="Arial"/>
                <w:color w:val="000000"/>
                <w:sz w:val="20"/>
                <w:szCs w:val="20"/>
                <w:lang w:val="fr-FR"/>
              </w:rPr>
              <w:fldChar w:fldCharType="separate"/>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fldChar w:fldCharType="end"/>
            </w:r>
          </w:p>
        </w:tc>
      </w:tr>
      <w:tr w:rsidR="007361BA" w:rsidRPr="00C56287" w14:paraId="303966C2" w14:textId="77777777" w:rsidTr="00FB7D54">
        <w:trPr>
          <w:gridAfter w:val="1"/>
          <w:wAfter w:w="33" w:type="dxa"/>
          <w:cantSplit/>
          <w:trHeight w:val="283"/>
        </w:trPr>
        <w:tc>
          <w:tcPr>
            <w:tcW w:w="709" w:type="dxa"/>
            <w:vMerge/>
            <w:shd w:val="clear" w:color="auto" w:fill="0B0C86"/>
          </w:tcPr>
          <w:p w14:paraId="748A7311" w14:textId="77777777" w:rsidR="007361BA" w:rsidRPr="00C56287" w:rsidRDefault="007361BA" w:rsidP="00145751">
            <w:pPr>
              <w:rPr>
                <w:rFonts w:ascii="Arial" w:hAnsi="Arial" w:cs="Arial"/>
                <w:color w:val="000000" w:themeColor="text1"/>
                <w:sz w:val="20"/>
                <w:szCs w:val="20"/>
                <w:lang w:val="fr-FR"/>
              </w:rPr>
            </w:pPr>
          </w:p>
        </w:tc>
        <w:tc>
          <w:tcPr>
            <w:tcW w:w="2693" w:type="dxa"/>
            <w:vAlign w:val="center"/>
          </w:tcPr>
          <w:p w14:paraId="7E6D3807" w14:textId="2577C0F5" w:rsidR="007361BA" w:rsidRPr="00C56287" w:rsidRDefault="007361BA" w:rsidP="00145751">
            <w:pPr>
              <w:rPr>
                <w:rFonts w:ascii="Arial" w:hAnsi="Arial" w:cs="Arial"/>
                <w:sz w:val="20"/>
                <w:szCs w:val="20"/>
                <w:lang w:val="fr-FR"/>
              </w:rPr>
            </w:pPr>
            <w:r w:rsidRPr="00C56287">
              <w:rPr>
                <w:rFonts w:ascii="Arial" w:hAnsi="Arial" w:cs="Arial"/>
                <w:sz w:val="20"/>
                <w:szCs w:val="20"/>
                <w:lang w:val="fr-FR"/>
              </w:rPr>
              <w:t>S</w:t>
            </w:r>
            <w:r w:rsidR="009C6B47" w:rsidRPr="00C56287">
              <w:rPr>
                <w:rFonts w:ascii="Arial" w:hAnsi="Arial" w:cs="Arial"/>
                <w:sz w:val="20"/>
                <w:szCs w:val="20"/>
                <w:lang w:val="fr-FR"/>
              </w:rPr>
              <w:t>uisse</w:t>
            </w:r>
            <w:r w:rsidR="00FB7D54" w:rsidRPr="00C56287">
              <w:rPr>
                <w:rFonts w:ascii="Arial" w:hAnsi="Arial" w:cs="Arial"/>
                <w:sz w:val="20"/>
                <w:szCs w:val="20"/>
                <w:lang w:val="fr-FR"/>
              </w:rPr>
              <w:t xml:space="preserve"> (CH)</w:t>
            </w:r>
          </w:p>
        </w:tc>
        <w:tc>
          <w:tcPr>
            <w:tcW w:w="6822" w:type="dxa"/>
            <w:vAlign w:val="center"/>
          </w:tcPr>
          <w:p w14:paraId="3F0B5144" w14:textId="77777777" w:rsidR="007361BA" w:rsidRPr="00C56287" w:rsidRDefault="007361BA" w:rsidP="00145751">
            <w:pPr>
              <w:rPr>
                <w:rFonts w:ascii="Arial" w:eastAsia="Calibri" w:hAnsi="Arial" w:cs="Arial"/>
                <w:color w:val="000000"/>
                <w:sz w:val="20"/>
                <w:szCs w:val="20"/>
                <w:lang w:val="fr-FR"/>
              </w:rPr>
            </w:pPr>
            <w:r w:rsidRPr="00C56287">
              <w:rPr>
                <w:rFonts w:ascii="Arial" w:eastAsia="Calibri" w:hAnsi="Arial" w:cs="Arial"/>
                <w:color w:val="000000"/>
                <w:sz w:val="20"/>
                <w:szCs w:val="20"/>
                <w:lang w:val="fr-FR"/>
              </w:rPr>
              <w:fldChar w:fldCharType="begin">
                <w:ffData>
                  <w:name w:val=""/>
                  <w:enabled/>
                  <w:calcOnExit w:val="0"/>
                  <w:textInput/>
                </w:ffData>
              </w:fldChar>
            </w:r>
            <w:r w:rsidRPr="00C56287">
              <w:rPr>
                <w:rFonts w:ascii="Arial" w:eastAsia="Calibri" w:hAnsi="Arial" w:cs="Arial"/>
                <w:color w:val="000000"/>
                <w:sz w:val="20"/>
                <w:szCs w:val="20"/>
                <w:lang w:val="fr-FR"/>
              </w:rPr>
              <w:instrText xml:space="preserve"> FORMTEXT </w:instrText>
            </w:r>
            <w:r w:rsidRPr="00C56287">
              <w:rPr>
                <w:rFonts w:ascii="Arial" w:eastAsia="Calibri" w:hAnsi="Arial" w:cs="Arial"/>
                <w:color w:val="000000"/>
                <w:sz w:val="20"/>
                <w:szCs w:val="20"/>
                <w:lang w:val="fr-FR"/>
              </w:rPr>
            </w:r>
            <w:r w:rsidRPr="00C56287">
              <w:rPr>
                <w:rFonts w:ascii="Arial" w:eastAsia="Calibri" w:hAnsi="Arial" w:cs="Arial"/>
                <w:color w:val="000000"/>
                <w:sz w:val="20"/>
                <w:szCs w:val="20"/>
                <w:lang w:val="fr-FR"/>
              </w:rPr>
              <w:fldChar w:fldCharType="separate"/>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fldChar w:fldCharType="end"/>
            </w:r>
          </w:p>
        </w:tc>
      </w:tr>
      <w:tr w:rsidR="007361BA" w:rsidRPr="00C56287" w14:paraId="107B6187" w14:textId="77777777" w:rsidTr="00FB7D54">
        <w:trPr>
          <w:gridAfter w:val="1"/>
          <w:wAfter w:w="33" w:type="dxa"/>
          <w:cantSplit/>
          <w:trHeight w:val="283"/>
        </w:trPr>
        <w:tc>
          <w:tcPr>
            <w:tcW w:w="709" w:type="dxa"/>
            <w:vMerge/>
            <w:shd w:val="clear" w:color="auto" w:fill="0B0C86"/>
          </w:tcPr>
          <w:p w14:paraId="2527FE24" w14:textId="77777777" w:rsidR="007361BA" w:rsidRPr="00C56287" w:rsidRDefault="007361BA" w:rsidP="00145751">
            <w:pPr>
              <w:rPr>
                <w:rFonts w:ascii="Arial" w:hAnsi="Arial" w:cs="Arial"/>
                <w:color w:val="000000" w:themeColor="text1"/>
                <w:sz w:val="20"/>
                <w:szCs w:val="20"/>
                <w:lang w:val="fr-FR"/>
              </w:rPr>
            </w:pPr>
          </w:p>
        </w:tc>
        <w:tc>
          <w:tcPr>
            <w:tcW w:w="2693" w:type="dxa"/>
            <w:vAlign w:val="center"/>
          </w:tcPr>
          <w:p w14:paraId="0A4D6081" w14:textId="31219FDA" w:rsidR="007361BA" w:rsidRPr="00C56287" w:rsidRDefault="009C6B47" w:rsidP="00145751">
            <w:pPr>
              <w:rPr>
                <w:rFonts w:ascii="Arial" w:hAnsi="Arial" w:cs="Arial"/>
                <w:sz w:val="20"/>
                <w:szCs w:val="20"/>
                <w:lang w:val="fr-FR"/>
              </w:rPr>
            </w:pPr>
            <w:r w:rsidRPr="00C56287">
              <w:rPr>
                <w:rFonts w:ascii="Arial" w:hAnsi="Arial" w:cs="Arial"/>
                <w:sz w:val="20"/>
                <w:szCs w:val="20"/>
                <w:lang w:val="fr-FR"/>
              </w:rPr>
              <w:t>Pays-Bas</w:t>
            </w:r>
            <w:r w:rsidR="00FB7D54" w:rsidRPr="00C56287">
              <w:rPr>
                <w:rFonts w:ascii="Arial" w:hAnsi="Arial" w:cs="Arial"/>
                <w:sz w:val="20"/>
                <w:szCs w:val="20"/>
                <w:lang w:val="fr-FR"/>
              </w:rPr>
              <w:t xml:space="preserve"> (NL)</w:t>
            </w:r>
          </w:p>
        </w:tc>
        <w:tc>
          <w:tcPr>
            <w:tcW w:w="6822" w:type="dxa"/>
            <w:vAlign w:val="center"/>
          </w:tcPr>
          <w:p w14:paraId="557BFBE5" w14:textId="77777777" w:rsidR="007361BA" w:rsidRPr="00C56287" w:rsidRDefault="007361BA" w:rsidP="00145751">
            <w:pPr>
              <w:rPr>
                <w:rFonts w:ascii="Arial" w:eastAsia="Calibri" w:hAnsi="Arial" w:cs="Arial"/>
                <w:color w:val="000000"/>
                <w:sz w:val="20"/>
                <w:szCs w:val="20"/>
                <w:lang w:val="fr-FR"/>
              </w:rPr>
            </w:pPr>
            <w:r w:rsidRPr="00C56287">
              <w:rPr>
                <w:rFonts w:ascii="Arial" w:eastAsia="Calibri" w:hAnsi="Arial" w:cs="Arial"/>
                <w:color w:val="000000"/>
                <w:sz w:val="20"/>
                <w:szCs w:val="20"/>
                <w:lang w:val="fr-FR"/>
              </w:rPr>
              <w:fldChar w:fldCharType="begin">
                <w:ffData>
                  <w:name w:val=""/>
                  <w:enabled/>
                  <w:calcOnExit w:val="0"/>
                  <w:textInput/>
                </w:ffData>
              </w:fldChar>
            </w:r>
            <w:r w:rsidRPr="00C56287">
              <w:rPr>
                <w:rFonts w:ascii="Arial" w:eastAsia="Calibri" w:hAnsi="Arial" w:cs="Arial"/>
                <w:color w:val="000000"/>
                <w:sz w:val="20"/>
                <w:szCs w:val="20"/>
                <w:lang w:val="fr-FR"/>
              </w:rPr>
              <w:instrText xml:space="preserve"> FORMTEXT </w:instrText>
            </w:r>
            <w:r w:rsidRPr="00C56287">
              <w:rPr>
                <w:rFonts w:ascii="Arial" w:eastAsia="Calibri" w:hAnsi="Arial" w:cs="Arial"/>
                <w:color w:val="000000"/>
                <w:sz w:val="20"/>
                <w:szCs w:val="20"/>
                <w:lang w:val="fr-FR"/>
              </w:rPr>
            </w:r>
            <w:r w:rsidRPr="00C56287">
              <w:rPr>
                <w:rFonts w:ascii="Arial" w:eastAsia="Calibri" w:hAnsi="Arial" w:cs="Arial"/>
                <w:color w:val="000000"/>
                <w:sz w:val="20"/>
                <w:szCs w:val="20"/>
                <w:lang w:val="fr-FR"/>
              </w:rPr>
              <w:fldChar w:fldCharType="separate"/>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fldChar w:fldCharType="end"/>
            </w:r>
          </w:p>
        </w:tc>
      </w:tr>
      <w:tr w:rsidR="007361BA" w:rsidRPr="00C56287" w14:paraId="52162821" w14:textId="77777777" w:rsidTr="00FB7D54">
        <w:trPr>
          <w:gridAfter w:val="1"/>
          <w:wAfter w:w="33" w:type="dxa"/>
          <w:trHeight w:val="283"/>
        </w:trPr>
        <w:tc>
          <w:tcPr>
            <w:tcW w:w="709" w:type="dxa"/>
            <w:vMerge/>
            <w:shd w:val="clear" w:color="auto" w:fill="0B0C86"/>
          </w:tcPr>
          <w:p w14:paraId="685929A5" w14:textId="77777777" w:rsidR="007361BA" w:rsidRPr="00C56287" w:rsidRDefault="007361BA" w:rsidP="00145751">
            <w:pPr>
              <w:rPr>
                <w:rFonts w:ascii="Arial" w:hAnsi="Arial" w:cs="Arial"/>
                <w:color w:val="000000" w:themeColor="text1"/>
                <w:sz w:val="20"/>
                <w:szCs w:val="20"/>
                <w:lang w:val="fr-FR"/>
              </w:rPr>
            </w:pPr>
          </w:p>
        </w:tc>
        <w:tc>
          <w:tcPr>
            <w:tcW w:w="2693" w:type="dxa"/>
            <w:vAlign w:val="center"/>
          </w:tcPr>
          <w:p w14:paraId="3F9F8239" w14:textId="42CDD690" w:rsidR="007361BA" w:rsidRPr="00C56287" w:rsidRDefault="007361BA" w:rsidP="00145751">
            <w:pPr>
              <w:rPr>
                <w:rFonts w:ascii="Arial" w:hAnsi="Arial" w:cs="Arial"/>
                <w:sz w:val="20"/>
                <w:szCs w:val="20"/>
                <w:lang w:val="fr-FR"/>
              </w:rPr>
            </w:pPr>
            <w:r w:rsidRPr="00C56287">
              <w:rPr>
                <w:rFonts w:ascii="Arial" w:hAnsi="Arial" w:cs="Arial"/>
                <w:sz w:val="20"/>
                <w:szCs w:val="20"/>
                <w:lang w:val="fr-FR"/>
              </w:rPr>
              <w:t>Chin</w:t>
            </w:r>
            <w:r w:rsidR="009C6B47" w:rsidRPr="00C56287">
              <w:rPr>
                <w:rFonts w:ascii="Arial" w:hAnsi="Arial" w:cs="Arial"/>
                <w:sz w:val="20"/>
                <w:szCs w:val="20"/>
                <w:lang w:val="fr-FR"/>
              </w:rPr>
              <w:t>e</w:t>
            </w:r>
            <w:r w:rsidR="00FB7D54" w:rsidRPr="00C56287">
              <w:rPr>
                <w:rFonts w:ascii="Arial" w:hAnsi="Arial" w:cs="Arial"/>
                <w:sz w:val="20"/>
                <w:szCs w:val="20"/>
                <w:lang w:val="fr-FR"/>
              </w:rPr>
              <w:t xml:space="preserve"> (CN)</w:t>
            </w:r>
          </w:p>
        </w:tc>
        <w:tc>
          <w:tcPr>
            <w:tcW w:w="6822" w:type="dxa"/>
            <w:vAlign w:val="center"/>
          </w:tcPr>
          <w:p w14:paraId="65539208" w14:textId="77777777" w:rsidR="007361BA" w:rsidRPr="00C56287" w:rsidRDefault="007361BA" w:rsidP="00145751">
            <w:pPr>
              <w:rPr>
                <w:rFonts w:ascii="Arial" w:eastAsia="Calibri" w:hAnsi="Arial" w:cs="Arial"/>
                <w:color w:val="000000"/>
                <w:sz w:val="20"/>
                <w:szCs w:val="20"/>
                <w:lang w:val="fr-FR"/>
              </w:rPr>
            </w:pPr>
            <w:r w:rsidRPr="00C56287">
              <w:rPr>
                <w:rFonts w:ascii="Arial" w:eastAsia="Calibri" w:hAnsi="Arial" w:cs="Arial"/>
                <w:color w:val="000000"/>
                <w:sz w:val="20"/>
                <w:szCs w:val="20"/>
                <w:lang w:val="fr-FR"/>
              </w:rPr>
              <w:fldChar w:fldCharType="begin">
                <w:ffData>
                  <w:name w:val=""/>
                  <w:enabled/>
                  <w:calcOnExit w:val="0"/>
                  <w:textInput/>
                </w:ffData>
              </w:fldChar>
            </w:r>
            <w:r w:rsidRPr="00C56287">
              <w:rPr>
                <w:rFonts w:ascii="Arial" w:eastAsia="Calibri" w:hAnsi="Arial" w:cs="Arial"/>
                <w:color w:val="000000"/>
                <w:sz w:val="20"/>
                <w:szCs w:val="20"/>
                <w:lang w:val="fr-FR"/>
              </w:rPr>
              <w:instrText xml:space="preserve"> FORMTEXT </w:instrText>
            </w:r>
            <w:r w:rsidRPr="00C56287">
              <w:rPr>
                <w:rFonts w:ascii="Arial" w:eastAsia="Calibri" w:hAnsi="Arial" w:cs="Arial"/>
                <w:color w:val="000000"/>
                <w:sz w:val="20"/>
                <w:szCs w:val="20"/>
                <w:lang w:val="fr-FR"/>
              </w:rPr>
            </w:r>
            <w:r w:rsidRPr="00C56287">
              <w:rPr>
                <w:rFonts w:ascii="Arial" w:eastAsia="Calibri" w:hAnsi="Arial" w:cs="Arial"/>
                <w:color w:val="000000"/>
                <w:sz w:val="20"/>
                <w:szCs w:val="20"/>
                <w:lang w:val="fr-FR"/>
              </w:rPr>
              <w:fldChar w:fldCharType="separate"/>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fldChar w:fldCharType="end"/>
            </w:r>
          </w:p>
        </w:tc>
      </w:tr>
    </w:tbl>
    <w:p w14:paraId="370E510E" w14:textId="77777777" w:rsidR="007361BA" w:rsidRPr="00C56287" w:rsidRDefault="007361BA" w:rsidP="007361BA">
      <w:pPr>
        <w:tabs>
          <w:tab w:val="left" w:pos="9264"/>
        </w:tabs>
        <w:spacing w:after="0" w:line="240" w:lineRule="auto"/>
        <w:jc w:val="both"/>
        <w:rPr>
          <w:rFonts w:ascii="Arial" w:hAnsi="Arial" w:cs="Arial"/>
          <w:i/>
          <w:sz w:val="4"/>
          <w:szCs w:val="4"/>
          <w:lang w:val="fr-FR"/>
        </w:rPr>
      </w:pPr>
    </w:p>
    <w:p w14:paraId="3460FC5E" w14:textId="77777777" w:rsidR="009C6B47" w:rsidRPr="00C434F9" w:rsidRDefault="009C6B47" w:rsidP="009C6B47">
      <w:pPr>
        <w:tabs>
          <w:tab w:val="left" w:pos="9264"/>
        </w:tabs>
        <w:spacing w:after="0" w:line="240" w:lineRule="auto"/>
        <w:jc w:val="both"/>
        <w:rPr>
          <w:rFonts w:ascii="Arial" w:hAnsi="Arial" w:cs="Arial"/>
          <w:i/>
          <w:sz w:val="16"/>
          <w:szCs w:val="18"/>
          <w:lang w:val="fr-FR"/>
        </w:rPr>
      </w:pPr>
      <w:r w:rsidRPr="00C434F9">
        <w:rPr>
          <w:rFonts w:ascii="Arial" w:hAnsi="Arial" w:cs="Arial"/>
          <w:i/>
          <w:sz w:val="16"/>
          <w:szCs w:val="18"/>
          <w:lang w:val="fr-FR"/>
        </w:rPr>
        <w:t>Veuillez saisir le nom de votre destination dans la langue nationale ou le nom avec lequel vous souhaiter désigner votre destination dans le marché source. Veuillez noter que la destination est interrogée telle qu'elle est indiquée dans ce tableau (c’est-à-dire dans la ou les langues nationales que vous indiquez, y compris les majuscules et les minuscules et les signes de ponctuation éventuels). Si vous avez besoin d'aide pour traduire le nom de la destination dans la langue nationale, veuillez nous contacter.</w:t>
      </w:r>
    </w:p>
    <w:p w14:paraId="0D7023C6" w14:textId="6A9D6D6E" w:rsidR="00736D7C" w:rsidRPr="00C56287" w:rsidRDefault="005F5345" w:rsidP="00B16CA2">
      <w:pPr>
        <w:spacing w:before="120" w:after="0"/>
        <w:rPr>
          <w:rFonts w:ascii="Arial" w:hAnsi="Arial" w:cs="Arial"/>
          <w:color w:val="0B0C86"/>
          <w:sz w:val="24"/>
          <w:szCs w:val="20"/>
          <w:lang w:val="fr-FR"/>
        </w:rPr>
      </w:pPr>
      <w:r w:rsidRPr="00C56287">
        <w:rPr>
          <w:rFonts w:ascii="Arial" w:hAnsi="Arial" w:cs="Arial"/>
          <w:color w:val="0B0C86"/>
          <w:sz w:val="24"/>
          <w:szCs w:val="20"/>
          <w:lang w:val="fr-FR"/>
        </w:rPr>
        <w:t>Sélection de</w:t>
      </w:r>
      <w:r w:rsidR="00957353" w:rsidRPr="00C56287">
        <w:rPr>
          <w:rFonts w:ascii="Arial" w:hAnsi="Arial" w:cs="Arial"/>
          <w:color w:val="0B0C86"/>
          <w:sz w:val="24"/>
          <w:szCs w:val="20"/>
          <w:lang w:val="fr-FR"/>
        </w:rPr>
        <w:t>s</w:t>
      </w:r>
      <w:r w:rsidR="00036925" w:rsidRPr="00C56287">
        <w:rPr>
          <w:rFonts w:ascii="Arial" w:hAnsi="Arial" w:cs="Arial"/>
          <w:color w:val="0B0C86"/>
          <w:sz w:val="24"/>
          <w:szCs w:val="20"/>
          <w:lang w:val="fr-FR"/>
        </w:rPr>
        <w:t xml:space="preserve"> thèmes spécifiques</w:t>
      </w:r>
      <w:r w:rsidRPr="00C56287">
        <w:rPr>
          <w:rFonts w:ascii="Arial" w:hAnsi="Arial" w:cs="Arial"/>
          <w:color w:val="0B0C86"/>
          <w:sz w:val="24"/>
          <w:szCs w:val="20"/>
          <w:lang w:val="fr-FR"/>
        </w:rPr>
        <w:t xml:space="preserve"> pour l'analyse de la compétence thématique </w:t>
      </w:r>
      <w:r w:rsidR="00136945" w:rsidRPr="00C56287">
        <w:rPr>
          <w:rFonts w:ascii="Arial" w:hAnsi="Arial" w:cs="Arial"/>
          <w:i/>
          <w:color w:val="FF0000"/>
          <w:sz w:val="18"/>
          <w:szCs w:val="18"/>
          <w:lang w:val="fr-FR"/>
        </w:rPr>
        <w:t>(</w:t>
      </w:r>
      <w:r w:rsidRPr="00C56287">
        <w:rPr>
          <w:rFonts w:ascii="Arial" w:hAnsi="Arial" w:cs="Arial"/>
          <w:i/>
          <w:color w:val="FF0000"/>
          <w:sz w:val="18"/>
          <w:szCs w:val="18"/>
          <w:lang w:val="fr-FR"/>
        </w:rPr>
        <w:t>Veuillez remplir</w:t>
      </w:r>
      <w:r w:rsidR="00957353" w:rsidRPr="00C56287">
        <w:rPr>
          <w:rFonts w:ascii="Arial" w:hAnsi="Arial" w:cs="Arial"/>
          <w:i/>
          <w:color w:val="FF0000"/>
          <w:sz w:val="18"/>
          <w:szCs w:val="18"/>
          <w:lang w:val="fr-FR"/>
        </w:rPr>
        <w:t xml:space="preserve"> </w:t>
      </w:r>
      <w:r w:rsidR="00136945" w:rsidRPr="00C56287">
        <w:rPr>
          <w:rFonts w:ascii="Arial" w:hAnsi="Arial" w:cs="Arial"/>
          <w:i/>
          <w:color w:val="FF0000"/>
          <w:sz w:val="18"/>
          <w:szCs w:val="18"/>
          <w:lang w:val="fr-FR"/>
        </w:rPr>
        <w:t>!)</w:t>
      </w:r>
    </w:p>
    <w:p w14:paraId="36DF4C91" w14:textId="15CA02E0" w:rsidR="00736D7C" w:rsidRPr="00C56287" w:rsidRDefault="005F5345" w:rsidP="001C72C6">
      <w:pPr>
        <w:spacing w:before="60" w:after="120"/>
        <w:jc w:val="both"/>
        <w:rPr>
          <w:rFonts w:ascii="Arial" w:hAnsi="Arial" w:cs="Arial"/>
          <w:sz w:val="20"/>
          <w:szCs w:val="20"/>
          <w:lang w:val="fr-FR"/>
        </w:rPr>
      </w:pPr>
      <w:r w:rsidRPr="00C56287">
        <w:rPr>
          <w:rFonts w:ascii="Arial" w:hAnsi="Arial" w:cs="Arial"/>
          <w:sz w:val="20"/>
          <w:szCs w:val="20"/>
          <w:lang w:val="fr-FR"/>
        </w:rPr>
        <w:t xml:space="preserve">En réservant le rapport individuel sur la compétence thématique, la pertinence du thème est examinée par défaut pour les </w:t>
      </w:r>
      <w:r w:rsidRPr="00C56287">
        <w:rPr>
          <w:rFonts w:ascii="Arial" w:hAnsi="Arial" w:cs="Arial"/>
          <w:b/>
          <w:bCs/>
          <w:sz w:val="20"/>
          <w:szCs w:val="20"/>
          <w:lang w:val="fr-FR"/>
        </w:rPr>
        <w:t xml:space="preserve">5 activités de vacances générales </w:t>
      </w:r>
      <w:r w:rsidRPr="00C56287">
        <w:rPr>
          <w:rFonts w:ascii="Arial" w:hAnsi="Arial" w:cs="Arial"/>
          <w:sz w:val="20"/>
          <w:szCs w:val="20"/>
          <w:lang w:val="fr-FR"/>
        </w:rPr>
        <w:t>suivantes</w:t>
      </w:r>
      <w:r w:rsidR="00036925" w:rsidRPr="00C56287">
        <w:rPr>
          <w:rFonts w:ascii="Arial" w:hAnsi="Arial" w:cs="Arial"/>
          <w:sz w:val="20"/>
          <w:szCs w:val="20"/>
          <w:lang w:val="fr-FR"/>
        </w:rPr>
        <w:t>,</w:t>
      </w:r>
      <w:r w:rsidRPr="00C56287">
        <w:rPr>
          <w:rFonts w:ascii="Arial" w:hAnsi="Arial" w:cs="Arial"/>
          <w:sz w:val="20"/>
          <w:szCs w:val="20"/>
          <w:lang w:val="fr-FR"/>
        </w:rPr>
        <w:t xml:space="preserve"> </w:t>
      </w:r>
      <w:r w:rsidRPr="00C56287">
        <w:rPr>
          <w:rFonts w:ascii="Arial" w:hAnsi="Arial" w:cs="Arial"/>
          <w:b/>
          <w:bCs/>
          <w:sz w:val="20"/>
          <w:szCs w:val="20"/>
          <w:lang w:val="fr-FR"/>
        </w:rPr>
        <w:t>pour toutes les destinations</w:t>
      </w:r>
      <w:r w:rsidRPr="00C56287">
        <w:rPr>
          <w:rFonts w:ascii="Arial" w:hAnsi="Arial" w:cs="Arial"/>
          <w:sz w:val="20"/>
          <w:szCs w:val="20"/>
          <w:lang w:val="fr-FR"/>
        </w:rPr>
        <w:t xml:space="preserve"> du marché source réservé</w:t>
      </w:r>
      <w:r w:rsidR="00F837EC" w:rsidRPr="00C56287">
        <w:rPr>
          <w:rStyle w:val="Funotenzeichen"/>
          <w:rFonts w:ascii="Arial" w:hAnsi="Arial" w:cs="Arial"/>
          <w:bCs/>
          <w:sz w:val="18"/>
          <w:szCs w:val="18"/>
          <w:lang w:val="fr-FR"/>
        </w:rPr>
        <w:footnoteReference w:id="6"/>
      </w:r>
      <w:r w:rsidR="00E17D96" w:rsidRPr="00C56287">
        <w:rPr>
          <w:rFonts w:ascii="Arial" w:hAnsi="Arial" w:cs="Arial"/>
          <w:sz w:val="20"/>
          <w:szCs w:val="20"/>
          <w:lang w:val="fr-FR"/>
        </w:rPr>
        <w:t xml:space="preserve"> </w:t>
      </w:r>
      <w:r w:rsidR="00736D7C" w:rsidRPr="00C56287">
        <w:rPr>
          <w:rFonts w:ascii="Arial" w:hAnsi="Arial" w:cs="Arial"/>
          <w:sz w:val="20"/>
          <w:szCs w:val="20"/>
          <w:lang w:val="fr-FR"/>
        </w:rPr>
        <w:t xml:space="preserve">: </w:t>
      </w:r>
    </w:p>
    <w:p w14:paraId="1FB75E61" w14:textId="77777777" w:rsidR="005F5345" w:rsidRPr="00C56287" w:rsidRDefault="005F5345" w:rsidP="007361BA">
      <w:pPr>
        <w:pStyle w:val="Listenabsatz"/>
        <w:numPr>
          <w:ilvl w:val="0"/>
          <w:numId w:val="22"/>
        </w:numPr>
        <w:spacing w:before="60" w:after="0"/>
        <w:jc w:val="both"/>
        <w:rPr>
          <w:rFonts w:ascii="Arial" w:hAnsi="Arial" w:cs="Arial"/>
          <w:sz w:val="20"/>
          <w:szCs w:val="20"/>
          <w:lang w:val="fr-FR"/>
        </w:rPr>
      </w:pPr>
      <w:r w:rsidRPr="00C56287">
        <w:rPr>
          <w:rFonts w:ascii="Arial" w:hAnsi="Arial" w:cs="Arial"/>
          <w:sz w:val="20"/>
          <w:szCs w:val="20"/>
          <w:lang w:val="fr-FR"/>
        </w:rPr>
        <w:t xml:space="preserve">Savourer des spécialités culinaires / gastronomiques </w:t>
      </w:r>
    </w:p>
    <w:p w14:paraId="0FF0C652" w14:textId="77777777" w:rsidR="005F5345" w:rsidRPr="00C56287" w:rsidRDefault="005F5345" w:rsidP="007361BA">
      <w:pPr>
        <w:pStyle w:val="Listenabsatz"/>
        <w:numPr>
          <w:ilvl w:val="0"/>
          <w:numId w:val="22"/>
        </w:numPr>
        <w:spacing w:before="60" w:after="0"/>
        <w:jc w:val="both"/>
        <w:rPr>
          <w:rFonts w:ascii="Arial" w:hAnsi="Arial" w:cs="Arial"/>
          <w:sz w:val="20"/>
          <w:szCs w:val="20"/>
          <w:lang w:val="fr-FR"/>
        </w:rPr>
      </w:pPr>
      <w:r w:rsidRPr="00C56287">
        <w:rPr>
          <w:rFonts w:ascii="Arial" w:hAnsi="Arial" w:cs="Arial"/>
          <w:sz w:val="20"/>
          <w:szCs w:val="20"/>
          <w:lang w:val="fr-FR"/>
        </w:rPr>
        <w:t xml:space="preserve">Visiter des sites culturels / profiter des offres culturelles </w:t>
      </w:r>
    </w:p>
    <w:p w14:paraId="19BE180B" w14:textId="77777777" w:rsidR="005F5345" w:rsidRPr="00C56287" w:rsidRDefault="005F5345" w:rsidP="007361BA">
      <w:pPr>
        <w:pStyle w:val="Listenabsatz"/>
        <w:numPr>
          <w:ilvl w:val="0"/>
          <w:numId w:val="22"/>
        </w:numPr>
        <w:spacing w:before="60" w:after="0"/>
        <w:jc w:val="both"/>
        <w:rPr>
          <w:rFonts w:ascii="Arial" w:hAnsi="Arial" w:cs="Arial"/>
          <w:sz w:val="20"/>
          <w:szCs w:val="20"/>
          <w:lang w:val="fr-FR"/>
        </w:rPr>
      </w:pPr>
      <w:r w:rsidRPr="00C56287">
        <w:rPr>
          <w:rFonts w:ascii="Arial" w:hAnsi="Arial" w:cs="Arial"/>
          <w:sz w:val="20"/>
          <w:szCs w:val="20"/>
          <w:lang w:val="fr-FR"/>
        </w:rPr>
        <w:t xml:space="preserve">Faire des randonnées en pleine nature </w:t>
      </w:r>
    </w:p>
    <w:p w14:paraId="2C3205DE" w14:textId="77777777" w:rsidR="005F5345" w:rsidRPr="00C56287" w:rsidRDefault="005F5345" w:rsidP="00145751">
      <w:pPr>
        <w:pStyle w:val="Listenabsatz"/>
        <w:numPr>
          <w:ilvl w:val="0"/>
          <w:numId w:val="22"/>
        </w:numPr>
        <w:spacing w:before="60" w:after="0"/>
        <w:jc w:val="both"/>
        <w:rPr>
          <w:rFonts w:ascii="Arial" w:hAnsi="Arial" w:cs="Arial"/>
          <w:sz w:val="20"/>
          <w:szCs w:val="20"/>
          <w:lang w:val="fr-FR"/>
        </w:rPr>
      </w:pPr>
      <w:r w:rsidRPr="00C56287">
        <w:rPr>
          <w:rFonts w:ascii="Arial" w:hAnsi="Arial" w:cs="Arial"/>
          <w:sz w:val="20"/>
          <w:szCs w:val="20"/>
          <w:lang w:val="fr-FR"/>
        </w:rPr>
        <w:t xml:space="preserve">Pratiquer une activité sportive </w:t>
      </w:r>
    </w:p>
    <w:p w14:paraId="3F57E9D2" w14:textId="0EC8109D" w:rsidR="005F5345" w:rsidRPr="00C56287" w:rsidRDefault="005F5345" w:rsidP="00145751">
      <w:pPr>
        <w:pStyle w:val="Listenabsatz"/>
        <w:numPr>
          <w:ilvl w:val="0"/>
          <w:numId w:val="22"/>
        </w:numPr>
        <w:spacing w:before="60" w:after="0"/>
        <w:jc w:val="both"/>
        <w:rPr>
          <w:rFonts w:ascii="Arial" w:hAnsi="Arial" w:cs="Arial"/>
          <w:sz w:val="20"/>
          <w:szCs w:val="20"/>
          <w:lang w:val="fr-FR"/>
        </w:rPr>
      </w:pPr>
      <w:r w:rsidRPr="00C56287">
        <w:rPr>
          <w:rFonts w:ascii="Arial" w:hAnsi="Arial" w:cs="Arial"/>
          <w:sz w:val="20"/>
          <w:szCs w:val="20"/>
          <w:lang w:val="fr-FR"/>
        </w:rPr>
        <w:t xml:space="preserve">Visiter des villes </w:t>
      </w:r>
    </w:p>
    <w:p w14:paraId="7D8DE684" w14:textId="53E0E3A0" w:rsidR="00031ECD" w:rsidRPr="00C56287" w:rsidRDefault="007D6DEA" w:rsidP="007361BA">
      <w:pPr>
        <w:spacing w:before="60" w:after="0"/>
        <w:jc w:val="both"/>
        <w:rPr>
          <w:rFonts w:ascii="Arial" w:hAnsi="Arial" w:cs="Arial"/>
          <w:bCs/>
          <w:color w:val="000000"/>
          <w:sz w:val="10"/>
          <w:szCs w:val="10"/>
          <w:lang w:val="fr-FR"/>
        </w:rPr>
      </w:pPr>
      <w:r w:rsidRPr="00C56287">
        <w:rPr>
          <w:rFonts w:ascii="Arial" w:hAnsi="Arial" w:cs="Arial"/>
          <w:b/>
          <w:sz w:val="20"/>
          <w:szCs w:val="20"/>
          <w:lang w:val="fr-FR"/>
        </w:rPr>
        <w:lastRenderedPageBreak/>
        <w:t>En outre</w:t>
      </w:r>
      <w:r w:rsidRPr="00C56287">
        <w:rPr>
          <w:rFonts w:ascii="Arial" w:hAnsi="Arial" w:cs="Arial"/>
          <w:bCs/>
          <w:sz w:val="20"/>
          <w:szCs w:val="20"/>
          <w:lang w:val="fr-FR"/>
        </w:rPr>
        <w:t xml:space="preserve">, </w:t>
      </w:r>
      <w:r w:rsidR="00036925" w:rsidRPr="00C56287">
        <w:rPr>
          <w:rFonts w:ascii="Arial" w:hAnsi="Arial" w:cs="Arial"/>
          <w:b/>
          <w:sz w:val="20"/>
          <w:szCs w:val="20"/>
          <w:lang w:val="fr-FR"/>
        </w:rPr>
        <w:t>5 autres thématiques spécifiques</w:t>
      </w:r>
      <w:r w:rsidRPr="00C56287">
        <w:rPr>
          <w:rFonts w:ascii="Arial" w:hAnsi="Arial" w:cs="Arial"/>
          <w:b/>
          <w:sz w:val="20"/>
          <w:szCs w:val="20"/>
          <w:lang w:val="fr-FR"/>
        </w:rPr>
        <w:t xml:space="preserve"> par destination et par marché</w:t>
      </w:r>
      <w:r w:rsidRPr="00C56287">
        <w:rPr>
          <w:rFonts w:ascii="Arial" w:hAnsi="Arial" w:cs="Arial"/>
          <w:bCs/>
          <w:sz w:val="20"/>
          <w:szCs w:val="20"/>
          <w:lang w:val="fr-FR"/>
        </w:rPr>
        <w:t xml:space="preserve"> </w:t>
      </w:r>
      <w:r w:rsidRPr="00C56287">
        <w:rPr>
          <w:rFonts w:ascii="Arial" w:hAnsi="Arial" w:cs="Arial"/>
          <w:b/>
          <w:bCs/>
          <w:sz w:val="20"/>
          <w:szCs w:val="20"/>
          <w:lang w:val="fr-FR"/>
        </w:rPr>
        <w:t>source</w:t>
      </w:r>
      <w:r w:rsidRPr="00C56287">
        <w:rPr>
          <w:rFonts w:ascii="Arial" w:hAnsi="Arial" w:cs="Arial"/>
          <w:bCs/>
          <w:sz w:val="20"/>
          <w:szCs w:val="20"/>
          <w:lang w:val="fr-FR"/>
        </w:rPr>
        <w:t xml:space="preserve"> peuvent être sélectionné</w:t>
      </w:r>
      <w:r w:rsidR="00036925" w:rsidRPr="00C56287">
        <w:rPr>
          <w:rFonts w:ascii="Arial" w:hAnsi="Arial" w:cs="Arial"/>
          <w:bCs/>
          <w:sz w:val="20"/>
          <w:szCs w:val="20"/>
          <w:lang w:val="fr-FR"/>
        </w:rPr>
        <w:t>e</w:t>
      </w:r>
      <w:r w:rsidRPr="00C56287">
        <w:rPr>
          <w:rFonts w:ascii="Arial" w:hAnsi="Arial" w:cs="Arial"/>
          <w:bCs/>
          <w:sz w:val="20"/>
          <w:szCs w:val="20"/>
          <w:lang w:val="fr-FR"/>
        </w:rPr>
        <w:t xml:space="preserve">s </w:t>
      </w:r>
      <w:r w:rsidR="00036925" w:rsidRPr="00C56287">
        <w:rPr>
          <w:rFonts w:ascii="Arial" w:hAnsi="Arial" w:cs="Arial"/>
          <w:bCs/>
          <w:sz w:val="20"/>
          <w:szCs w:val="20"/>
          <w:lang w:val="fr-FR"/>
        </w:rPr>
        <w:t>librement</w:t>
      </w:r>
      <w:r w:rsidRPr="00C56287">
        <w:rPr>
          <w:rFonts w:ascii="Arial" w:hAnsi="Arial" w:cs="Arial"/>
          <w:bCs/>
          <w:sz w:val="20"/>
          <w:szCs w:val="20"/>
          <w:lang w:val="fr-FR"/>
        </w:rPr>
        <w:t xml:space="preserve"> pour l'interrogation de l'adéquation du sujet soutenu. Parmi ceux-ci, il est également possible de nommer un thème (formulé comme une activité de vacances) qui ne figure pas dans </w:t>
      </w:r>
      <w:r w:rsidR="00036925" w:rsidRPr="00C56287">
        <w:rPr>
          <w:rFonts w:ascii="Arial" w:hAnsi="Arial" w:cs="Arial"/>
          <w:bCs/>
          <w:sz w:val="20"/>
          <w:szCs w:val="20"/>
          <w:lang w:val="fr-FR"/>
        </w:rPr>
        <w:t>la liste</w:t>
      </w:r>
      <w:r w:rsidRPr="00C56287">
        <w:rPr>
          <w:rFonts w:ascii="Arial" w:hAnsi="Arial" w:cs="Arial"/>
          <w:bCs/>
          <w:sz w:val="20"/>
          <w:szCs w:val="20"/>
          <w:lang w:val="fr-FR"/>
        </w:rPr>
        <w:t xml:space="preserve"> suivant</w:t>
      </w:r>
      <w:r w:rsidR="00036925" w:rsidRPr="00C56287">
        <w:rPr>
          <w:rFonts w:ascii="Arial" w:hAnsi="Arial" w:cs="Arial"/>
          <w:bCs/>
          <w:sz w:val="20"/>
          <w:szCs w:val="20"/>
          <w:lang w:val="fr-FR"/>
        </w:rPr>
        <w:t>e des thèmes spécifiques</w:t>
      </w:r>
      <w:r w:rsidRPr="00C56287">
        <w:rPr>
          <w:rFonts w:ascii="Arial" w:hAnsi="Arial" w:cs="Arial"/>
          <w:bCs/>
          <w:sz w:val="20"/>
          <w:szCs w:val="20"/>
          <w:lang w:val="fr-FR"/>
        </w:rPr>
        <w:t xml:space="preserve"> (ligne 35) :</w:t>
      </w:r>
    </w:p>
    <w:tbl>
      <w:tblPr>
        <w:tblStyle w:val="Tabellenraster"/>
        <w:tblW w:w="10208" w:type="dxa"/>
        <w:tblLook w:val="04A0" w:firstRow="1" w:lastRow="0" w:firstColumn="1" w:lastColumn="0" w:noHBand="0" w:noVBand="1"/>
      </w:tblPr>
      <w:tblGrid>
        <w:gridCol w:w="439"/>
        <w:gridCol w:w="5223"/>
        <w:gridCol w:w="467"/>
        <w:gridCol w:w="456"/>
        <w:gridCol w:w="386"/>
        <w:gridCol w:w="457"/>
        <w:gridCol w:w="467"/>
        <w:gridCol w:w="467"/>
        <w:gridCol w:w="447"/>
        <w:gridCol w:w="476"/>
        <w:gridCol w:w="447"/>
        <w:gridCol w:w="476"/>
      </w:tblGrid>
      <w:tr w:rsidR="00FB7D54" w:rsidRPr="00C56287" w14:paraId="24C7CA5F" w14:textId="77777777" w:rsidTr="00FB7D54">
        <w:trPr>
          <w:trHeight w:val="317"/>
        </w:trPr>
        <w:tc>
          <w:tcPr>
            <w:tcW w:w="5662" w:type="dxa"/>
            <w:gridSpan w:val="2"/>
            <w:vMerge w:val="restart"/>
            <w:tcBorders>
              <w:right w:val="single" w:sz="4" w:space="0" w:color="FFFFFF" w:themeColor="background1"/>
            </w:tcBorders>
            <w:shd w:val="clear" w:color="auto" w:fill="0B0C86"/>
            <w:vAlign w:val="center"/>
          </w:tcPr>
          <w:p w14:paraId="1C57BC38" w14:textId="60D91E24" w:rsidR="007D6DEA" w:rsidRPr="00C56287" w:rsidRDefault="00DF4D41" w:rsidP="00FB7D54">
            <w:pPr>
              <w:jc w:val="center"/>
              <w:rPr>
                <w:rFonts w:ascii="Arial" w:hAnsi="Arial" w:cs="Arial"/>
                <w:color w:val="FFFFFF" w:themeColor="background1"/>
                <w:sz w:val="20"/>
                <w:szCs w:val="20"/>
                <w:lang w:val="fr-FR"/>
              </w:rPr>
            </w:pPr>
            <w:r w:rsidRPr="00C56287">
              <w:rPr>
                <w:rFonts w:ascii="Arial" w:hAnsi="Arial" w:cs="Arial"/>
                <w:color w:val="FFFFFF" w:themeColor="background1"/>
                <w:sz w:val="20"/>
                <w:szCs w:val="20"/>
                <w:lang w:val="fr-FR"/>
              </w:rPr>
              <w:t>Thème spécifique</w:t>
            </w:r>
            <w:r w:rsidR="007D6DEA" w:rsidRPr="00C56287">
              <w:rPr>
                <w:rFonts w:ascii="Arial" w:hAnsi="Arial" w:cs="Arial"/>
                <w:color w:val="FFFFFF" w:themeColor="background1"/>
                <w:sz w:val="20"/>
                <w:szCs w:val="20"/>
                <w:lang w:val="fr-FR"/>
              </w:rPr>
              <w:t xml:space="preserve"> comme </w:t>
            </w:r>
          </w:p>
          <w:p w14:paraId="2AF1C6E7" w14:textId="62664D7D" w:rsidR="00FB7D54" w:rsidRPr="00C56287" w:rsidRDefault="007D6DEA" w:rsidP="00FB7D54">
            <w:pPr>
              <w:jc w:val="center"/>
              <w:rPr>
                <w:rFonts w:ascii="Arial" w:hAnsi="Arial" w:cs="Arial"/>
                <w:color w:val="FFFFFF" w:themeColor="background1"/>
                <w:sz w:val="20"/>
                <w:szCs w:val="20"/>
                <w:lang w:val="fr-FR"/>
              </w:rPr>
            </w:pPr>
            <w:proofErr w:type="gramStart"/>
            <w:r w:rsidRPr="00C56287">
              <w:rPr>
                <w:rFonts w:ascii="Arial" w:hAnsi="Arial" w:cs="Arial"/>
                <w:b/>
                <w:color w:val="FFFFFF" w:themeColor="background1"/>
                <w:sz w:val="20"/>
                <w:szCs w:val="20"/>
                <w:lang w:val="fr-FR"/>
              </w:rPr>
              <w:t>activité</w:t>
            </w:r>
            <w:proofErr w:type="gramEnd"/>
            <w:r w:rsidRPr="00C56287">
              <w:rPr>
                <w:rFonts w:ascii="Arial" w:hAnsi="Arial" w:cs="Arial"/>
                <w:b/>
                <w:color w:val="FFFFFF" w:themeColor="background1"/>
                <w:sz w:val="20"/>
                <w:szCs w:val="20"/>
                <w:lang w:val="fr-FR"/>
              </w:rPr>
              <w:t xml:space="preserve"> de vacances</w:t>
            </w:r>
          </w:p>
        </w:tc>
        <w:tc>
          <w:tcPr>
            <w:tcW w:w="4546" w:type="dxa"/>
            <w:gridSpan w:val="10"/>
            <w:tcBorders>
              <w:left w:val="single" w:sz="4" w:space="0" w:color="FFFFFF" w:themeColor="background1"/>
              <w:bottom w:val="single" w:sz="4" w:space="0" w:color="FFFFFF" w:themeColor="background1"/>
            </w:tcBorders>
            <w:shd w:val="clear" w:color="auto" w:fill="0B0C86"/>
            <w:vAlign w:val="center"/>
          </w:tcPr>
          <w:p w14:paraId="6DEC7EC2" w14:textId="4A4405BD" w:rsidR="00FB7D54" w:rsidRPr="00C56287" w:rsidRDefault="007D6DEA" w:rsidP="00DF4D41">
            <w:pPr>
              <w:jc w:val="center"/>
              <w:rPr>
                <w:rFonts w:ascii="Arial" w:hAnsi="Arial" w:cs="Arial"/>
                <w:color w:val="FFFFFF" w:themeColor="background1"/>
                <w:sz w:val="20"/>
                <w:szCs w:val="20"/>
                <w:lang w:val="fr-FR"/>
              </w:rPr>
            </w:pPr>
            <w:r w:rsidRPr="00C56287">
              <w:rPr>
                <w:rFonts w:ascii="Arial" w:hAnsi="Arial" w:cs="Arial"/>
                <w:color w:val="FFFFFF" w:themeColor="background1"/>
                <w:sz w:val="20"/>
                <w:szCs w:val="20"/>
                <w:lang w:val="fr-FR"/>
              </w:rPr>
              <w:t xml:space="preserve">Veuillez cocher </w:t>
            </w:r>
            <w:r w:rsidR="00DF4D41" w:rsidRPr="00C56287">
              <w:rPr>
                <w:rFonts w:ascii="Arial" w:hAnsi="Arial" w:cs="Arial"/>
                <w:color w:val="FFFFFF" w:themeColor="background1"/>
                <w:sz w:val="20"/>
                <w:szCs w:val="20"/>
                <w:lang w:val="fr-FR"/>
              </w:rPr>
              <w:t>pour sélectionner</w:t>
            </w:r>
          </w:p>
        </w:tc>
      </w:tr>
      <w:tr w:rsidR="00FB7D54" w:rsidRPr="00C56287" w14:paraId="0C13549E" w14:textId="77777777" w:rsidTr="00FB7D54">
        <w:trPr>
          <w:trHeight w:val="317"/>
        </w:trPr>
        <w:tc>
          <w:tcPr>
            <w:tcW w:w="5662" w:type="dxa"/>
            <w:gridSpan w:val="2"/>
            <w:vMerge/>
            <w:tcBorders>
              <w:right w:val="single" w:sz="4" w:space="0" w:color="FFFFFF" w:themeColor="background1"/>
            </w:tcBorders>
            <w:shd w:val="clear" w:color="auto" w:fill="0B0C86"/>
            <w:vAlign w:val="center"/>
          </w:tcPr>
          <w:p w14:paraId="7A08A0DD" w14:textId="77777777" w:rsidR="00FB7D54" w:rsidRPr="00C56287" w:rsidRDefault="00FB7D54" w:rsidP="00FB7D54">
            <w:pPr>
              <w:rPr>
                <w:rFonts w:ascii="Arial" w:hAnsi="Arial" w:cs="Arial"/>
                <w:color w:val="FFFFFF" w:themeColor="background1"/>
                <w:sz w:val="20"/>
                <w:szCs w:val="20"/>
                <w:lang w:val="fr-FR"/>
              </w:rPr>
            </w:pPr>
          </w:p>
        </w:tc>
        <w:tc>
          <w:tcPr>
            <w:tcW w:w="4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B0C86"/>
            <w:vAlign w:val="center"/>
          </w:tcPr>
          <w:p w14:paraId="38103F76" w14:textId="2D58D8C3" w:rsidR="00FB7D54" w:rsidRPr="00C56287" w:rsidRDefault="00FB7D54" w:rsidP="00FB7D54">
            <w:pPr>
              <w:jc w:val="center"/>
              <w:rPr>
                <w:rFonts w:ascii="Arial" w:hAnsi="Arial" w:cs="Arial"/>
                <w:color w:val="FFFFFF" w:themeColor="background1"/>
                <w:sz w:val="18"/>
                <w:szCs w:val="18"/>
                <w:shd w:val="pct15" w:color="auto" w:fill="FFFFFF"/>
                <w:lang w:val="fr-FR"/>
              </w:rPr>
            </w:pPr>
            <w:r w:rsidRPr="00C56287">
              <w:rPr>
                <w:rFonts w:ascii="Arial" w:hAnsi="Arial" w:cs="Arial"/>
                <w:color w:val="FFFFFF" w:themeColor="background1"/>
                <w:sz w:val="18"/>
                <w:szCs w:val="18"/>
                <w:lang w:val="fr-FR"/>
              </w:rPr>
              <w:t>DE</w:t>
            </w:r>
          </w:p>
        </w:tc>
        <w:tc>
          <w:tcPr>
            <w:tcW w:w="45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625F7166" w14:textId="6957683B" w:rsidR="00FB7D54" w:rsidRPr="00C56287" w:rsidRDefault="00FB7D54" w:rsidP="00FB7D54">
            <w:pPr>
              <w:jc w:val="center"/>
              <w:rPr>
                <w:rFonts w:ascii="Arial" w:hAnsi="Arial" w:cs="Arial"/>
                <w:color w:val="FFFFFF" w:themeColor="background1"/>
                <w:sz w:val="18"/>
                <w:szCs w:val="18"/>
                <w:lang w:val="fr-FR"/>
              </w:rPr>
            </w:pPr>
            <w:r w:rsidRPr="00C56287">
              <w:rPr>
                <w:rFonts w:ascii="Arial" w:hAnsi="Arial" w:cs="Arial"/>
                <w:color w:val="FFFFFF" w:themeColor="background1"/>
                <w:sz w:val="18"/>
                <w:szCs w:val="18"/>
                <w:lang w:val="fr-FR"/>
              </w:rPr>
              <w:t>FR</w:t>
            </w:r>
          </w:p>
        </w:tc>
        <w:tc>
          <w:tcPr>
            <w:tcW w:w="38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028E469A" w14:textId="59468230" w:rsidR="00FB7D54" w:rsidRPr="00C56287" w:rsidRDefault="00FB7D54" w:rsidP="00FB7D54">
            <w:pPr>
              <w:jc w:val="center"/>
              <w:rPr>
                <w:rFonts w:ascii="Arial" w:hAnsi="Arial" w:cs="Arial"/>
                <w:color w:val="FFFFFF" w:themeColor="background1"/>
                <w:sz w:val="18"/>
                <w:szCs w:val="18"/>
                <w:lang w:val="fr-FR"/>
              </w:rPr>
            </w:pPr>
            <w:r w:rsidRPr="00C56287">
              <w:rPr>
                <w:rFonts w:ascii="Arial" w:hAnsi="Arial" w:cs="Arial"/>
                <w:color w:val="FFFFFF" w:themeColor="background1"/>
                <w:sz w:val="18"/>
                <w:szCs w:val="18"/>
                <w:lang w:val="fr-FR"/>
              </w:rPr>
              <w:t>IT</w:t>
            </w:r>
          </w:p>
        </w:tc>
        <w:tc>
          <w:tcPr>
            <w:tcW w:w="45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27372EAE" w14:textId="0EF6ADAF" w:rsidR="00FB7D54" w:rsidRPr="00C56287" w:rsidRDefault="00FB7D54" w:rsidP="00FB7D54">
            <w:pPr>
              <w:jc w:val="center"/>
              <w:rPr>
                <w:rFonts w:ascii="Arial" w:hAnsi="Arial" w:cs="Arial"/>
                <w:color w:val="FFFFFF" w:themeColor="background1"/>
                <w:sz w:val="18"/>
                <w:szCs w:val="18"/>
                <w:lang w:val="fr-FR"/>
              </w:rPr>
            </w:pPr>
            <w:r w:rsidRPr="00C56287">
              <w:rPr>
                <w:rFonts w:ascii="Arial" w:hAnsi="Arial" w:cs="Arial"/>
                <w:color w:val="FFFFFF" w:themeColor="background1"/>
                <w:sz w:val="18"/>
                <w:szCs w:val="18"/>
                <w:lang w:val="fr-FR"/>
              </w:rPr>
              <w:t>ES</w:t>
            </w:r>
          </w:p>
        </w:tc>
        <w:tc>
          <w:tcPr>
            <w:tcW w:w="46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0B068D8D" w14:textId="3103E42B" w:rsidR="00FB7D54" w:rsidRPr="00C56287" w:rsidRDefault="00FB7D54" w:rsidP="00FB7D54">
            <w:pPr>
              <w:jc w:val="center"/>
              <w:rPr>
                <w:rFonts w:ascii="Arial" w:hAnsi="Arial" w:cs="Arial"/>
                <w:color w:val="FFFFFF" w:themeColor="background1"/>
                <w:sz w:val="18"/>
                <w:szCs w:val="18"/>
                <w:lang w:val="fr-FR"/>
              </w:rPr>
            </w:pPr>
            <w:r w:rsidRPr="00C56287">
              <w:rPr>
                <w:rFonts w:ascii="Arial" w:hAnsi="Arial" w:cs="Arial"/>
                <w:color w:val="FFFFFF" w:themeColor="background1"/>
                <w:sz w:val="18"/>
                <w:szCs w:val="18"/>
                <w:lang w:val="fr-FR"/>
              </w:rPr>
              <w:t>UK</w:t>
            </w:r>
          </w:p>
        </w:tc>
        <w:tc>
          <w:tcPr>
            <w:tcW w:w="46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15711784" w14:textId="46A1B829" w:rsidR="00FB7D54" w:rsidRPr="00C56287" w:rsidRDefault="00FB7D54" w:rsidP="00FB7D54">
            <w:pPr>
              <w:jc w:val="center"/>
              <w:rPr>
                <w:rFonts w:ascii="Arial" w:hAnsi="Arial" w:cs="Arial"/>
                <w:color w:val="FFFFFF" w:themeColor="background1"/>
                <w:sz w:val="18"/>
                <w:szCs w:val="18"/>
                <w:lang w:val="fr-FR"/>
              </w:rPr>
            </w:pPr>
            <w:r w:rsidRPr="00C56287">
              <w:rPr>
                <w:rFonts w:ascii="Arial" w:hAnsi="Arial" w:cs="Arial"/>
                <w:color w:val="FFFFFF" w:themeColor="background1"/>
                <w:sz w:val="18"/>
                <w:szCs w:val="18"/>
                <w:lang w:val="fr-FR"/>
              </w:rPr>
              <w:t>US</w:t>
            </w:r>
          </w:p>
        </w:tc>
        <w:tc>
          <w:tcPr>
            <w:tcW w:w="44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2E9FECC2" w14:textId="61EE5A7D" w:rsidR="00FB7D54" w:rsidRPr="00C56287" w:rsidRDefault="00FB7D54" w:rsidP="00FB7D54">
            <w:pPr>
              <w:jc w:val="center"/>
              <w:rPr>
                <w:rFonts w:ascii="Arial" w:hAnsi="Arial" w:cs="Arial"/>
                <w:color w:val="FFFFFF" w:themeColor="background1"/>
                <w:sz w:val="18"/>
                <w:szCs w:val="18"/>
                <w:lang w:val="fr-FR"/>
              </w:rPr>
            </w:pPr>
            <w:r w:rsidRPr="00C56287">
              <w:rPr>
                <w:rFonts w:ascii="Arial" w:hAnsi="Arial" w:cs="Arial"/>
                <w:color w:val="FFFFFF" w:themeColor="background1"/>
                <w:sz w:val="18"/>
                <w:szCs w:val="18"/>
                <w:lang w:val="fr-FR"/>
              </w:rPr>
              <w:t>AT</w:t>
            </w:r>
          </w:p>
        </w:tc>
        <w:tc>
          <w:tcPr>
            <w:tcW w:w="47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484AA518" w14:textId="2A385D6C" w:rsidR="00FB7D54" w:rsidRPr="00C56287" w:rsidRDefault="00FB7D54" w:rsidP="00FB7D54">
            <w:pPr>
              <w:jc w:val="center"/>
              <w:rPr>
                <w:rFonts w:ascii="Arial" w:hAnsi="Arial" w:cs="Arial"/>
                <w:color w:val="FFFFFF" w:themeColor="background1"/>
                <w:sz w:val="18"/>
                <w:szCs w:val="18"/>
                <w:lang w:val="fr-FR"/>
              </w:rPr>
            </w:pPr>
            <w:r w:rsidRPr="00C56287">
              <w:rPr>
                <w:rFonts w:ascii="Arial" w:hAnsi="Arial" w:cs="Arial"/>
                <w:color w:val="FFFFFF" w:themeColor="background1"/>
                <w:sz w:val="18"/>
                <w:szCs w:val="18"/>
                <w:lang w:val="fr-FR"/>
              </w:rPr>
              <w:t>CH</w:t>
            </w:r>
          </w:p>
        </w:tc>
        <w:tc>
          <w:tcPr>
            <w:tcW w:w="44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72AC62A8" w14:textId="65D12321" w:rsidR="00FB7D54" w:rsidRPr="00C56287" w:rsidRDefault="00FB7D54" w:rsidP="00FB7D54">
            <w:pPr>
              <w:jc w:val="center"/>
              <w:rPr>
                <w:rFonts w:ascii="Arial" w:hAnsi="Arial" w:cs="Arial"/>
                <w:color w:val="FFFFFF" w:themeColor="background1"/>
                <w:sz w:val="18"/>
                <w:szCs w:val="18"/>
                <w:lang w:val="fr-FR"/>
              </w:rPr>
            </w:pPr>
            <w:r w:rsidRPr="00C56287">
              <w:rPr>
                <w:rFonts w:ascii="Arial" w:hAnsi="Arial" w:cs="Arial"/>
                <w:color w:val="FFFFFF" w:themeColor="background1"/>
                <w:sz w:val="18"/>
                <w:szCs w:val="18"/>
                <w:lang w:val="fr-FR"/>
              </w:rPr>
              <w:t>NL</w:t>
            </w:r>
          </w:p>
        </w:tc>
        <w:tc>
          <w:tcPr>
            <w:tcW w:w="476" w:type="dxa"/>
            <w:tcBorders>
              <w:top w:val="single" w:sz="4" w:space="0" w:color="FFFFFF" w:themeColor="background1"/>
              <w:left w:val="single" w:sz="4" w:space="0" w:color="FFFFFF" w:themeColor="background1"/>
            </w:tcBorders>
            <w:shd w:val="clear" w:color="auto" w:fill="0B0C86"/>
            <w:vAlign w:val="center"/>
          </w:tcPr>
          <w:p w14:paraId="5A51B82C" w14:textId="0D9C64FB" w:rsidR="00FB7D54" w:rsidRPr="00C56287" w:rsidRDefault="00FB7D54" w:rsidP="00FB7D54">
            <w:pPr>
              <w:jc w:val="center"/>
              <w:rPr>
                <w:rFonts w:ascii="Arial" w:hAnsi="Arial" w:cs="Arial"/>
                <w:color w:val="FFFFFF" w:themeColor="background1"/>
                <w:sz w:val="18"/>
                <w:szCs w:val="18"/>
                <w:lang w:val="fr-FR"/>
              </w:rPr>
            </w:pPr>
            <w:r w:rsidRPr="00C56287">
              <w:rPr>
                <w:rFonts w:ascii="Arial" w:hAnsi="Arial" w:cs="Arial"/>
                <w:color w:val="FFFFFF" w:themeColor="background1"/>
                <w:sz w:val="18"/>
                <w:szCs w:val="18"/>
                <w:lang w:val="fr-FR"/>
              </w:rPr>
              <w:t>CN</w:t>
            </w:r>
          </w:p>
        </w:tc>
      </w:tr>
      <w:tr w:rsidR="0088423A" w:rsidRPr="00C56287" w14:paraId="4021CA3D" w14:textId="77777777" w:rsidTr="0088423A">
        <w:trPr>
          <w:trHeight w:val="317"/>
        </w:trPr>
        <w:tc>
          <w:tcPr>
            <w:tcW w:w="439" w:type="dxa"/>
            <w:vAlign w:val="center"/>
          </w:tcPr>
          <w:p w14:paraId="1FAB5596" w14:textId="0272FAE4"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1.</w:t>
            </w:r>
          </w:p>
        </w:tc>
        <w:tc>
          <w:tcPr>
            <w:tcW w:w="5223" w:type="dxa"/>
            <w:tcBorders>
              <w:right w:val="single" w:sz="8" w:space="0" w:color="auto"/>
            </w:tcBorders>
            <w:vAlign w:val="center"/>
          </w:tcPr>
          <w:p w14:paraId="0AFF2261" w14:textId="14FA2604"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Assister à des événements</w:t>
            </w:r>
          </w:p>
        </w:tc>
        <w:sdt>
          <w:sdtPr>
            <w:rPr>
              <w:rFonts w:ascii="Arial" w:hAnsi="Arial" w:cs="Arial"/>
              <w:sz w:val="17"/>
              <w:szCs w:val="17"/>
              <w:lang w:val="fr-FR"/>
            </w:rPr>
            <w:id w:val="5798085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8D69044" w14:textId="1816171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11941072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A698746" w14:textId="2941FA9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255008818"/>
            <w14:checkbox>
              <w14:checked w14:val="0"/>
              <w14:checkedState w14:val="2612" w14:font="MS Gothic"/>
              <w14:uncheckedState w14:val="2610" w14:font="MS Gothic"/>
            </w14:checkbox>
          </w:sdtPr>
          <w:sdtEndPr/>
          <w:sdtContent>
            <w:tc>
              <w:tcPr>
                <w:tcW w:w="386" w:type="dxa"/>
                <w:vAlign w:val="center"/>
              </w:tcPr>
              <w:p w14:paraId="1D776AF6" w14:textId="0975A944"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393973092"/>
            <w14:checkbox>
              <w14:checked w14:val="0"/>
              <w14:checkedState w14:val="2612" w14:font="MS Gothic"/>
              <w14:uncheckedState w14:val="2610" w14:font="MS Gothic"/>
            </w14:checkbox>
          </w:sdtPr>
          <w:sdtEndPr/>
          <w:sdtContent>
            <w:tc>
              <w:tcPr>
                <w:tcW w:w="457" w:type="dxa"/>
                <w:vAlign w:val="center"/>
              </w:tcPr>
              <w:p w14:paraId="094F33BD" w14:textId="3D68789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07311400"/>
            <w14:checkbox>
              <w14:checked w14:val="0"/>
              <w14:checkedState w14:val="2612" w14:font="MS Gothic"/>
              <w14:uncheckedState w14:val="2610" w14:font="MS Gothic"/>
            </w14:checkbox>
          </w:sdtPr>
          <w:sdtEndPr/>
          <w:sdtContent>
            <w:tc>
              <w:tcPr>
                <w:tcW w:w="467" w:type="dxa"/>
                <w:vAlign w:val="center"/>
              </w:tcPr>
              <w:p w14:paraId="3E80A15E" w14:textId="66A2C49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48214979"/>
            <w14:checkbox>
              <w14:checked w14:val="0"/>
              <w14:checkedState w14:val="2612" w14:font="MS Gothic"/>
              <w14:uncheckedState w14:val="2610" w14:font="MS Gothic"/>
            </w14:checkbox>
          </w:sdtPr>
          <w:sdtEndPr/>
          <w:sdtContent>
            <w:tc>
              <w:tcPr>
                <w:tcW w:w="467" w:type="dxa"/>
                <w:vAlign w:val="center"/>
              </w:tcPr>
              <w:p w14:paraId="67BB6677" w14:textId="4B2C3505"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02091121"/>
            <w14:checkbox>
              <w14:checked w14:val="0"/>
              <w14:checkedState w14:val="2612" w14:font="MS Gothic"/>
              <w14:uncheckedState w14:val="2610" w14:font="MS Gothic"/>
            </w14:checkbox>
          </w:sdtPr>
          <w:sdtEndPr/>
          <w:sdtContent>
            <w:tc>
              <w:tcPr>
                <w:tcW w:w="447" w:type="dxa"/>
                <w:vAlign w:val="center"/>
              </w:tcPr>
              <w:p w14:paraId="1B56E2D6" w14:textId="5794145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843623643"/>
            <w14:checkbox>
              <w14:checked w14:val="0"/>
              <w14:checkedState w14:val="2612" w14:font="MS Gothic"/>
              <w14:uncheckedState w14:val="2610" w14:font="MS Gothic"/>
            </w14:checkbox>
          </w:sdtPr>
          <w:sdtEndPr/>
          <w:sdtContent>
            <w:tc>
              <w:tcPr>
                <w:tcW w:w="476" w:type="dxa"/>
                <w:vAlign w:val="center"/>
              </w:tcPr>
              <w:p w14:paraId="6F48EC07" w14:textId="7FCD90B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09818590"/>
            <w14:checkbox>
              <w14:checked w14:val="0"/>
              <w14:checkedState w14:val="2612" w14:font="MS Gothic"/>
              <w14:uncheckedState w14:val="2610" w14:font="MS Gothic"/>
            </w14:checkbox>
          </w:sdtPr>
          <w:sdtEndPr/>
          <w:sdtContent>
            <w:tc>
              <w:tcPr>
                <w:tcW w:w="447" w:type="dxa"/>
                <w:vAlign w:val="center"/>
              </w:tcPr>
              <w:p w14:paraId="5B93C2E6" w14:textId="457BBFA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026005470"/>
            <w14:checkbox>
              <w14:checked w14:val="0"/>
              <w14:checkedState w14:val="2612" w14:font="MS Gothic"/>
              <w14:uncheckedState w14:val="2610" w14:font="MS Gothic"/>
            </w14:checkbox>
          </w:sdtPr>
          <w:sdtEndPr/>
          <w:sdtContent>
            <w:tc>
              <w:tcPr>
                <w:tcW w:w="476" w:type="dxa"/>
                <w:vAlign w:val="center"/>
              </w:tcPr>
              <w:p w14:paraId="4EA8E338" w14:textId="0BED0C6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371A6EFC" w14:textId="77777777" w:rsidTr="0088423A">
        <w:trPr>
          <w:trHeight w:val="317"/>
        </w:trPr>
        <w:tc>
          <w:tcPr>
            <w:tcW w:w="439" w:type="dxa"/>
            <w:vAlign w:val="center"/>
          </w:tcPr>
          <w:p w14:paraId="6B585967" w14:textId="4624CF69"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2.</w:t>
            </w:r>
          </w:p>
        </w:tc>
        <w:tc>
          <w:tcPr>
            <w:tcW w:w="5223" w:type="dxa"/>
            <w:tcBorders>
              <w:right w:val="single" w:sz="8" w:space="0" w:color="auto"/>
            </w:tcBorders>
            <w:vAlign w:val="center"/>
          </w:tcPr>
          <w:p w14:paraId="376ABD0E" w14:textId="5B9133E1"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Découvrez l'architecture Bauhaus et l'architecture moderne classique</w:t>
            </w:r>
          </w:p>
        </w:tc>
        <w:sdt>
          <w:sdtPr>
            <w:rPr>
              <w:rFonts w:ascii="Arial" w:hAnsi="Arial" w:cs="Arial"/>
              <w:sz w:val="17"/>
              <w:szCs w:val="17"/>
              <w:lang w:val="fr-FR"/>
            </w:rPr>
            <w:id w:val="144572286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14E386A6" w14:textId="652D5AC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805354892"/>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7B1497F" w14:textId="06ABDEC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354077980"/>
            <w14:checkbox>
              <w14:checked w14:val="0"/>
              <w14:checkedState w14:val="2612" w14:font="MS Gothic"/>
              <w14:uncheckedState w14:val="2610" w14:font="MS Gothic"/>
            </w14:checkbox>
          </w:sdtPr>
          <w:sdtEndPr/>
          <w:sdtContent>
            <w:tc>
              <w:tcPr>
                <w:tcW w:w="386" w:type="dxa"/>
                <w:vAlign w:val="center"/>
              </w:tcPr>
              <w:p w14:paraId="675D7A01" w14:textId="0340AA5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979070447"/>
            <w14:checkbox>
              <w14:checked w14:val="0"/>
              <w14:checkedState w14:val="2612" w14:font="MS Gothic"/>
              <w14:uncheckedState w14:val="2610" w14:font="MS Gothic"/>
            </w14:checkbox>
          </w:sdtPr>
          <w:sdtEndPr/>
          <w:sdtContent>
            <w:tc>
              <w:tcPr>
                <w:tcW w:w="457" w:type="dxa"/>
                <w:vAlign w:val="center"/>
              </w:tcPr>
              <w:p w14:paraId="081E75B9" w14:textId="009671A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860699143"/>
            <w14:checkbox>
              <w14:checked w14:val="0"/>
              <w14:checkedState w14:val="2612" w14:font="MS Gothic"/>
              <w14:uncheckedState w14:val="2610" w14:font="MS Gothic"/>
            </w14:checkbox>
          </w:sdtPr>
          <w:sdtEndPr/>
          <w:sdtContent>
            <w:tc>
              <w:tcPr>
                <w:tcW w:w="467" w:type="dxa"/>
                <w:vAlign w:val="center"/>
              </w:tcPr>
              <w:p w14:paraId="1396E944" w14:textId="6ACBC6C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294714021"/>
            <w14:checkbox>
              <w14:checked w14:val="0"/>
              <w14:checkedState w14:val="2612" w14:font="MS Gothic"/>
              <w14:uncheckedState w14:val="2610" w14:font="MS Gothic"/>
            </w14:checkbox>
          </w:sdtPr>
          <w:sdtEndPr/>
          <w:sdtContent>
            <w:tc>
              <w:tcPr>
                <w:tcW w:w="467" w:type="dxa"/>
                <w:vAlign w:val="center"/>
              </w:tcPr>
              <w:p w14:paraId="1F7F8BE1" w14:textId="230078F5"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933665521"/>
            <w14:checkbox>
              <w14:checked w14:val="0"/>
              <w14:checkedState w14:val="2612" w14:font="MS Gothic"/>
              <w14:uncheckedState w14:val="2610" w14:font="MS Gothic"/>
            </w14:checkbox>
          </w:sdtPr>
          <w:sdtEndPr/>
          <w:sdtContent>
            <w:tc>
              <w:tcPr>
                <w:tcW w:w="447" w:type="dxa"/>
                <w:vAlign w:val="center"/>
              </w:tcPr>
              <w:p w14:paraId="7B25F6B9" w14:textId="1D64B01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971792046"/>
            <w14:checkbox>
              <w14:checked w14:val="0"/>
              <w14:checkedState w14:val="2612" w14:font="MS Gothic"/>
              <w14:uncheckedState w14:val="2610" w14:font="MS Gothic"/>
            </w14:checkbox>
          </w:sdtPr>
          <w:sdtEndPr/>
          <w:sdtContent>
            <w:tc>
              <w:tcPr>
                <w:tcW w:w="476" w:type="dxa"/>
                <w:vAlign w:val="center"/>
              </w:tcPr>
              <w:p w14:paraId="7A771C0D" w14:textId="7CD26534"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560440759"/>
            <w14:checkbox>
              <w14:checked w14:val="0"/>
              <w14:checkedState w14:val="2612" w14:font="MS Gothic"/>
              <w14:uncheckedState w14:val="2610" w14:font="MS Gothic"/>
            </w14:checkbox>
          </w:sdtPr>
          <w:sdtEndPr/>
          <w:sdtContent>
            <w:tc>
              <w:tcPr>
                <w:tcW w:w="447" w:type="dxa"/>
                <w:vAlign w:val="center"/>
              </w:tcPr>
              <w:p w14:paraId="467C20DF" w14:textId="041395E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73939642"/>
            <w14:checkbox>
              <w14:checked w14:val="0"/>
              <w14:checkedState w14:val="2612" w14:font="MS Gothic"/>
              <w14:uncheckedState w14:val="2610" w14:font="MS Gothic"/>
            </w14:checkbox>
          </w:sdtPr>
          <w:sdtEndPr/>
          <w:sdtContent>
            <w:tc>
              <w:tcPr>
                <w:tcW w:w="476" w:type="dxa"/>
                <w:vAlign w:val="center"/>
              </w:tcPr>
              <w:p w14:paraId="2305F87C" w14:textId="4AE291F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7658B2A3" w14:textId="77777777" w:rsidTr="0088423A">
        <w:trPr>
          <w:trHeight w:val="317"/>
        </w:trPr>
        <w:tc>
          <w:tcPr>
            <w:tcW w:w="439" w:type="dxa"/>
            <w:vAlign w:val="center"/>
          </w:tcPr>
          <w:p w14:paraId="0C208D65" w14:textId="63C6C92E"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3.</w:t>
            </w:r>
          </w:p>
        </w:tc>
        <w:tc>
          <w:tcPr>
            <w:tcW w:w="5223" w:type="dxa"/>
            <w:tcBorders>
              <w:right w:val="single" w:sz="8" w:space="0" w:color="auto"/>
            </w:tcBorders>
            <w:vAlign w:val="center"/>
          </w:tcPr>
          <w:p w14:paraId="57DD18FB" w14:textId="6C802311"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Découvrez les traces de Martin Luther</w:t>
            </w:r>
          </w:p>
        </w:tc>
        <w:sdt>
          <w:sdtPr>
            <w:rPr>
              <w:rFonts w:ascii="Arial" w:hAnsi="Arial" w:cs="Arial"/>
              <w:sz w:val="17"/>
              <w:szCs w:val="17"/>
              <w:lang w:val="fr-FR"/>
            </w:rPr>
            <w:id w:val="187141265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5814455A" w14:textId="4589C22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57990419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1CB56451" w14:textId="323508A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865632768"/>
            <w14:checkbox>
              <w14:checked w14:val="0"/>
              <w14:checkedState w14:val="2612" w14:font="MS Gothic"/>
              <w14:uncheckedState w14:val="2610" w14:font="MS Gothic"/>
            </w14:checkbox>
          </w:sdtPr>
          <w:sdtEndPr/>
          <w:sdtContent>
            <w:tc>
              <w:tcPr>
                <w:tcW w:w="386" w:type="dxa"/>
                <w:vAlign w:val="center"/>
              </w:tcPr>
              <w:p w14:paraId="75D62A00" w14:textId="017E34D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15301279"/>
            <w14:checkbox>
              <w14:checked w14:val="0"/>
              <w14:checkedState w14:val="2612" w14:font="MS Gothic"/>
              <w14:uncheckedState w14:val="2610" w14:font="MS Gothic"/>
            </w14:checkbox>
          </w:sdtPr>
          <w:sdtEndPr/>
          <w:sdtContent>
            <w:tc>
              <w:tcPr>
                <w:tcW w:w="457" w:type="dxa"/>
                <w:vAlign w:val="center"/>
              </w:tcPr>
              <w:p w14:paraId="34163325" w14:textId="7220B7CC"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53082713"/>
            <w14:checkbox>
              <w14:checked w14:val="0"/>
              <w14:checkedState w14:val="2612" w14:font="MS Gothic"/>
              <w14:uncheckedState w14:val="2610" w14:font="MS Gothic"/>
            </w14:checkbox>
          </w:sdtPr>
          <w:sdtEndPr/>
          <w:sdtContent>
            <w:tc>
              <w:tcPr>
                <w:tcW w:w="467" w:type="dxa"/>
                <w:vAlign w:val="center"/>
              </w:tcPr>
              <w:p w14:paraId="52B4D0B5" w14:textId="1223262C"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55518499"/>
            <w14:checkbox>
              <w14:checked w14:val="0"/>
              <w14:checkedState w14:val="2612" w14:font="MS Gothic"/>
              <w14:uncheckedState w14:val="2610" w14:font="MS Gothic"/>
            </w14:checkbox>
          </w:sdtPr>
          <w:sdtEndPr/>
          <w:sdtContent>
            <w:tc>
              <w:tcPr>
                <w:tcW w:w="467" w:type="dxa"/>
                <w:vAlign w:val="center"/>
              </w:tcPr>
              <w:p w14:paraId="7DB7876B" w14:textId="4A94C4D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868370777"/>
            <w14:checkbox>
              <w14:checked w14:val="0"/>
              <w14:checkedState w14:val="2612" w14:font="MS Gothic"/>
              <w14:uncheckedState w14:val="2610" w14:font="MS Gothic"/>
            </w14:checkbox>
          </w:sdtPr>
          <w:sdtEndPr/>
          <w:sdtContent>
            <w:tc>
              <w:tcPr>
                <w:tcW w:w="447" w:type="dxa"/>
                <w:vAlign w:val="center"/>
              </w:tcPr>
              <w:p w14:paraId="04D301A5" w14:textId="1B623E04"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72532444"/>
            <w14:checkbox>
              <w14:checked w14:val="0"/>
              <w14:checkedState w14:val="2612" w14:font="MS Gothic"/>
              <w14:uncheckedState w14:val="2610" w14:font="MS Gothic"/>
            </w14:checkbox>
          </w:sdtPr>
          <w:sdtEndPr/>
          <w:sdtContent>
            <w:tc>
              <w:tcPr>
                <w:tcW w:w="476" w:type="dxa"/>
                <w:vAlign w:val="center"/>
              </w:tcPr>
              <w:p w14:paraId="2DF2CE77" w14:textId="4B6A66A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746949834"/>
            <w14:checkbox>
              <w14:checked w14:val="0"/>
              <w14:checkedState w14:val="2612" w14:font="MS Gothic"/>
              <w14:uncheckedState w14:val="2610" w14:font="MS Gothic"/>
            </w14:checkbox>
          </w:sdtPr>
          <w:sdtEndPr/>
          <w:sdtContent>
            <w:tc>
              <w:tcPr>
                <w:tcW w:w="447" w:type="dxa"/>
                <w:vAlign w:val="center"/>
              </w:tcPr>
              <w:p w14:paraId="56E7758F" w14:textId="7019482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502429475"/>
            <w14:checkbox>
              <w14:checked w14:val="0"/>
              <w14:checkedState w14:val="2612" w14:font="MS Gothic"/>
              <w14:uncheckedState w14:val="2610" w14:font="MS Gothic"/>
            </w14:checkbox>
          </w:sdtPr>
          <w:sdtEndPr/>
          <w:sdtContent>
            <w:tc>
              <w:tcPr>
                <w:tcW w:w="476" w:type="dxa"/>
                <w:vAlign w:val="center"/>
              </w:tcPr>
              <w:p w14:paraId="0895CFFC" w14:textId="77C16A45"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5376A59D" w14:textId="77777777" w:rsidTr="0088423A">
        <w:trPr>
          <w:trHeight w:val="317"/>
        </w:trPr>
        <w:tc>
          <w:tcPr>
            <w:tcW w:w="439" w:type="dxa"/>
            <w:vAlign w:val="center"/>
          </w:tcPr>
          <w:p w14:paraId="43CA0AFB" w14:textId="5C20DE39"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4.</w:t>
            </w:r>
          </w:p>
        </w:tc>
        <w:tc>
          <w:tcPr>
            <w:tcW w:w="5223" w:type="dxa"/>
            <w:tcBorders>
              <w:right w:val="single" w:sz="8" w:space="0" w:color="auto"/>
            </w:tcBorders>
            <w:vAlign w:val="center"/>
          </w:tcPr>
          <w:p w14:paraId="39140B16" w14:textId="0ACE2556"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Découvrir les « scènes » locales (par exemple quartier de shopping tendance, festivals, scène artistique alternative, vie nocturne)</w:t>
            </w:r>
          </w:p>
        </w:tc>
        <w:sdt>
          <w:sdtPr>
            <w:rPr>
              <w:rFonts w:ascii="Arial" w:hAnsi="Arial" w:cs="Arial"/>
              <w:sz w:val="17"/>
              <w:szCs w:val="17"/>
              <w:lang w:val="fr-FR"/>
            </w:rPr>
            <w:id w:val="-86182597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50FA24E8" w14:textId="4EFDDE7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2415845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766B0EC" w14:textId="5562F06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621376375"/>
            <w14:checkbox>
              <w14:checked w14:val="0"/>
              <w14:checkedState w14:val="2612" w14:font="MS Gothic"/>
              <w14:uncheckedState w14:val="2610" w14:font="MS Gothic"/>
            </w14:checkbox>
          </w:sdtPr>
          <w:sdtEndPr/>
          <w:sdtContent>
            <w:tc>
              <w:tcPr>
                <w:tcW w:w="386" w:type="dxa"/>
                <w:vAlign w:val="center"/>
              </w:tcPr>
              <w:p w14:paraId="299E2301" w14:textId="2A9E9D0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40001934"/>
            <w14:checkbox>
              <w14:checked w14:val="0"/>
              <w14:checkedState w14:val="2612" w14:font="MS Gothic"/>
              <w14:uncheckedState w14:val="2610" w14:font="MS Gothic"/>
            </w14:checkbox>
          </w:sdtPr>
          <w:sdtEndPr/>
          <w:sdtContent>
            <w:tc>
              <w:tcPr>
                <w:tcW w:w="457" w:type="dxa"/>
                <w:vAlign w:val="center"/>
              </w:tcPr>
              <w:p w14:paraId="32B1ABF7" w14:textId="797DDBC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02830535"/>
            <w14:checkbox>
              <w14:checked w14:val="0"/>
              <w14:checkedState w14:val="2612" w14:font="MS Gothic"/>
              <w14:uncheckedState w14:val="2610" w14:font="MS Gothic"/>
            </w14:checkbox>
          </w:sdtPr>
          <w:sdtEndPr/>
          <w:sdtContent>
            <w:tc>
              <w:tcPr>
                <w:tcW w:w="467" w:type="dxa"/>
                <w:vAlign w:val="center"/>
              </w:tcPr>
              <w:p w14:paraId="651EEAF6" w14:textId="614B9FF5"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518888483"/>
            <w14:checkbox>
              <w14:checked w14:val="0"/>
              <w14:checkedState w14:val="2612" w14:font="MS Gothic"/>
              <w14:uncheckedState w14:val="2610" w14:font="MS Gothic"/>
            </w14:checkbox>
          </w:sdtPr>
          <w:sdtEndPr/>
          <w:sdtContent>
            <w:tc>
              <w:tcPr>
                <w:tcW w:w="467" w:type="dxa"/>
                <w:vAlign w:val="center"/>
              </w:tcPr>
              <w:p w14:paraId="6E28BD1A" w14:textId="4B71606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57346889"/>
            <w14:checkbox>
              <w14:checked w14:val="0"/>
              <w14:checkedState w14:val="2612" w14:font="MS Gothic"/>
              <w14:uncheckedState w14:val="2610" w14:font="MS Gothic"/>
            </w14:checkbox>
          </w:sdtPr>
          <w:sdtEndPr/>
          <w:sdtContent>
            <w:tc>
              <w:tcPr>
                <w:tcW w:w="447" w:type="dxa"/>
                <w:vAlign w:val="center"/>
              </w:tcPr>
              <w:p w14:paraId="2BEB7134" w14:textId="6650F96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762144273"/>
            <w14:checkbox>
              <w14:checked w14:val="0"/>
              <w14:checkedState w14:val="2612" w14:font="MS Gothic"/>
              <w14:uncheckedState w14:val="2610" w14:font="MS Gothic"/>
            </w14:checkbox>
          </w:sdtPr>
          <w:sdtEndPr/>
          <w:sdtContent>
            <w:tc>
              <w:tcPr>
                <w:tcW w:w="476" w:type="dxa"/>
                <w:vAlign w:val="center"/>
              </w:tcPr>
              <w:p w14:paraId="02629AF5" w14:textId="3375C7B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862813293"/>
            <w14:checkbox>
              <w14:checked w14:val="0"/>
              <w14:checkedState w14:val="2612" w14:font="MS Gothic"/>
              <w14:uncheckedState w14:val="2610" w14:font="MS Gothic"/>
            </w14:checkbox>
          </w:sdtPr>
          <w:sdtEndPr/>
          <w:sdtContent>
            <w:tc>
              <w:tcPr>
                <w:tcW w:w="447" w:type="dxa"/>
                <w:vAlign w:val="center"/>
              </w:tcPr>
              <w:p w14:paraId="1BDF4BEC" w14:textId="4A8B071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540513025"/>
            <w14:checkbox>
              <w14:checked w14:val="0"/>
              <w14:checkedState w14:val="2612" w14:font="MS Gothic"/>
              <w14:uncheckedState w14:val="2610" w14:font="MS Gothic"/>
            </w14:checkbox>
          </w:sdtPr>
          <w:sdtEndPr/>
          <w:sdtContent>
            <w:tc>
              <w:tcPr>
                <w:tcW w:w="476" w:type="dxa"/>
                <w:vAlign w:val="center"/>
              </w:tcPr>
              <w:p w14:paraId="607068F0" w14:textId="3B341BC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07532B16" w14:textId="77777777" w:rsidTr="0088423A">
        <w:trPr>
          <w:trHeight w:val="317"/>
        </w:trPr>
        <w:tc>
          <w:tcPr>
            <w:tcW w:w="439" w:type="dxa"/>
            <w:vAlign w:val="center"/>
          </w:tcPr>
          <w:p w14:paraId="09BC5D7E" w14:textId="73FA1BDA"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5.</w:t>
            </w:r>
          </w:p>
        </w:tc>
        <w:tc>
          <w:tcPr>
            <w:tcW w:w="5223" w:type="dxa"/>
            <w:tcBorders>
              <w:right w:val="single" w:sz="8" w:space="0" w:color="auto"/>
            </w:tcBorders>
            <w:vAlign w:val="center"/>
          </w:tcPr>
          <w:p w14:paraId="1A5B5C01" w14:textId="217B05EC"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Être actif dans et autour de l'eau</w:t>
            </w:r>
          </w:p>
        </w:tc>
        <w:sdt>
          <w:sdtPr>
            <w:rPr>
              <w:rFonts w:ascii="Arial" w:hAnsi="Arial" w:cs="Arial"/>
              <w:sz w:val="17"/>
              <w:szCs w:val="17"/>
              <w:lang w:val="fr-FR"/>
            </w:rPr>
            <w:id w:val="-645360544"/>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DE552CD" w14:textId="4431A1E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117797050"/>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1A66468" w14:textId="52B2C27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572313408"/>
            <w14:checkbox>
              <w14:checked w14:val="0"/>
              <w14:checkedState w14:val="2612" w14:font="MS Gothic"/>
              <w14:uncheckedState w14:val="2610" w14:font="MS Gothic"/>
            </w14:checkbox>
          </w:sdtPr>
          <w:sdtEndPr/>
          <w:sdtContent>
            <w:tc>
              <w:tcPr>
                <w:tcW w:w="386" w:type="dxa"/>
                <w:vAlign w:val="center"/>
              </w:tcPr>
              <w:p w14:paraId="0766ACC5" w14:textId="499FB515"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501555860"/>
            <w14:checkbox>
              <w14:checked w14:val="0"/>
              <w14:checkedState w14:val="2612" w14:font="MS Gothic"/>
              <w14:uncheckedState w14:val="2610" w14:font="MS Gothic"/>
            </w14:checkbox>
          </w:sdtPr>
          <w:sdtEndPr/>
          <w:sdtContent>
            <w:tc>
              <w:tcPr>
                <w:tcW w:w="457" w:type="dxa"/>
                <w:vAlign w:val="center"/>
              </w:tcPr>
              <w:p w14:paraId="08FEC3E2" w14:textId="6B673C1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523306224"/>
            <w14:checkbox>
              <w14:checked w14:val="0"/>
              <w14:checkedState w14:val="2612" w14:font="MS Gothic"/>
              <w14:uncheckedState w14:val="2610" w14:font="MS Gothic"/>
            </w14:checkbox>
          </w:sdtPr>
          <w:sdtEndPr/>
          <w:sdtContent>
            <w:tc>
              <w:tcPr>
                <w:tcW w:w="467" w:type="dxa"/>
                <w:vAlign w:val="center"/>
              </w:tcPr>
              <w:p w14:paraId="30AD5F10" w14:textId="3B2EF9A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676770792"/>
            <w14:checkbox>
              <w14:checked w14:val="0"/>
              <w14:checkedState w14:val="2612" w14:font="MS Gothic"/>
              <w14:uncheckedState w14:val="2610" w14:font="MS Gothic"/>
            </w14:checkbox>
          </w:sdtPr>
          <w:sdtEndPr/>
          <w:sdtContent>
            <w:tc>
              <w:tcPr>
                <w:tcW w:w="467" w:type="dxa"/>
                <w:vAlign w:val="center"/>
              </w:tcPr>
              <w:p w14:paraId="0624B7DE" w14:textId="118963E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14444780"/>
            <w14:checkbox>
              <w14:checked w14:val="0"/>
              <w14:checkedState w14:val="2612" w14:font="MS Gothic"/>
              <w14:uncheckedState w14:val="2610" w14:font="MS Gothic"/>
            </w14:checkbox>
          </w:sdtPr>
          <w:sdtEndPr/>
          <w:sdtContent>
            <w:tc>
              <w:tcPr>
                <w:tcW w:w="447" w:type="dxa"/>
                <w:vAlign w:val="center"/>
              </w:tcPr>
              <w:p w14:paraId="49AE64F6" w14:textId="0F2D7A6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15907321"/>
            <w14:checkbox>
              <w14:checked w14:val="0"/>
              <w14:checkedState w14:val="2612" w14:font="MS Gothic"/>
              <w14:uncheckedState w14:val="2610" w14:font="MS Gothic"/>
            </w14:checkbox>
          </w:sdtPr>
          <w:sdtEndPr/>
          <w:sdtContent>
            <w:tc>
              <w:tcPr>
                <w:tcW w:w="476" w:type="dxa"/>
                <w:vAlign w:val="center"/>
              </w:tcPr>
              <w:p w14:paraId="42641CBD" w14:textId="5AA1855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51200230"/>
            <w14:checkbox>
              <w14:checked w14:val="0"/>
              <w14:checkedState w14:val="2612" w14:font="MS Gothic"/>
              <w14:uncheckedState w14:val="2610" w14:font="MS Gothic"/>
            </w14:checkbox>
          </w:sdtPr>
          <w:sdtEndPr/>
          <w:sdtContent>
            <w:tc>
              <w:tcPr>
                <w:tcW w:w="447" w:type="dxa"/>
                <w:vAlign w:val="center"/>
              </w:tcPr>
              <w:p w14:paraId="15AF63AB" w14:textId="0681155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05163538"/>
            <w14:checkbox>
              <w14:checked w14:val="0"/>
              <w14:checkedState w14:val="2612" w14:font="MS Gothic"/>
              <w14:uncheckedState w14:val="2610" w14:font="MS Gothic"/>
            </w14:checkbox>
          </w:sdtPr>
          <w:sdtEndPr/>
          <w:sdtContent>
            <w:tc>
              <w:tcPr>
                <w:tcW w:w="476" w:type="dxa"/>
                <w:vAlign w:val="center"/>
              </w:tcPr>
              <w:p w14:paraId="048F44E8" w14:textId="57A11A7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145098D3" w14:textId="77777777" w:rsidTr="0088423A">
        <w:trPr>
          <w:trHeight w:val="317"/>
        </w:trPr>
        <w:tc>
          <w:tcPr>
            <w:tcW w:w="439" w:type="dxa"/>
            <w:vAlign w:val="center"/>
          </w:tcPr>
          <w:p w14:paraId="1CA8A451" w14:textId="5D0B70A8"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6.</w:t>
            </w:r>
          </w:p>
        </w:tc>
        <w:tc>
          <w:tcPr>
            <w:tcW w:w="5223" w:type="dxa"/>
            <w:tcBorders>
              <w:right w:val="single" w:sz="8" w:space="0" w:color="auto"/>
            </w:tcBorders>
            <w:vAlign w:val="center"/>
          </w:tcPr>
          <w:p w14:paraId="0CB4692E" w14:textId="079EF2A0"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Faire de la randonnée</w:t>
            </w:r>
          </w:p>
        </w:tc>
        <w:sdt>
          <w:sdtPr>
            <w:rPr>
              <w:rFonts w:ascii="Arial" w:hAnsi="Arial" w:cs="Arial"/>
              <w:sz w:val="17"/>
              <w:szCs w:val="17"/>
              <w:lang w:val="fr-FR"/>
            </w:rPr>
            <w:id w:val="-158405601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033D492" w14:textId="08819EC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546837856"/>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F6E83C2" w14:textId="2E4CA69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690449588"/>
            <w14:checkbox>
              <w14:checked w14:val="0"/>
              <w14:checkedState w14:val="2612" w14:font="MS Gothic"/>
              <w14:uncheckedState w14:val="2610" w14:font="MS Gothic"/>
            </w14:checkbox>
          </w:sdtPr>
          <w:sdtEndPr/>
          <w:sdtContent>
            <w:tc>
              <w:tcPr>
                <w:tcW w:w="386" w:type="dxa"/>
                <w:vAlign w:val="center"/>
              </w:tcPr>
              <w:p w14:paraId="2DC19573" w14:textId="681A2E44"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629779432"/>
            <w14:checkbox>
              <w14:checked w14:val="0"/>
              <w14:checkedState w14:val="2612" w14:font="MS Gothic"/>
              <w14:uncheckedState w14:val="2610" w14:font="MS Gothic"/>
            </w14:checkbox>
          </w:sdtPr>
          <w:sdtEndPr/>
          <w:sdtContent>
            <w:tc>
              <w:tcPr>
                <w:tcW w:w="457" w:type="dxa"/>
                <w:vAlign w:val="center"/>
              </w:tcPr>
              <w:p w14:paraId="768F3B2F" w14:textId="0E41DEBC"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10933236"/>
            <w14:checkbox>
              <w14:checked w14:val="0"/>
              <w14:checkedState w14:val="2612" w14:font="MS Gothic"/>
              <w14:uncheckedState w14:val="2610" w14:font="MS Gothic"/>
            </w14:checkbox>
          </w:sdtPr>
          <w:sdtEndPr/>
          <w:sdtContent>
            <w:tc>
              <w:tcPr>
                <w:tcW w:w="467" w:type="dxa"/>
                <w:vAlign w:val="center"/>
              </w:tcPr>
              <w:p w14:paraId="6FDE752E" w14:textId="51ACC145"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688055097"/>
            <w14:checkbox>
              <w14:checked w14:val="0"/>
              <w14:checkedState w14:val="2612" w14:font="MS Gothic"/>
              <w14:uncheckedState w14:val="2610" w14:font="MS Gothic"/>
            </w14:checkbox>
          </w:sdtPr>
          <w:sdtEndPr/>
          <w:sdtContent>
            <w:tc>
              <w:tcPr>
                <w:tcW w:w="467" w:type="dxa"/>
                <w:vAlign w:val="center"/>
              </w:tcPr>
              <w:p w14:paraId="44425055" w14:textId="205270F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30424530"/>
            <w14:checkbox>
              <w14:checked w14:val="0"/>
              <w14:checkedState w14:val="2612" w14:font="MS Gothic"/>
              <w14:uncheckedState w14:val="2610" w14:font="MS Gothic"/>
            </w14:checkbox>
          </w:sdtPr>
          <w:sdtEndPr/>
          <w:sdtContent>
            <w:tc>
              <w:tcPr>
                <w:tcW w:w="447" w:type="dxa"/>
                <w:vAlign w:val="center"/>
              </w:tcPr>
              <w:p w14:paraId="3F10B900" w14:textId="09300D9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655114598"/>
            <w14:checkbox>
              <w14:checked w14:val="0"/>
              <w14:checkedState w14:val="2612" w14:font="MS Gothic"/>
              <w14:uncheckedState w14:val="2610" w14:font="MS Gothic"/>
            </w14:checkbox>
          </w:sdtPr>
          <w:sdtEndPr/>
          <w:sdtContent>
            <w:tc>
              <w:tcPr>
                <w:tcW w:w="476" w:type="dxa"/>
                <w:vAlign w:val="center"/>
              </w:tcPr>
              <w:p w14:paraId="7F9612F5" w14:textId="14A173FC"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567697071"/>
            <w14:checkbox>
              <w14:checked w14:val="0"/>
              <w14:checkedState w14:val="2612" w14:font="MS Gothic"/>
              <w14:uncheckedState w14:val="2610" w14:font="MS Gothic"/>
            </w14:checkbox>
          </w:sdtPr>
          <w:sdtEndPr/>
          <w:sdtContent>
            <w:tc>
              <w:tcPr>
                <w:tcW w:w="447" w:type="dxa"/>
                <w:vAlign w:val="center"/>
              </w:tcPr>
              <w:p w14:paraId="3B6238AA" w14:textId="52A44845"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258206735"/>
            <w14:checkbox>
              <w14:checked w14:val="0"/>
              <w14:checkedState w14:val="2612" w14:font="MS Gothic"/>
              <w14:uncheckedState w14:val="2610" w14:font="MS Gothic"/>
            </w14:checkbox>
          </w:sdtPr>
          <w:sdtEndPr/>
          <w:sdtContent>
            <w:tc>
              <w:tcPr>
                <w:tcW w:w="476" w:type="dxa"/>
                <w:vAlign w:val="center"/>
              </w:tcPr>
              <w:p w14:paraId="4224AEBE" w14:textId="7493E67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1CC307B6" w14:textId="77777777" w:rsidTr="0088423A">
        <w:trPr>
          <w:trHeight w:val="317"/>
        </w:trPr>
        <w:tc>
          <w:tcPr>
            <w:tcW w:w="439" w:type="dxa"/>
            <w:vAlign w:val="center"/>
          </w:tcPr>
          <w:p w14:paraId="73039C68" w14:textId="1AEDBD9E"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7.</w:t>
            </w:r>
          </w:p>
        </w:tc>
        <w:tc>
          <w:tcPr>
            <w:tcW w:w="5223" w:type="dxa"/>
            <w:tcBorders>
              <w:right w:val="single" w:sz="8" w:space="0" w:color="auto"/>
            </w:tcBorders>
            <w:vAlign w:val="center"/>
          </w:tcPr>
          <w:p w14:paraId="6C94461A" w14:textId="77CE86F7"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Faire de la voile</w:t>
            </w:r>
          </w:p>
        </w:tc>
        <w:sdt>
          <w:sdtPr>
            <w:rPr>
              <w:rFonts w:ascii="Arial" w:hAnsi="Arial" w:cs="Arial"/>
              <w:sz w:val="17"/>
              <w:szCs w:val="17"/>
              <w:lang w:val="fr-FR"/>
            </w:rPr>
            <w:id w:val="100748731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F524B42" w14:textId="3B1719D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941711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31DE789" w14:textId="392C70D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36789244"/>
            <w14:checkbox>
              <w14:checked w14:val="0"/>
              <w14:checkedState w14:val="2612" w14:font="MS Gothic"/>
              <w14:uncheckedState w14:val="2610" w14:font="MS Gothic"/>
            </w14:checkbox>
          </w:sdtPr>
          <w:sdtEndPr/>
          <w:sdtContent>
            <w:tc>
              <w:tcPr>
                <w:tcW w:w="386" w:type="dxa"/>
                <w:vAlign w:val="center"/>
              </w:tcPr>
              <w:p w14:paraId="0D485454" w14:textId="135AC14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929858162"/>
            <w14:checkbox>
              <w14:checked w14:val="0"/>
              <w14:checkedState w14:val="2612" w14:font="MS Gothic"/>
              <w14:uncheckedState w14:val="2610" w14:font="MS Gothic"/>
            </w14:checkbox>
          </w:sdtPr>
          <w:sdtEndPr/>
          <w:sdtContent>
            <w:tc>
              <w:tcPr>
                <w:tcW w:w="457" w:type="dxa"/>
                <w:vAlign w:val="center"/>
              </w:tcPr>
              <w:p w14:paraId="2AD7E106" w14:textId="5966860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6035083"/>
            <w14:checkbox>
              <w14:checked w14:val="0"/>
              <w14:checkedState w14:val="2612" w14:font="MS Gothic"/>
              <w14:uncheckedState w14:val="2610" w14:font="MS Gothic"/>
            </w14:checkbox>
          </w:sdtPr>
          <w:sdtEndPr/>
          <w:sdtContent>
            <w:tc>
              <w:tcPr>
                <w:tcW w:w="467" w:type="dxa"/>
                <w:vAlign w:val="center"/>
              </w:tcPr>
              <w:p w14:paraId="36E07A19" w14:textId="4FCB335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097543602"/>
            <w14:checkbox>
              <w14:checked w14:val="0"/>
              <w14:checkedState w14:val="2612" w14:font="MS Gothic"/>
              <w14:uncheckedState w14:val="2610" w14:font="MS Gothic"/>
            </w14:checkbox>
          </w:sdtPr>
          <w:sdtEndPr/>
          <w:sdtContent>
            <w:tc>
              <w:tcPr>
                <w:tcW w:w="467" w:type="dxa"/>
                <w:vAlign w:val="center"/>
              </w:tcPr>
              <w:p w14:paraId="5CB8DF88" w14:textId="159DC6E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43900239"/>
            <w14:checkbox>
              <w14:checked w14:val="0"/>
              <w14:checkedState w14:val="2612" w14:font="MS Gothic"/>
              <w14:uncheckedState w14:val="2610" w14:font="MS Gothic"/>
            </w14:checkbox>
          </w:sdtPr>
          <w:sdtEndPr/>
          <w:sdtContent>
            <w:tc>
              <w:tcPr>
                <w:tcW w:w="447" w:type="dxa"/>
                <w:vAlign w:val="center"/>
              </w:tcPr>
              <w:p w14:paraId="3B644510" w14:textId="6661ADF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732756387"/>
            <w14:checkbox>
              <w14:checked w14:val="0"/>
              <w14:checkedState w14:val="2612" w14:font="MS Gothic"/>
              <w14:uncheckedState w14:val="2610" w14:font="MS Gothic"/>
            </w14:checkbox>
          </w:sdtPr>
          <w:sdtEndPr/>
          <w:sdtContent>
            <w:tc>
              <w:tcPr>
                <w:tcW w:w="476" w:type="dxa"/>
                <w:vAlign w:val="center"/>
              </w:tcPr>
              <w:p w14:paraId="10BA5CCB" w14:textId="01E6870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28914983"/>
            <w14:checkbox>
              <w14:checked w14:val="0"/>
              <w14:checkedState w14:val="2612" w14:font="MS Gothic"/>
              <w14:uncheckedState w14:val="2610" w14:font="MS Gothic"/>
            </w14:checkbox>
          </w:sdtPr>
          <w:sdtEndPr/>
          <w:sdtContent>
            <w:tc>
              <w:tcPr>
                <w:tcW w:w="447" w:type="dxa"/>
                <w:vAlign w:val="center"/>
              </w:tcPr>
              <w:p w14:paraId="58869363" w14:textId="0A02F3EC"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72020673"/>
            <w14:checkbox>
              <w14:checked w14:val="0"/>
              <w14:checkedState w14:val="2612" w14:font="MS Gothic"/>
              <w14:uncheckedState w14:val="2610" w14:font="MS Gothic"/>
            </w14:checkbox>
          </w:sdtPr>
          <w:sdtEndPr/>
          <w:sdtContent>
            <w:tc>
              <w:tcPr>
                <w:tcW w:w="476" w:type="dxa"/>
                <w:vAlign w:val="center"/>
              </w:tcPr>
              <w:p w14:paraId="3DD12D48" w14:textId="3BED7F5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5752ED39" w14:textId="77777777" w:rsidTr="0088423A">
        <w:trPr>
          <w:trHeight w:val="317"/>
        </w:trPr>
        <w:tc>
          <w:tcPr>
            <w:tcW w:w="439" w:type="dxa"/>
            <w:vAlign w:val="center"/>
          </w:tcPr>
          <w:p w14:paraId="010BA1D2" w14:textId="2D900F0C"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8.</w:t>
            </w:r>
          </w:p>
        </w:tc>
        <w:tc>
          <w:tcPr>
            <w:tcW w:w="5223" w:type="dxa"/>
            <w:tcBorders>
              <w:right w:val="single" w:sz="8" w:space="0" w:color="auto"/>
            </w:tcBorders>
            <w:vAlign w:val="center"/>
          </w:tcPr>
          <w:p w14:paraId="364B9A74" w14:textId="491C9D54"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Faire du cheval</w:t>
            </w:r>
          </w:p>
        </w:tc>
        <w:sdt>
          <w:sdtPr>
            <w:rPr>
              <w:rFonts w:ascii="Arial" w:hAnsi="Arial" w:cs="Arial"/>
              <w:sz w:val="17"/>
              <w:szCs w:val="17"/>
              <w:lang w:val="fr-FR"/>
            </w:rPr>
            <w:id w:val="1515195091"/>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D713195" w14:textId="4BB037F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067796653"/>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4A87CD1D" w14:textId="7AC6A03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643923499"/>
            <w14:checkbox>
              <w14:checked w14:val="0"/>
              <w14:checkedState w14:val="2612" w14:font="MS Gothic"/>
              <w14:uncheckedState w14:val="2610" w14:font="MS Gothic"/>
            </w14:checkbox>
          </w:sdtPr>
          <w:sdtEndPr/>
          <w:sdtContent>
            <w:tc>
              <w:tcPr>
                <w:tcW w:w="386" w:type="dxa"/>
                <w:vAlign w:val="center"/>
              </w:tcPr>
              <w:p w14:paraId="56D49CE9" w14:textId="7C08293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69420592"/>
            <w14:checkbox>
              <w14:checked w14:val="0"/>
              <w14:checkedState w14:val="2612" w14:font="MS Gothic"/>
              <w14:uncheckedState w14:val="2610" w14:font="MS Gothic"/>
            </w14:checkbox>
          </w:sdtPr>
          <w:sdtEndPr/>
          <w:sdtContent>
            <w:tc>
              <w:tcPr>
                <w:tcW w:w="457" w:type="dxa"/>
                <w:vAlign w:val="center"/>
              </w:tcPr>
              <w:p w14:paraId="35948C82" w14:textId="3914C2B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554572536"/>
            <w14:checkbox>
              <w14:checked w14:val="0"/>
              <w14:checkedState w14:val="2612" w14:font="MS Gothic"/>
              <w14:uncheckedState w14:val="2610" w14:font="MS Gothic"/>
            </w14:checkbox>
          </w:sdtPr>
          <w:sdtEndPr/>
          <w:sdtContent>
            <w:tc>
              <w:tcPr>
                <w:tcW w:w="467" w:type="dxa"/>
                <w:vAlign w:val="center"/>
              </w:tcPr>
              <w:p w14:paraId="1EDF265A" w14:textId="346F496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488972751"/>
            <w14:checkbox>
              <w14:checked w14:val="0"/>
              <w14:checkedState w14:val="2612" w14:font="MS Gothic"/>
              <w14:uncheckedState w14:val="2610" w14:font="MS Gothic"/>
            </w14:checkbox>
          </w:sdtPr>
          <w:sdtEndPr/>
          <w:sdtContent>
            <w:tc>
              <w:tcPr>
                <w:tcW w:w="467" w:type="dxa"/>
                <w:vAlign w:val="center"/>
              </w:tcPr>
              <w:p w14:paraId="71CF1D57" w14:textId="65BCCB3C"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65188120"/>
            <w14:checkbox>
              <w14:checked w14:val="0"/>
              <w14:checkedState w14:val="2612" w14:font="MS Gothic"/>
              <w14:uncheckedState w14:val="2610" w14:font="MS Gothic"/>
            </w14:checkbox>
          </w:sdtPr>
          <w:sdtEndPr/>
          <w:sdtContent>
            <w:tc>
              <w:tcPr>
                <w:tcW w:w="447" w:type="dxa"/>
                <w:vAlign w:val="center"/>
              </w:tcPr>
              <w:p w14:paraId="31A579DC" w14:textId="38E4C35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984889253"/>
            <w14:checkbox>
              <w14:checked w14:val="0"/>
              <w14:checkedState w14:val="2612" w14:font="MS Gothic"/>
              <w14:uncheckedState w14:val="2610" w14:font="MS Gothic"/>
            </w14:checkbox>
          </w:sdtPr>
          <w:sdtEndPr/>
          <w:sdtContent>
            <w:tc>
              <w:tcPr>
                <w:tcW w:w="476" w:type="dxa"/>
                <w:vAlign w:val="center"/>
              </w:tcPr>
              <w:p w14:paraId="3440AC16" w14:textId="34FC86D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82242832"/>
            <w14:checkbox>
              <w14:checked w14:val="0"/>
              <w14:checkedState w14:val="2612" w14:font="MS Gothic"/>
              <w14:uncheckedState w14:val="2610" w14:font="MS Gothic"/>
            </w14:checkbox>
          </w:sdtPr>
          <w:sdtEndPr/>
          <w:sdtContent>
            <w:tc>
              <w:tcPr>
                <w:tcW w:w="447" w:type="dxa"/>
                <w:vAlign w:val="center"/>
              </w:tcPr>
              <w:p w14:paraId="3016A68E" w14:textId="21F680D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15029866"/>
            <w14:checkbox>
              <w14:checked w14:val="0"/>
              <w14:checkedState w14:val="2612" w14:font="MS Gothic"/>
              <w14:uncheckedState w14:val="2610" w14:font="MS Gothic"/>
            </w14:checkbox>
          </w:sdtPr>
          <w:sdtEndPr/>
          <w:sdtContent>
            <w:tc>
              <w:tcPr>
                <w:tcW w:w="476" w:type="dxa"/>
                <w:vAlign w:val="center"/>
              </w:tcPr>
              <w:p w14:paraId="700051E7" w14:textId="4843B81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11745A67" w14:textId="77777777" w:rsidTr="0088423A">
        <w:trPr>
          <w:trHeight w:val="317"/>
        </w:trPr>
        <w:tc>
          <w:tcPr>
            <w:tcW w:w="439" w:type="dxa"/>
            <w:vAlign w:val="center"/>
          </w:tcPr>
          <w:p w14:paraId="23638989" w14:textId="0A9DFF20"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9.</w:t>
            </w:r>
          </w:p>
        </w:tc>
        <w:tc>
          <w:tcPr>
            <w:tcW w:w="5223" w:type="dxa"/>
            <w:tcBorders>
              <w:right w:val="single" w:sz="8" w:space="0" w:color="auto"/>
            </w:tcBorders>
            <w:vAlign w:val="center"/>
          </w:tcPr>
          <w:p w14:paraId="3CA020D7" w14:textId="69CC730F"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Faire du tourisme durable et responsable (respect de l'environnement, tourisme socialement et économiquement équitable)</w:t>
            </w:r>
          </w:p>
        </w:tc>
        <w:sdt>
          <w:sdtPr>
            <w:rPr>
              <w:rFonts w:ascii="Arial" w:hAnsi="Arial" w:cs="Arial"/>
              <w:sz w:val="17"/>
              <w:szCs w:val="17"/>
              <w:lang w:val="fr-FR"/>
            </w:rPr>
            <w:id w:val="-1038201319"/>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618AA4D" w14:textId="3C4E843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44966467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B4A2FC7" w14:textId="1357EBAC"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576090648"/>
            <w14:checkbox>
              <w14:checked w14:val="0"/>
              <w14:checkedState w14:val="2612" w14:font="MS Gothic"/>
              <w14:uncheckedState w14:val="2610" w14:font="MS Gothic"/>
            </w14:checkbox>
          </w:sdtPr>
          <w:sdtEndPr/>
          <w:sdtContent>
            <w:tc>
              <w:tcPr>
                <w:tcW w:w="386" w:type="dxa"/>
                <w:vAlign w:val="center"/>
              </w:tcPr>
              <w:p w14:paraId="4817BD09" w14:textId="5D849EB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020307786"/>
            <w14:checkbox>
              <w14:checked w14:val="0"/>
              <w14:checkedState w14:val="2612" w14:font="MS Gothic"/>
              <w14:uncheckedState w14:val="2610" w14:font="MS Gothic"/>
            </w14:checkbox>
          </w:sdtPr>
          <w:sdtEndPr/>
          <w:sdtContent>
            <w:tc>
              <w:tcPr>
                <w:tcW w:w="457" w:type="dxa"/>
                <w:vAlign w:val="center"/>
              </w:tcPr>
              <w:p w14:paraId="51BBD0A5" w14:textId="435B23D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92875155"/>
            <w14:checkbox>
              <w14:checked w14:val="0"/>
              <w14:checkedState w14:val="2612" w14:font="MS Gothic"/>
              <w14:uncheckedState w14:val="2610" w14:font="MS Gothic"/>
            </w14:checkbox>
          </w:sdtPr>
          <w:sdtEndPr/>
          <w:sdtContent>
            <w:tc>
              <w:tcPr>
                <w:tcW w:w="467" w:type="dxa"/>
                <w:vAlign w:val="center"/>
              </w:tcPr>
              <w:p w14:paraId="2D4023A2" w14:textId="676782A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303437951"/>
            <w14:checkbox>
              <w14:checked w14:val="0"/>
              <w14:checkedState w14:val="2612" w14:font="MS Gothic"/>
              <w14:uncheckedState w14:val="2610" w14:font="MS Gothic"/>
            </w14:checkbox>
          </w:sdtPr>
          <w:sdtEndPr/>
          <w:sdtContent>
            <w:tc>
              <w:tcPr>
                <w:tcW w:w="467" w:type="dxa"/>
                <w:vAlign w:val="center"/>
              </w:tcPr>
              <w:p w14:paraId="10A3C197" w14:textId="7FC642C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03070311"/>
            <w14:checkbox>
              <w14:checked w14:val="0"/>
              <w14:checkedState w14:val="2612" w14:font="MS Gothic"/>
              <w14:uncheckedState w14:val="2610" w14:font="MS Gothic"/>
            </w14:checkbox>
          </w:sdtPr>
          <w:sdtEndPr/>
          <w:sdtContent>
            <w:tc>
              <w:tcPr>
                <w:tcW w:w="447" w:type="dxa"/>
                <w:vAlign w:val="center"/>
              </w:tcPr>
              <w:p w14:paraId="7546791F" w14:textId="11F4AE4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42850850"/>
            <w14:checkbox>
              <w14:checked w14:val="0"/>
              <w14:checkedState w14:val="2612" w14:font="MS Gothic"/>
              <w14:uncheckedState w14:val="2610" w14:font="MS Gothic"/>
            </w14:checkbox>
          </w:sdtPr>
          <w:sdtEndPr/>
          <w:sdtContent>
            <w:tc>
              <w:tcPr>
                <w:tcW w:w="476" w:type="dxa"/>
                <w:vAlign w:val="center"/>
              </w:tcPr>
              <w:p w14:paraId="2BA18E1A" w14:textId="1B047DC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50012585"/>
            <w14:checkbox>
              <w14:checked w14:val="0"/>
              <w14:checkedState w14:val="2612" w14:font="MS Gothic"/>
              <w14:uncheckedState w14:val="2610" w14:font="MS Gothic"/>
            </w14:checkbox>
          </w:sdtPr>
          <w:sdtEndPr/>
          <w:sdtContent>
            <w:tc>
              <w:tcPr>
                <w:tcW w:w="447" w:type="dxa"/>
                <w:vAlign w:val="center"/>
              </w:tcPr>
              <w:p w14:paraId="6FD54E63" w14:textId="6841E95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72707268"/>
            <w14:checkbox>
              <w14:checked w14:val="0"/>
              <w14:checkedState w14:val="2612" w14:font="MS Gothic"/>
              <w14:uncheckedState w14:val="2610" w14:font="MS Gothic"/>
            </w14:checkbox>
          </w:sdtPr>
          <w:sdtEndPr/>
          <w:sdtContent>
            <w:tc>
              <w:tcPr>
                <w:tcW w:w="476" w:type="dxa"/>
                <w:vAlign w:val="center"/>
              </w:tcPr>
              <w:p w14:paraId="652D2F16" w14:textId="515AE14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1FF473C8" w14:textId="77777777" w:rsidTr="0088423A">
        <w:trPr>
          <w:trHeight w:val="317"/>
        </w:trPr>
        <w:tc>
          <w:tcPr>
            <w:tcW w:w="439" w:type="dxa"/>
            <w:vAlign w:val="center"/>
          </w:tcPr>
          <w:p w14:paraId="37BCDB1D" w14:textId="6A513834"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10.</w:t>
            </w:r>
          </w:p>
        </w:tc>
        <w:tc>
          <w:tcPr>
            <w:tcW w:w="5223" w:type="dxa"/>
            <w:tcBorders>
              <w:right w:val="single" w:sz="8" w:space="0" w:color="auto"/>
            </w:tcBorders>
            <w:vAlign w:val="center"/>
          </w:tcPr>
          <w:p w14:paraId="632EBC21" w14:textId="6366F498"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Faire du vélo (hors VTT)</w:t>
            </w:r>
          </w:p>
        </w:tc>
        <w:sdt>
          <w:sdtPr>
            <w:rPr>
              <w:rFonts w:ascii="Arial" w:hAnsi="Arial" w:cs="Arial"/>
              <w:sz w:val="17"/>
              <w:szCs w:val="17"/>
              <w:lang w:val="fr-FR"/>
            </w:rPr>
            <w:id w:val="18102703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12F41A9A" w14:textId="5765D95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2444875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39AD4CE7" w14:textId="794CFE9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866180765"/>
            <w14:checkbox>
              <w14:checked w14:val="0"/>
              <w14:checkedState w14:val="2612" w14:font="MS Gothic"/>
              <w14:uncheckedState w14:val="2610" w14:font="MS Gothic"/>
            </w14:checkbox>
          </w:sdtPr>
          <w:sdtEndPr/>
          <w:sdtContent>
            <w:tc>
              <w:tcPr>
                <w:tcW w:w="386" w:type="dxa"/>
                <w:vAlign w:val="center"/>
              </w:tcPr>
              <w:p w14:paraId="486C1448" w14:textId="46E70C35"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68880257"/>
            <w14:checkbox>
              <w14:checked w14:val="0"/>
              <w14:checkedState w14:val="2612" w14:font="MS Gothic"/>
              <w14:uncheckedState w14:val="2610" w14:font="MS Gothic"/>
            </w14:checkbox>
          </w:sdtPr>
          <w:sdtEndPr/>
          <w:sdtContent>
            <w:tc>
              <w:tcPr>
                <w:tcW w:w="457" w:type="dxa"/>
                <w:vAlign w:val="center"/>
              </w:tcPr>
              <w:p w14:paraId="7552EA3D" w14:textId="6F2FD62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025475794"/>
            <w14:checkbox>
              <w14:checked w14:val="0"/>
              <w14:checkedState w14:val="2612" w14:font="MS Gothic"/>
              <w14:uncheckedState w14:val="2610" w14:font="MS Gothic"/>
            </w14:checkbox>
          </w:sdtPr>
          <w:sdtEndPr/>
          <w:sdtContent>
            <w:tc>
              <w:tcPr>
                <w:tcW w:w="467" w:type="dxa"/>
                <w:vAlign w:val="center"/>
              </w:tcPr>
              <w:p w14:paraId="08F12F6F" w14:textId="53A24955"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667443262"/>
            <w14:checkbox>
              <w14:checked w14:val="0"/>
              <w14:checkedState w14:val="2612" w14:font="MS Gothic"/>
              <w14:uncheckedState w14:val="2610" w14:font="MS Gothic"/>
            </w14:checkbox>
          </w:sdtPr>
          <w:sdtEndPr/>
          <w:sdtContent>
            <w:tc>
              <w:tcPr>
                <w:tcW w:w="467" w:type="dxa"/>
                <w:vAlign w:val="center"/>
              </w:tcPr>
              <w:p w14:paraId="27B55FCF" w14:textId="3E65A73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81270621"/>
            <w14:checkbox>
              <w14:checked w14:val="0"/>
              <w14:checkedState w14:val="2612" w14:font="MS Gothic"/>
              <w14:uncheckedState w14:val="2610" w14:font="MS Gothic"/>
            </w14:checkbox>
          </w:sdtPr>
          <w:sdtEndPr/>
          <w:sdtContent>
            <w:tc>
              <w:tcPr>
                <w:tcW w:w="447" w:type="dxa"/>
                <w:vAlign w:val="center"/>
              </w:tcPr>
              <w:p w14:paraId="742961A9" w14:textId="729992E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90252924"/>
            <w14:checkbox>
              <w14:checked w14:val="0"/>
              <w14:checkedState w14:val="2612" w14:font="MS Gothic"/>
              <w14:uncheckedState w14:val="2610" w14:font="MS Gothic"/>
            </w14:checkbox>
          </w:sdtPr>
          <w:sdtEndPr/>
          <w:sdtContent>
            <w:tc>
              <w:tcPr>
                <w:tcW w:w="476" w:type="dxa"/>
                <w:vAlign w:val="center"/>
              </w:tcPr>
              <w:p w14:paraId="72948BF3" w14:textId="1D76BD85"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559856879"/>
            <w14:checkbox>
              <w14:checked w14:val="0"/>
              <w14:checkedState w14:val="2612" w14:font="MS Gothic"/>
              <w14:uncheckedState w14:val="2610" w14:font="MS Gothic"/>
            </w14:checkbox>
          </w:sdtPr>
          <w:sdtEndPr/>
          <w:sdtContent>
            <w:tc>
              <w:tcPr>
                <w:tcW w:w="447" w:type="dxa"/>
                <w:vAlign w:val="center"/>
              </w:tcPr>
              <w:p w14:paraId="47C9D759" w14:textId="1C27D62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292017173"/>
            <w14:checkbox>
              <w14:checked w14:val="0"/>
              <w14:checkedState w14:val="2612" w14:font="MS Gothic"/>
              <w14:uncheckedState w14:val="2610" w14:font="MS Gothic"/>
            </w14:checkbox>
          </w:sdtPr>
          <w:sdtEndPr/>
          <w:sdtContent>
            <w:tc>
              <w:tcPr>
                <w:tcW w:w="476" w:type="dxa"/>
                <w:vAlign w:val="center"/>
              </w:tcPr>
              <w:p w14:paraId="255744BB" w14:textId="70D084D4"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26CF07BE" w14:textId="77777777" w:rsidTr="0088423A">
        <w:trPr>
          <w:trHeight w:val="317"/>
        </w:trPr>
        <w:tc>
          <w:tcPr>
            <w:tcW w:w="439" w:type="dxa"/>
            <w:vAlign w:val="center"/>
          </w:tcPr>
          <w:p w14:paraId="000A7BD4" w14:textId="48E60AF7"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11.</w:t>
            </w:r>
          </w:p>
        </w:tc>
        <w:tc>
          <w:tcPr>
            <w:tcW w:w="5223" w:type="dxa"/>
            <w:tcBorders>
              <w:right w:val="single" w:sz="8" w:space="0" w:color="auto"/>
            </w:tcBorders>
            <w:vAlign w:val="center"/>
          </w:tcPr>
          <w:p w14:paraId="2D3D2206" w14:textId="7FC24581"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Faire du VTT</w:t>
            </w:r>
          </w:p>
        </w:tc>
        <w:sdt>
          <w:sdtPr>
            <w:rPr>
              <w:rFonts w:ascii="Arial" w:hAnsi="Arial" w:cs="Arial"/>
              <w:sz w:val="17"/>
              <w:szCs w:val="17"/>
              <w:lang w:val="fr-FR"/>
            </w:rPr>
            <w:id w:val="-196356986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1D4F07E4" w14:textId="3AA643E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89630282"/>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BEE706B" w14:textId="74B4856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730224899"/>
            <w14:checkbox>
              <w14:checked w14:val="0"/>
              <w14:checkedState w14:val="2612" w14:font="MS Gothic"/>
              <w14:uncheckedState w14:val="2610" w14:font="MS Gothic"/>
            </w14:checkbox>
          </w:sdtPr>
          <w:sdtEndPr/>
          <w:sdtContent>
            <w:tc>
              <w:tcPr>
                <w:tcW w:w="386" w:type="dxa"/>
                <w:vAlign w:val="center"/>
              </w:tcPr>
              <w:p w14:paraId="055BBABA" w14:textId="1EB7E84C"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548276008"/>
            <w14:checkbox>
              <w14:checked w14:val="0"/>
              <w14:checkedState w14:val="2612" w14:font="MS Gothic"/>
              <w14:uncheckedState w14:val="2610" w14:font="MS Gothic"/>
            </w14:checkbox>
          </w:sdtPr>
          <w:sdtEndPr/>
          <w:sdtContent>
            <w:tc>
              <w:tcPr>
                <w:tcW w:w="457" w:type="dxa"/>
                <w:vAlign w:val="center"/>
              </w:tcPr>
              <w:p w14:paraId="2B171CCE" w14:textId="638C449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124419908"/>
            <w14:checkbox>
              <w14:checked w14:val="0"/>
              <w14:checkedState w14:val="2612" w14:font="MS Gothic"/>
              <w14:uncheckedState w14:val="2610" w14:font="MS Gothic"/>
            </w14:checkbox>
          </w:sdtPr>
          <w:sdtEndPr/>
          <w:sdtContent>
            <w:tc>
              <w:tcPr>
                <w:tcW w:w="467" w:type="dxa"/>
                <w:vAlign w:val="center"/>
              </w:tcPr>
              <w:p w14:paraId="30B8DD42" w14:textId="32AECEE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92984096"/>
            <w14:checkbox>
              <w14:checked w14:val="0"/>
              <w14:checkedState w14:val="2612" w14:font="MS Gothic"/>
              <w14:uncheckedState w14:val="2610" w14:font="MS Gothic"/>
            </w14:checkbox>
          </w:sdtPr>
          <w:sdtEndPr/>
          <w:sdtContent>
            <w:tc>
              <w:tcPr>
                <w:tcW w:w="467" w:type="dxa"/>
                <w:vAlign w:val="center"/>
              </w:tcPr>
              <w:p w14:paraId="3F0CFF53" w14:textId="2FC65F3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96995364"/>
            <w14:checkbox>
              <w14:checked w14:val="0"/>
              <w14:checkedState w14:val="2612" w14:font="MS Gothic"/>
              <w14:uncheckedState w14:val="2610" w14:font="MS Gothic"/>
            </w14:checkbox>
          </w:sdtPr>
          <w:sdtEndPr/>
          <w:sdtContent>
            <w:tc>
              <w:tcPr>
                <w:tcW w:w="447" w:type="dxa"/>
                <w:vAlign w:val="center"/>
              </w:tcPr>
              <w:p w14:paraId="70ABDE87" w14:textId="7176761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84723262"/>
            <w14:checkbox>
              <w14:checked w14:val="0"/>
              <w14:checkedState w14:val="2612" w14:font="MS Gothic"/>
              <w14:uncheckedState w14:val="2610" w14:font="MS Gothic"/>
            </w14:checkbox>
          </w:sdtPr>
          <w:sdtEndPr/>
          <w:sdtContent>
            <w:tc>
              <w:tcPr>
                <w:tcW w:w="476" w:type="dxa"/>
                <w:vAlign w:val="center"/>
              </w:tcPr>
              <w:p w14:paraId="0C84D6E9" w14:textId="7A6A64D5"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18447375"/>
            <w14:checkbox>
              <w14:checked w14:val="0"/>
              <w14:checkedState w14:val="2612" w14:font="MS Gothic"/>
              <w14:uncheckedState w14:val="2610" w14:font="MS Gothic"/>
            </w14:checkbox>
          </w:sdtPr>
          <w:sdtEndPr/>
          <w:sdtContent>
            <w:tc>
              <w:tcPr>
                <w:tcW w:w="447" w:type="dxa"/>
                <w:vAlign w:val="center"/>
              </w:tcPr>
              <w:p w14:paraId="5F35517B" w14:textId="00DDB47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352927994"/>
            <w14:checkbox>
              <w14:checked w14:val="0"/>
              <w14:checkedState w14:val="2612" w14:font="MS Gothic"/>
              <w14:uncheckedState w14:val="2610" w14:font="MS Gothic"/>
            </w14:checkbox>
          </w:sdtPr>
          <w:sdtEndPr/>
          <w:sdtContent>
            <w:tc>
              <w:tcPr>
                <w:tcW w:w="476" w:type="dxa"/>
                <w:vAlign w:val="center"/>
              </w:tcPr>
              <w:p w14:paraId="1B83B54D" w14:textId="06F9445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0E25828A" w14:textId="77777777" w:rsidTr="0088423A">
        <w:trPr>
          <w:trHeight w:val="317"/>
        </w:trPr>
        <w:tc>
          <w:tcPr>
            <w:tcW w:w="439" w:type="dxa"/>
            <w:vAlign w:val="center"/>
          </w:tcPr>
          <w:p w14:paraId="6F68C369" w14:textId="3C3F8B09"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12.</w:t>
            </w:r>
          </w:p>
        </w:tc>
        <w:tc>
          <w:tcPr>
            <w:tcW w:w="5223" w:type="dxa"/>
            <w:tcBorders>
              <w:right w:val="single" w:sz="8" w:space="0" w:color="auto"/>
            </w:tcBorders>
            <w:vAlign w:val="center"/>
          </w:tcPr>
          <w:p w14:paraId="211D869C" w14:textId="5AF16158"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Jouer au golf (pas au golf miniature)</w:t>
            </w:r>
          </w:p>
        </w:tc>
        <w:sdt>
          <w:sdtPr>
            <w:rPr>
              <w:rFonts w:ascii="Arial" w:hAnsi="Arial" w:cs="Arial"/>
              <w:sz w:val="17"/>
              <w:szCs w:val="17"/>
              <w:lang w:val="fr-FR"/>
            </w:rPr>
            <w:id w:val="298885181"/>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4C1E511" w14:textId="5BA3FD2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05348803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1D7D8137" w14:textId="0772E29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60461928"/>
            <w14:checkbox>
              <w14:checked w14:val="0"/>
              <w14:checkedState w14:val="2612" w14:font="MS Gothic"/>
              <w14:uncheckedState w14:val="2610" w14:font="MS Gothic"/>
            </w14:checkbox>
          </w:sdtPr>
          <w:sdtEndPr/>
          <w:sdtContent>
            <w:tc>
              <w:tcPr>
                <w:tcW w:w="386" w:type="dxa"/>
                <w:vAlign w:val="center"/>
              </w:tcPr>
              <w:p w14:paraId="72D2CBC2" w14:textId="2C1E55A4"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67126612"/>
            <w14:checkbox>
              <w14:checked w14:val="0"/>
              <w14:checkedState w14:val="2612" w14:font="MS Gothic"/>
              <w14:uncheckedState w14:val="2610" w14:font="MS Gothic"/>
            </w14:checkbox>
          </w:sdtPr>
          <w:sdtEndPr/>
          <w:sdtContent>
            <w:tc>
              <w:tcPr>
                <w:tcW w:w="457" w:type="dxa"/>
                <w:vAlign w:val="center"/>
              </w:tcPr>
              <w:p w14:paraId="1BDFB4D6" w14:textId="16328C7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463795502"/>
            <w14:checkbox>
              <w14:checked w14:val="0"/>
              <w14:checkedState w14:val="2612" w14:font="MS Gothic"/>
              <w14:uncheckedState w14:val="2610" w14:font="MS Gothic"/>
            </w14:checkbox>
          </w:sdtPr>
          <w:sdtEndPr/>
          <w:sdtContent>
            <w:tc>
              <w:tcPr>
                <w:tcW w:w="467" w:type="dxa"/>
                <w:vAlign w:val="center"/>
              </w:tcPr>
              <w:p w14:paraId="702923D2" w14:textId="069B6C0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04547058"/>
            <w14:checkbox>
              <w14:checked w14:val="0"/>
              <w14:checkedState w14:val="2612" w14:font="MS Gothic"/>
              <w14:uncheckedState w14:val="2610" w14:font="MS Gothic"/>
            </w14:checkbox>
          </w:sdtPr>
          <w:sdtEndPr/>
          <w:sdtContent>
            <w:tc>
              <w:tcPr>
                <w:tcW w:w="467" w:type="dxa"/>
                <w:vAlign w:val="center"/>
              </w:tcPr>
              <w:p w14:paraId="75502453" w14:textId="7109CEC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83947680"/>
            <w14:checkbox>
              <w14:checked w14:val="0"/>
              <w14:checkedState w14:val="2612" w14:font="MS Gothic"/>
              <w14:uncheckedState w14:val="2610" w14:font="MS Gothic"/>
            </w14:checkbox>
          </w:sdtPr>
          <w:sdtEndPr/>
          <w:sdtContent>
            <w:tc>
              <w:tcPr>
                <w:tcW w:w="447" w:type="dxa"/>
                <w:vAlign w:val="center"/>
              </w:tcPr>
              <w:p w14:paraId="1E8E79DE" w14:textId="7083EE5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548891009"/>
            <w14:checkbox>
              <w14:checked w14:val="0"/>
              <w14:checkedState w14:val="2612" w14:font="MS Gothic"/>
              <w14:uncheckedState w14:val="2610" w14:font="MS Gothic"/>
            </w14:checkbox>
          </w:sdtPr>
          <w:sdtEndPr/>
          <w:sdtContent>
            <w:tc>
              <w:tcPr>
                <w:tcW w:w="476" w:type="dxa"/>
                <w:vAlign w:val="center"/>
              </w:tcPr>
              <w:p w14:paraId="5AE5FAE9" w14:textId="6EF9AB7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61081943"/>
            <w14:checkbox>
              <w14:checked w14:val="0"/>
              <w14:checkedState w14:val="2612" w14:font="MS Gothic"/>
              <w14:uncheckedState w14:val="2610" w14:font="MS Gothic"/>
            </w14:checkbox>
          </w:sdtPr>
          <w:sdtEndPr/>
          <w:sdtContent>
            <w:tc>
              <w:tcPr>
                <w:tcW w:w="447" w:type="dxa"/>
                <w:vAlign w:val="center"/>
              </w:tcPr>
              <w:p w14:paraId="43D79E80" w14:textId="1DB8B88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99442138"/>
            <w14:checkbox>
              <w14:checked w14:val="0"/>
              <w14:checkedState w14:val="2612" w14:font="MS Gothic"/>
              <w14:uncheckedState w14:val="2610" w14:font="MS Gothic"/>
            </w14:checkbox>
          </w:sdtPr>
          <w:sdtEndPr/>
          <w:sdtContent>
            <w:tc>
              <w:tcPr>
                <w:tcW w:w="476" w:type="dxa"/>
                <w:vAlign w:val="center"/>
              </w:tcPr>
              <w:p w14:paraId="41E876E2" w14:textId="6B5B1F7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253B1E2F" w14:textId="77777777" w:rsidTr="0088423A">
        <w:trPr>
          <w:trHeight w:val="317"/>
        </w:trPr>
        <w:tc>
          <w:tcPr>
            <w:tcW w:w="439" w:type="dxa"/>
            <w:vAlign w:val="center"/>
          </w:tcPr>
          <w:p w14:paraId="500D91B8" w14:textId="6CC5A1EC"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13.</w:t>
            </w:r>
          </w:p>
        </w:tc>
        <w:tc>
          <w:tcPr>
            <w:tcW w:w="5223" w:type="dxa"/>
            <w:tcBorders>
              <w:right w:val="single" w:sz="8" w:space="0" w:color="auto"/>
            </w:tcBorders>
            <w:vAlign w:val="center"/>
          </w:tcPr>
          <w:p w14:paraId="339C126A" w14:textId="793053FE"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 xml:space="preserve">Participer à une excursion viticole </w:t>
            </w:r>
            <w:r w:rsidRPr="0088423A">
              <w:rPr>
                <w:rFonts w:ascii="Arial" w:hAnsi="Arial" w:cs="Arial"/>
                <w:color w:val="000000"/>
                <w:sz w:val="14"/>
                <w:szCs w:val="14"/>
                <w:lang w:val="fr-FR"/>
              </w:rPr>
              <w:t>(par exemple, dégustation de vin, visite de fêtes du vin, promenades dans les vignobles, participation aux vendanges)</w:t>
            </w:r>
          </w:p>
        </w:tc>
        <w:sdt>
          <w:sdtPr>
            <w:rPr>
              <w:rFonts w:ascii="Arial" w:hAnsi="Arial" w:cs="Arial"/>
              <w:sz w:val="17"/>
              <w:szCs w:val="17"/>
              <w:lang w:val="fr-FR"/>
            </w:rPr>
            <w:id w:val="50209704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57B4CCB" w14:textId="2772A8C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37731849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63DCAE1" w14:textId="00F0EDE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808281608"/>
            <w14:checkbox>
              <w14:checked w14:val="0"/>
              <w14:checkedState w14:val="2612" w14:font="MS Gothic"/>
              <w14:uncheckedState w14:val="2610" w14:font="MS Gothic"/>
            </w14:checkbox>
          </w:sdtPr>
          <w:sdtEndPr/>
          <w:sdtContent>
            <w:tc>
              <w:tcPr>
                <w:tcW w:w="386" w:type="dxa"/>
                <w:vAlign w:val="center"/>
              </w:tcPr>
              <w:p w14:paraId="6B9D1059" w14:textId="784DEF7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43436821"/>
            <w14:checkbox>
              <w14:checked w14:val="0"/>
              <w14:checkedState w14:val="2612" w14:font="MS Gothic"/>
              <w14:uncheckedState w14:val="2610" w14:font="MS Gothic"/>
            </w14:checkbox>
          </w:sdtPr>
          <w:sdtEndPr/>
          <w:sdtContent>
            <w:tc>
              <w:tcPr>
                <w:tcW w:w="457" w:type="dxa"/>
                <w:vAlign w:val="center"/>
              </w:tcPr>
              <w:p w14:paraId="038914C8" w14:textId="08944EE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525164372"/>
            <w14:checkbox>
              <w14:checked w14:val="0"/>
              <w14:checkedState w14:val="2612" w14:font="MS Gothic"/>
              <w14:uncheckedState w14:val="2610" w14:font="MS Gothic"/>
            </w14:checkbox>
          </w:sdtPr>
          <w:sdtEndPr/>
          <w:sdtContent>
            <w:tc>
              <w:tcPr>
                <w:tcW w:w="467" w:type="dxa"/>
                <w:vAlign w:val="center"/>
              </w:tcPr>
              <w:p w14:paraId="3CEEE63E" w14:textId="7656F32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4381416"/>
            <w14:checkbox>
              <w14:checked w14:val="0"/>
              <w14:checkedState w14:val="2612" w14:font="MS Gothic"/>
              <w14:uncheckedState w14:val="2610" w14:font="MS Gothic"/>
            </w14:checkbox>
          </w:sdtPr>
          <w:sdtEndPr/>
          <w:sdtContent>
            <w:tc>
              <w:tcPr>
                <w:tcW w:w="467" w:type="dxa"/>
                <w:vAlign w:val="center"/>
              </w:tcPr>
              <w:p w14:paraId="3403AB18" w14:textId="4F8AA1C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685410172"/>
            <w14:checkbox>
              <w14:checked w14:val="0"/>
              <w14:checkedState w14:val="2612" w14:font="MS Gothic"/>
              <w14:uncheckedState w14:val="2610" w14:font="MS Gothic"/>
            </w14:checkbox>
          </w:sdtPr>
          <w:sdtEndPr/>
          <w:sdtContent>
            <w:tc>
              <w:tcPr>
                <w:tcW w:w="447" w:type="dxa"/>
                <w:vAlign w:val="center"/>
              </w:tcPr>
              <w:p w14:paraId="0BC79801" w14:textId="76307DE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058821461"/>
            <w14:checkbox>
              <w14:checked w14:val="0"/>
              <w14:checkedState w14:val="2612" w14:font="MS Gothic"/>
              <w14:uncheckedState w14:val="2610" w14:font="MS Gothic"/>
            </w14:checkbox>
          </w:sdtPr>
          <w:sdtEndPr/>
          <w:sdtContent>
            <w:tc>
              <w:tcPr>
                <w:tcW w:w="476" w:type="dxa"/>
                <w:vAlign w:val="center"/>
              </w:tcPr>
              <w:p w14:paraId="031F2181" w14:textId="1F0CC8A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862892254"/>
            <w14:checkbox>
              <w14:checked w14:val="0"/>
              <w14:checkedState w14:val="2612" w14:font="MS Gothic"/>
              <w14:uncheckedState w14:val="2610" w14:font="MS Gothic"/>
            </w14:checkbox>
          </w:sdtPr>
          <w:sdtEndPr/>
          <w:sdtContent>
            <w:tc>
              <w:tcPr>
                <w:tcW w:w="447" w:type="dxa"/>
                <w:vAlign w:val="center"/>
              </w:tcPr>
              <w:p w14:paraId="5C54FBBF" w14:textId="5ED37EA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34912303"/>
            <w14:checkbox>
              <w14:checked w14:val="0"/>
              <w14:checkedState w14:val="2612" w14:font="MS Gothic"/>
              <w14:uncheckedState w14:val="2610" w14:font="MS Gothic"/>
            </w14:checkbox>
          </w:sdtPr>
          <w:sdtEndPr/>
          <w:sdtContent>
            <w:tc>
              <w:tcPr>
                <w:tcW w:w="476" w:type="dxa"/>
                <w:vAlign w:val="center"/>
              </w:tcPr>
              <w:p w14:paraId="434ABCD5" w14:textId="36A2622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7952315C" w14:textId="77777777" w:rsidTr="0088423A">
        <w:trPr>
          <w:trHeight w:val="317"/>
        </w:trPr>
        <w:tc>
          <w:tcPr>
            <w:tcW w:w="439" w:type="dxa"/>
            <w:vAlign w:val="center"/>
          </w:tcPr>
          <w:p w14:paraId="6801ACA4" w14:textId="74E1C9C6"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14.</w:t>
            </w:r>
          </w:p>
        </w:tc>
        <w:tc>
          <w:tcPr>
            <w:tcW w:w="5223" w:type="dxa"/>
            <w:tcBorders>
              <w:right w:val="single" w:sz="8" w:space="0" w:color="auto"/>
            </w:tcBorders>
            <w:vAlign w:val="center"/>
          </w:tcPr>
          <w:p w14:paraId="2348F8EE" w14:textId="00C78DC0"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 xml:space="preserve">Partir en vacances / voyages adaptés aux personnes en situation </w:t>
            </w:r>
            <w:r>
              <w:rPr>
                <w:rFonts w:ascii="Arial" w:hAnsi="Arial" w:cs="Arial"/>
                <w:color w:val="000000"/>
                <w:sz w:val="16"/>
                <w:szCs w:val="16"/>
                <w:lang w:val="fr-FR"/>
              </w:rPr>
              <w:br/>
              <w:t>de handicap</w:t>
            </w:r>
          </w:p>
        </w:tc>
        <w:sdt>
          <w:sdtPr>
            <w:rPr>
              <w:rFonts w:ascii="Arial" w:hAnsi="Arial" w:cs="Arial"/>
              <w:sz w:val="17"/>
              <w:szCs w:val="17"/>
              <w:lang w:val="fr-FR"/>
            </w:rPr>
            <w:id w:val="1832023565"/>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418284C6" w14:textId="1756686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7378629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472C7041" w14:textId="3BD8714C"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18283390"/>
            <w14:checkbox>
              <w14:checked w14:val="0"/>
              <w14:checkedState w14:val="2612" w14:font="MS Gothic"/>
              <w14:uncheckedState w14:val="2610" w14:font="MS Gothic"/>
            </w14:checkbox>
          </w:sdtPr>
          <w:sdtEndPr/>
          <w:sdtContent>
            <w:tc>
              <w:tcPr>
                <w:tcW w:w="386" w:type="dxa"/>
                <w:vAlign w:val="center"/>
              </w:tcPr>
              <w:p w14:paraId="0EDB3CAA" w14:textId="6060F88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6172015"/>
            <w14:checkbox>
              <w14:checked w14:val="0"/>
              <w14:checkedState w14:val="2612" w14:font="MS Gothic"/>
              <w14:uncheckedState w14:val="2610" w14:font="MS Gothic"/>
            </w14:checkbox>
          </w:sdtPr>
          <w:sdtEndPr/>
          <w:sdtContent>
            <w:tc>
              <w:tcPr>
                <w:tcW w:w="457" w:type="dxa"/>
                <w:vAlign w:val="center"/>
              </w:tcPr>
              <w:p w14:paraId="0BB31170" w14:textId="05BDB8E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46927639"/>
            <w14:checkbox>
              <w14:checked w14:val="0"/>
              <w14:checkedState w14:val="2612" w14:font="MS Gothic"/>
              <w14:uncheckedState w14:val="2610" w14:font="MS Gothic"/>
            </w14:checkbox>
          </w:sdtPr>
          <w:sdtEndPr/>
          <w:sdtContent>
            <w:tc>
              <w:tcPr>
                <w:tcW w:w="467" w:type="dxa"/>
                <w:vAlign w:val="center"/>
              </w:tcPr>
              <w:p w14:paraId="6FB0BAB2" w14:textId="41546DF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05880657"/>
            <w14:checkbox>
              <w14:checked w14:val="0"/>
              <w14:checkedState w14:val="2612" w14:font="MS Gothic"/>
              <w14:uncheckedState w14:val="2610" w14:font="MS Gothic"/>
            </w14:checkbox>
          </w:sdtPr>
          <w:sdtEndPr/>
          <w:sdtContent>
            <w:tc>
              <w:tcPr>
                <w:tcW w:w="467" w:type="dxa"/>
                <w:vAlign w:val="center"/>
              </w:tcPr>
              <w:p w14:paraId="69F723AA" w14:textId="0F87F0D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631250616"/>
            <w14:checkbox>
              <w14:checked w14:val="0"/>
              <w14:checkedState w14:val="2612" w14:font="MS Gothic"/>
              <w14:uncheckedState w14:val="2610" w14:font="MS Gothic"/>
            </w14:checkbox>
          </w:sdtPr>
          <w:sdtEndPr/>
          <w:sdtContent>
            <w:tc>
              <w:tcPr>
                <w:tcW w:w="447" w:type="dxa"/>
                <w:vAlign w:val="center"/>
              </w:tcPr>
              <w:p w14:paraId="49202B44" w14:textId="781D1FE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549202204"/>
            <w14:checkbox>
              <w14:checked w14:val="0"/>
              <w14:checkedState w14:val="2612" w14:font="MS Gothic"/>
              <w14:uncheckedState w14:val="2610" w14:font="MS Gothic"/>
            </w14:checkbox>
          </w:sdtPr>
          <w:sdtEndPr/>
          <w:sdtContent>
            <w:tc>
              <w:tcPr>
                <w:tcW w:w="476" w:type="dxa"/>
                <w:vAlign w:val="center"/>
              </w:tcPr>
              <w:p w14:paraId="7228A8DD" w14:textId="2B65978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21110149"/>
            <w14:checkbox>
              <w14:checked w14:val="0"/>
              <w14:checkedState w14:val="2612" w14:font="MS Gothic"/>
              <w14:uncheckedState w14:val="2610" w14:font="MS Gothic"/>
            </w14:checkbox>
          </w:sdtPr>
          <w:sdtEndPr/>
          <w:sdtContent>
            <w:tc>
              <w:tcPr>
                <w:tcW w:w="447" w:type="dxa"/>
                <w:vAlign w:val="center"/>
              </w:tcPr>
              <w:p w14:paraId="1CE32C56" w14:textId="73893A3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90295182"/>
            <w14:checkbox>
              <w14:checked w14:val="0"/>
              <w14:checkedState w14:val="2612" w14:font="MS Gothic"/>
              <w14:uncheckedState w14:val="2610" w14:font="MS Gothic"/>
            </w14:checkbox>
          </w:sdtPr>
          <w:sdtEndPr/>
          <w:sdtContent>
            <w:tc>
              <w:tcPr>
                <w:tcW w:w="476" w:type="dxa"/>
                <w:vAlign w:val="center"/>
              </w:tcPr>
              <w:p w14:paraId="52289112" w14:textId="2B74A89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0DBFBA93" w14:textId="77777777" w:rsidTr="0088423A">
        <w:trPr>
          <w:trHeight w:val="317"/>
        </w:trPr>
        <w:tc>
          <w:tcPr>
            <w:tcW w:w="439" w:type="dxa"/>
            <w:vAlign w:val="center"/>
          </w:tcPr>
          <w:p w14:paraId="613C7DBF" w14:textId="1506B8A1"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15.</w:t>
            </w:r>
          </w:p>
        </w:tc>
        <w:tc>
          <w:tcPr>
            <w:tcW w:w="5223" w:type="dxa"/>
            <w:tcBorders>
              <w:right w:val="single" w:sz="8" w:space="0" w:color="auto"/>
            </w:tcBorders>
            <w:vAlign w:val="center"/>
          </w:tcPr>
          <w:p w14:paraId="68B0F4CE" w14:textId="10FACE43"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 xml:space="preserve">Passer des vacances à la campagne </w:t>
            </w:r>
            <w:r>
              <w:rPr>
                <w:rFonts w:ascii="Arial" w:hAnsi="Arial" w:cs="Arial"/>
                <w:color w:val="000000"/>
                <w:sz w:val="16"/>
                <w:szCs w:val="16"/>
                <w:lang w:val="fr-FR"/>
              </w:rPr>
              <w:br/>
              <w:t>(par exemple dans une ferme ou un domaine viticole)</w:t>
            </w:r>
          </w:p>
        </w:tc>
        <w:sdt>
          <w:sdtPr>
            <w:rPr>
              <w:rFonts w:ascii="Arial" w:hAnsi="Arial" w:cs="Arial"/>
              <w:sz w:val="17"/>
              <w:szCs w:val="17"/>
              <w:lang w:val="fr-FR"/>
            </w:rPr>
            <w:id w:val="-160811247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7AC7CAB" w14:textId="23B957E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819698275"/>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F37934C" w14:textId="1786163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71872581"/>
            <w14:checkbox>
              <w14:checked w14:val="0"/>
              <w14:checkedState w14:val="2612" w14:font="MS Gothic"/>
              <w14:uncheckedState w14:val="2610" w14:font="MS Gothic"/>
            </w14:checkbox>
          </w:sdtPr>
          <w:sdtEndPr/>
          <w:sdtContent>
            <w:tc>
              <w:tcPr>
                <w:tcW w:w="386" w:type="dxa"/>
                <w:vAlign w:val="center"/>
              </w:tcPr>
              <w:p w14:paraId="721AA904" w14:textId="4E521D2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120872205"/>
            <w14:checkbox>
              <w14:checked w14:val="0"/>
              <w14:checkedState w14:val="2612" w14:font="MS Gothic"/>
              <w14:uncheckedState w14:val="2610" w14:font="MS Gothic"/>
            </w14:checkbox>
          </w:sdtPr>
          <w:sdtEndPr/>
          <w:sdtContent>
            <w:tc>
              <w:tcPr>
                <w:tcW w:w="457" w:type="dxa"/>
                <w:vAlign w:val="center"/>
              </w:tcPr>
              <w:p w14:paraId="03D2F990" w14:textId="79086BB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51482378"/>
            <w14:checkbox>
              <w14:checked w14:val="0"/>
              <w14:checkedState w14:val="2612" w14:font="MS Gothic"/>
              <w14:uncheckedState w14:val="2610" w14:font="MS Gothic"/>
            </w14:checkbox>
          </w:sdtPr>
          <w:sdtEndPr/>
          <w:sdtContent>
            <w:tc>
              <w:tcPr>
                <w:tcW w:w="467" w:type="dxa"/>
                <w:vAlign w:val="center"/>
              </w:tcPr>
              <w:p w14:paraId="4FBCCD92" w14:textId="06014DD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65322542"/>
            <w14:checkbox>
              <w14:checked w14:val="0"/>
              <w14:checkedState w14:val="2612" w14:font="MS Gothic"/>
              <w14:uncheckedState w14:val="2610" w14:font="MS Gothic"/>
            </w14:checkbox>
          </w:sdtPr>
          <w:sdtEndPr/>
          <w:sdtContent>
            <w:tc>
              <w:tcPr>
                <w:tcW w:w="467" w:type="dxa"/>
                <w:vAlign w:val="center"/>
              </w:tcPr>
              <w:p w14:paraId="19274617" w14:textId="56F9F98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647659712"/>
            <w14:checkbox>
              <w14:checked w14:val="0"/>
              <w14:checkedState w14:val="2612" w14:font="MS Gothic"/>
              <w14:uncheckedState w14:val="2610" w14:font="MS Gothic"/>
            </w14:checkbox>
          </w:sdtPr>
          <w:sdtEndPr/>
          <w:sdtContent>
            <w:tc>
              <w:tcPr>
                <w:tcW w:w="447" w:type="dxa"/>
                <w:vAlign w:val="center"/>
              </w:tcPr>
              <w:p w14:paraId="12B890FD" w14:textId="5FB6989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66489598"/>
            <w14:checkbox>
              <w14:checked w14:val="0"/>
              <w14:checkedState w14:val="2612" w14:font="MS Gothic"/>
              <w14:uncheckedState w14:val="2610" w14:font="MS Gothic"/>
            </w14:checkbox>
          </w:sdtPr>
          <w:sdtEndPr/>
          <w:sdtContent>
            <w:tc>
              <w:tcPr>
                <w:tcW w:w="476" w:type="dxa"/>
                <w:vAlign w:val="center"/>
              </w:tcPr>
              <w:p w14:paraId="4D9EE8F7" w14:textId="57534D0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669125655"/>
            <w14:checkbox>
              <w14:checked w14:val="0"/>
              <w14:checkedState w14:val="2612" w14:font="MS Gothic"/>
              <w14:uncheckedState w14:val="2610" w14:font="MS Gothic"/>
            </w14:checkbox>
          </w:sdtPr>
          <w:sdtEndPr/>
          <w:sdtContent>
            <w:tc>
              <w:tcPr>
                <w:tcW w:w="447" w:type="dxa"/>
                <w:vAlign w:val="center"/>
              </w:tcPr>
              <w:p w14:paraId="645C2844" w14:textId="4E0B8DA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793553732"/>
            <w14:checkbox>
              <w14:checked w14:val="0"/>
              <w14:checkedState w14:val="2612" w14:font="MS Gothic"/>
              <w14:uncheckedState w14:val="2610" w14:font="MS Gothic"/>
            </w14:checkbox>
          </w:sdtPr>
          <w:sdtEndPr/>
          <w:sdtContent>
            <w:tc>
              <w:tcPr>
                <w:tcW w:w="476" w:type="dxa"/>
                <w:vAlign w:val="center"/>
              </w:tcPr>
              <w:p w14:paraId="3E819F0E" w14:textId="02B813F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211F26CE" w14:textId="77777777" w:rsidTr="0088423A">
        <w:trPr>
          <w:trHeight w:val="317"/>
        </w:trPr>
        <w:tc>
          <w:tcPr>
            <w:tcW w:w="439" w:type="dxa"/>
            <w:vAlign w:val="center"/>
          </w:tcPr>
          <w:p w14:paraId="0F654EC1" w14:textId="3DE5AA2B"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16.</w:t>
            </w:r>
          </w:p>
        </w:tc>
        <w:tc>
          <w:tcPr>
            <w:tcW w:w="5223" w:type="dxa"/>
            <w:tcBorders>
              <w:right w:val="single" w:sz="8" w:space="0" w:color="auto"/>
            </w:tcBorders>
            <w:vAlign w:val="center"/>
          </w:tcPr>
          <w:p w14:paraId="3C8B022D" w14:textId="408A3912"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Pratiquer un sport aquatique (hors voile)</w:t>
            </w:r>
          </w:p>
        </w:tc>
        <w:sdt>
          <w:sdtPr>
            <w:rPr>
              <w:rFonts w:ascii="Arial" w:hAnsi="Arial" w:cs="Arial"/>
              <w:sz w:val="17"/>
              <w:szCs w:val="17"/>
              <w:lang w:val="fr-FR"/>
            </w:rPr>
            <w:id w:val="115209601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BDF5DCD" w14:textId="655E3015"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58217406"/>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031E5911" w14:textId="4E1B402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17171054"/>
            <w14:checkbox>
              <w14:checked w14:val="0"/>
              <w14:checkedState w14:val="2612" w14:font="MS Gothic"/>
              <w14:uncheckedState w14:val="2610" w14:font="MS Gothic"/>
            </w14:checkbox>
          </w:sdtPr>
          <w:sdtEndPr/>
          <w:sdtContent>
            <w:tc>
              <w:tcPr>
                <w:tcW w:w="386" w:type="dxa"/>
                <w:vAlign w:val="center"/>
              </w:tcPr>
              <w:p w14:paraId="3E4BA19D" w14:textId="1305839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423168906"/>
            <w14:checkbox>
              <w14:checked w14:val="0"/>
              <w14:checkedState w14:val="2612" w14:font="MS Gothic"/>
              <w14:uncheckedState w14:val="2610" w14:font="MS Gothic"/>
            </w14:checkbox>
          </w:sdtPr>
          <w:sdtEndPr/>
          <w:sdtContent>
            <w:tc>
              <w:tcPr>
                <w:tcW w:w="457" w:type="dxa"/>
                <w:vAlign w:val="center"/>
              </w:tcPr>
              <w:p w14:paraId="7683E5F7" w14:textId="1E55B49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485589136"/>
            <w14:checkbox>
              <w14:checked w14:val="0"/>
              <w14:checkedState w14:val="2612" w14:font="MS Gothic"/>
              <w14:uncheckedState w14:val="2610" w14:font="MS Gothic"/>
            </w14:checkbox>
          </w:sdtPr>
          <w:sdtEndPr/>
          <w:sdtContent>
            <w:tc>
              <w:tcPr>
                <w:tcW w:w="467" w:type="dxa"/>
                <w:vAlign w:val="center"/>
              </w:tcPr>
              <w:p w14:paraId="3D1A3515" w14:textId="61A7B78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93916227"/>
            <w14:checkbox>
              <w14:checked w14:val="0"/>
              <w14:checkedState w14:val="2612" w14:font="MS Gothic"/>
              <w14:uncheckedState w14:val="2610" w14:font="MS Gothic"/>
            </w14:checkbox>
          </w:sdtPr>
          <w:sdtEndPr/>
          <w:sdtContent>
            <w:tc>
              <w:tcPr>
                <w:tcW w:w="467" w:type="dxa"/>
                <w:vAlign w:val="center"/>
              </w:tcPr>
              <w:p w14:paraId="31734650" w14:textId="1B1F2A4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26344509"/>
            <w14:checkbox>
              <w14:checked w14:val="0"/>
              <w14:checkedState w14:val="2612" w14:font="MS Gothic"/>
              <w14:uncheckedState w14:val="2610" w14:font="MS Gothic"/>
            </w14:checkbox>
          </w:sdtPr>
          <w:sdtEndPr/>
          <w:sdtContent>
            <w:tc>
              <w:tcPr>
                <w:tcW w:w="447" w:type="dxa"/>
                <w:vAlign w:val="center"/>
              </w:tcPr>
              <w:p w14:paraId="2E5D432E" w14:textId="0EA27DA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360242715"/>
            <w14:checkbox>
              <w14:checked w14:val="0"/>
              <w14:checkedState w14:val="2612" w14:font="MS Gothic"/>
              <w14:uncheckedState w14:val="2610" w14:font="MS Gothic"/>
            </w14:checkbox>
          </w:sdtPr>
          <w:sdtEndPr/>
          <w:sdtContent>
            <w:tc>
              <w:tcPr>
                <w:tcW w:w="476" w:type="dxa"/>
                <w:vAlign w:val="center"/>
              </w:tcPr>
              <w:p w14:paraId="4AE70690" w14:textId="13E5FC0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34475140"/>
            <w14:checkbox>
              <w14:checked w14:val="0"/>
              <w14:checkedState w14:val="2612" w14:font="MS Gothic"/>
              <w14:uncheckedState w14:val="2610" w14:font="MS Gothic"/>
            </w14:checkbox>
          </w:sdtPr>
          <w:sdtEndPr/>
          <w:sdtContent>
            <w:tc>
              <w:tcPr>
                <w:tcW w:w="447" w:type="dxa"/>
                <w:vAlign w:val="center"/>
              </w:tcPr>
              <w:p w14:paraId="1BF3ADC3" w14:textId="555E50C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08489531"/>
            <w14:checkbox>
              <w14:checked w14:val="0"/>
              <w14:checkedState w14:val="2612" w14:font="MS Gothic"/>
              <w14:uncheckedState w14:val="2610" w14:font="MS Gothic"/>
            </w14:checkbox>
          </w:sdtPr>
          <w:sdtEndPr/>
          <w:sdtContent>
            <w:tc>
              <w:tcPr>
                <w:tcW w:w="476" w:type="dxa"/>
                <w:vAlign w:val="center"/>
              </w:tcPr>
              <w:p w14:paraId="6E5DD772" w14:textId="11E71CB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470EF77E" w14:textId="77777777" w:rsidTr="0088423A">
        <w:trPr>
          <w:trHeight w:val="317"/>
        </w:trPr>
        <w:tc>
          <w:tcPr>
            <w:tcW w:w="439" w:type="dxa"/>
            <w:vAlign w:val="center"/>
          </w:tcPr>
          <w:p w14:paraId="43206003" w14:textId="2EBDF782"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17.</w:t>
            </w:r>
          </w:p>
        </w:tc>
        <w:tc>
          <w:tcPr>
            <w:tcW w:w="5223" w:type="dxa"/>
            <w:tcBorders>
              <w:right w:val="single" w:sz="8" w:space="0" w:color="auto"/>
            </w:tcBorders>
            <w:vAlign w:val="center"/>
          </w:tcPr>
          <w:p w14:paraId="4C102F40" w14:textId="11BC4B6C"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Pratiquer un sport d'hiver (par exemple ski, ski de fond)</w:t>
            </w:r>
          </w:p>
        </w:tc>
        <w:sdt>
          <w:sdtPr>
            <w:rPr>
              <w:rFonts w:ascii="Arial" w:hAnsi="Arial" w:cs="Arial"/>
              <w:sz w:val="17"/>
              <w:szCs w:val="17"/>
              <w:lang w:val="fr-FR"/>
            </w:rPr>
            <w:id w:val="15881707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23F19420" w14:textId="3759828C"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897721"/>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05CC5C5B" w14:textId="274AE17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3069093"/>
            <w14:checkbox>
              <w14:checked w14:val="0"/>
              <w14:checkedState w14:val="2612" w14:font="MS Gothic"/>
              <w14:uncheckedState w14:val="2610" w14:font="MS Gothic"/>
            </w14:checkbox>
          </w:sdtPr>
          <w:sdtEndPr/>
          <w:sdtContent>
            <w:tc>
              <w:tcPr>
                <w:tcW w:w="386" w:type="dxa"/>
                <w:vAlign w:val="center"/>
              </w:tcPr>
              <w:p w14:paraId="0BFFC28A" w14:textId="7A7101F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94689408"/>
            <w14:checkbox>
              <w14:checked w14:val="0"/>
              <w14:checkedState w14:val="2612" w14:font="MS Gothic"/>
              <w14:uncheckedState w14:val="2610" w14:font="MS Gothic"/>
            </w14:checkbox>
          </w:sdtPr>
          <w:sdtEndPr/>
          <w:sdtContent>
            <w:tc>
              <w:tcPr>
                <w:tcW w:w="457" w:type="dxa"/>
                <w:vAlign w:val="center"/>
              </w:tcPr>
              <w:p w14:paraId="6DD6D370" w14:textId="4FE9934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16965570"/>
            <w14:checkbox>
              <w14:checked w14:val="0"/>
              <w14:checkedState w14:val="2612" w14:font="MS Gothic"/>
              <w14:uncheckedState w14:val="2610" w14:font="MS Gothic"/>
            </w14:checkbox>
          </w:sdtPr>
          <w:sdtEndPr/>
          <w:sdtContent>
            <w:tc>
              <w:tcPr>
                <w:tcW w:w="467" w:type="dxa"/>
                <w:vAlign w:val="center"/>
              </w:tcPr>
              <w:p w14:paraId="657A6F70" w14:textId="74C49EE5"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814064627"/>
            <w14:checkbox>
              <w14:checked w14:val="0"/>
              <w14:checkedState w14:val="2612" w14:font="MS Gothic"/>
              <w14:uncheckedState w14:val="2610" w14:font="MS Gothic"/>
            </w14:checkbox>
          </w:sdtPr>
          <w:sdtEndPr/>
          <w:sdtContent>
            <w:tc>
              <w:tcPr>
                <w:tcW w:w="467" w:type="dxa"/>
                <w:vAlign w:val="center"/>
              </w:tcPr>
              <w:p w14:paraId="2512105A" w14:textId="3333E4D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76099994"/>
            <w14:checkbox>
              <w14:checked w14:val="0"/>
              <w14:checkedState w14:val="2612" w14:font="MS Gothic"/>
              <w14:uncheckedState w14:val="2610" w14:font="MS Gothic"/>
            </w14:checkbox>
          </w:sdtPr>
          <w:sdtEndPr/>
          <w:sdtContent>
            <w:tc>
              <w:tcPr>
                <w:tcW w:w="447" w:type="dxa"/>
                <w:vAlign w:val="center"/>
              </w:tcPr>
              <w:p w14:paraId="410A1F6B" w14:textId="2BF458F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41543366"/>
            <w14:checkbox>
              <w14:checked w14:val="0"/>
              <w14:checkedState w14:val="2612" w14:font="MS Gothic"/>
              <w14:uncheckedState w14:val="2610" w14:font="MS Gothic"/>
            </w14:checkbox>
          </w:sdtPr>
          <w:sdtEndPr/>
          <w:sdtContent>
            <w:tc>
              <w:tcPr>
                <w:tcW w:w="476" w:type="dxa"/>
                <w:vAlign w:val="center"/>
              </w:tcPr>
              <w:p w14:paraId="3C6413BA" w14:textId="449AB485"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65575819"/>
            <w14:checkbox>
              <w14:checked w14:val="0"/>
              <w14:checkedState w14:val="2612" w14:font="MS Gothic"/>
              <w14:uncheckedState w14:val="2610" w14:font="MS Gothic"/>
            </w14:checkbox>
          </w:sdtPr>
          <w:sdtEndPr/>
          <w:sdtContent>
            <w:tc>
              <w:tcPr>
                <w:tcW w:w="447" w:type="dxa"/>
                <w:vAlign w:val="center"/>
              </w:tcPr>
              <w:p w14:paraId="6655A7D3" w14:textId="17D291E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29229649"/>
            <w14:checkbox>
              <w14:checked w14:val="0"/>
              <w14:checkedState w14:val="2612" w14:font="MS Gothic"/>
              <w14:uncheckedState w14:val="2610" w14:font="MS Gothic"/>
            </w14:checkbox>
          </w:sdtPr>
          <w:sdtEndPr/>
          <w:sdtContent>
            <w:tc>
              <w:tcPr>
                <w:tcW w:w="476" w:type="dxa"/>
                <w:vAlign w:val="center"/>
              </w:tcPr>
              <w:p w14:paraId="7F144102" w14:textId="2C63978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34B30AE1" w14:textId="77777777" w:rsidTr="0088423A">
        <w:trPr>
          <w:trHeight w:val="317"/>
        </w:trPr>
        <w:tc>
          <w:tcPr>
            <w:tcW w:w="439" w:type="dxa"/>
            <w:vAlign w:val="center"/>
          </w:tcPr>
          <w:p w14:paraId="243969BA" w14:textId="48CCFF6E"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18.</w:t>
            </w:r>
          </w:p>
        </w:tc>
        <w:tc>
          <w:tcPr>
            <w:tcW w:w="5223" w:type="dxa"/>
            <w:tcBorders>
              <w:right w:val="single" w:sz="8" w:space="0" w:color="auto"/>
            </w:tcBorders>
            <w:vAlign w:val="center"/>
          </w:tcPr>
          <w:p w14:paraId="4999CCF3" w14:textId="7FA62694"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Profiter des boutiques de luxe</w:t>
            </w:r>
          </w:p>
        </w:tc>
        <w:sdt>
          <w:sdtPr>
            <w:rPr>
              <w:rFonts w:ascii="Arial" w:hAnsi="Arial" w:cs="Arial"/>
              <w:sz w:val="17"/>
              <w:szCs w:val="17"/>
              <w:lang w:val="fr-FR"/>
            </w:rPr>
            <w:id w:val="116952130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2C5871F3" w14:textId="7117D4F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956906006"/>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81851CA" w14:textId="03C510D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950969649"/>
            <w14:checkbox>
              <w14:checked w14:val="0"/>
              <w14:checkedState w14:val="2612" w14:font="MS Gothic"/>
              <w14:uncheckedState w14:val="2610" w14:font="MS Gothic"/>
            </w14:checkbox>
          </w:sdtPr>
          <w:sdtEndPr/>
          <w:sdtContent>
            <w:tc>
              <w:tcPr>
                <w:tcW w:w="386" w:type="dxa"/>
                <w:vAlign w:val="center"/>
              </w:tcPr>
              <w:p w14:paraId="38069C68" w14:textId="7AF6E57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644193247"/>
            <w14:checkbox>
              <w14:checked w14:val="0"/>
              <w14:checkedState w14:val="2612" w14:font="MS Gothic"/>
              <w14:uncheckedState w14:val="2610" w14:font="MS Gothic"/>
            </w14:checkbox>
          </w:sdtPr>
          <w:sdtEndPr/>
          <w:sdtContent>
            <w:tc>
              <w:tcPr>
                <w:tcW w:w="457" w:type="dxa"/>
                <w:vAlign w:val="center"/>
              </w:tcPr>
              <w:p w14:paraId="70AB1C71" w14:textId="54FF378C"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41164060"/>
            <w14:checkbox>
              <w14:checked w14:val="0"/>
              <w14:checkedState w14:val="2612" w14:font="MS Gothic"/>
              <w14:uncheckedState w14:val="2610" w14:font="MS Gothic"/>
            </w14:checkbox>
          </w:sdtPr>
          <w:sdtEndPr/>
          <w:sdtContent>
            <w:tc>
              <w:tcPr>
                <w:tcW w:w="467" w:type="dxa"/>
                <w:vAlign w:val="center"/>
              </w:tcPr>
              <w:p w14:paraId="6F6F1302" w14:textId="70ED056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612043487"/>
            <w14:checkbox>
              <w14:checked w14:val="0"/>
              <w14:checkedState w14:val="2612" w14:font="MS Gothic"/>
              <w14:uncheckedState w14:val="2610" w14:font="MS Gothic"/>
            </w14:checkbox>
          </w:sdtPr>
          <w:sdtEndPr/>
          <w:sdtContent>
            <w:tc>
              <w:tcPr>
                <w:tcW w:w="467" w:type="dxa"/>
                <w:vAlign w:val="center"/>
              </w:tcPr>
              <w:p w14:paraId="13392C97" w14:textId="66F90A1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67099789"/>
            <w14:checkbox>
              <w14:checked w14:val="0"/>
              <w14:checkedState w14:val="2612" w14:font="MS Gothic"/>
              <w14:uncheckedState w14:val="2610" w14:font="MS Gothic"/>
            </w14:checkbox>
          </w:sdtPr>
          <w:sdtEndPr/>
          <w:sdtContent>
            <w:tc>
              <w:tcPr>
                <w:tcW w:w="447" w:type="dxa"/>
                <w:vAlign w:val="center"/>
              </w:tcPr>
              <w:p w14:paraId="13704FE2" w14:textId="436F4AB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59208605"/>
            <w14:checkbox>
              <w14:checked w14:val="0"/>
              <w14:checkedState w14:val="2612" w14:font="MS Gothic"/>
              <w14:uncheckedState w14:val="2610" w14:font="MS Gothic"/>
            </w14:checkbox>
          </w:sdtPr>
          <w:sdtEndPr/>
          <w:sdtContent>
            <w:tc>
              <w:tcPr>
                <w:tcW w:w="476" w:type="dxa"/>
                <w:vAlign w:val="center"/>
              </w:tcPr>
              <w:p w14:paraId="56B55F53" w14:textId="05C7026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104062865"/>
            <w14:checkbox>
              <w14:checked w14:val="0"/>
              <w14:checkedState w14:val="2612" w14:font="MS Gothic"/>
              <w14:uncheckedState w14:val="2610" w14:font="MS Gothic"/>
            </w14:checkbox>
          </w:sdtPr>
          <w:sdtEndPr/>
          <w:sdtContent>
            <w:tc>
              <w:tcPr>
                <w:tcW w:w="447" w:type="dxa"/>
                <w:vAlign w:val="center"/>
              </w:tcPr>
              <w:p w14:paraId="0716E546" w14:textId="6BA9813C"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24745644"/>
            <w14:checkbox>
              <w14:checked w14:val="0"/>
              <w14:checkedState w14:val="2612" w14:font="MS Gothic"/>
              <w14:uncheckedState w14:val="2610" w14:font="MS Gothic"/>
            </w14:checkbox>
          </w:sdtPr>
          <w:sdtEndPr/>
          <w:sdtContent>
            <w:tc>
              <w:tcPr>
                <w:tcW w:w="476" w:type="dxa"/>
                <w:vAlign w:val="center"/>
              </w:tcPr>
              <w:p w14:paraId="1466540C" w14:textId="3056E58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65B9BF9A" w14:textId="77777777" w:rsidTr="0088423A">
        <w:trPr>
          <w:trHeight w:val="317"/>
        </w:trPr>
        <w:tc>
          <w:tcPr>
            <w:tcW w:w="439" w:type="dxa"/>
            <w:vAlign w:val="center"/>
          </w:tcPr>
          <w:p w14:paraId="53B52E42" w14:textId="7B700A8E"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19.</w:t>
            </w:r>
          </w:p>
        </w:tc>
        <w:tc>
          <w:tcPr>
            <w:tcW w:w="5223" w:type="dxa"/>
            <w:tcBorders>
              <w:right w:val="single" w:sz="8" w:space="0" w:color="auto"/>
            </w:tcBorders>
            <w:vAlign w:val="center"/>
          </w:tcPr>
          <w:p w14:paraId="68BC6F9E" w14:textId="2422EC63"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Profiter des offres de bien-être</w:t>
            </w:r>
          </w:p>
        </w:tc>
        <w:sdt>
          <w:sdtPr>
            <w:rPr>
              <w:rFonts w:ascii="Arial" w:hAnsi="Arial" w:cs="Arial"/>
              <w:sz w:val="17"/>
              <w:szCs w:val="17"/>
              <w:lang w:val="fr-FR"/>
            </w:rPr>
            <w:id w:val="-15653851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2012F1D8" w14:textId="1A2F9684"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566296905"/>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11D49F19" w14:textId="10AEE12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73925650"/>
            <w14:checkbox>
              <w14:checked w14:val="0"/>
              <w14:checkedState w14:val="2612" w14:font="MS Gothic"/>
              <w14:uncheckedState w14:val="2610" w14:font="MS Gothic"/>
            </w14:checkbox>
          </w:sdtPr>
          <w:sdtEndPr/>
          <w:sdtContent>
            <w:tc>
              <w:tcPr>
                <w:tcW w:w="386" w:type="dxa"/>
                <w:vAlign w:val="center"/>
              </w:tcPr>
              <w:p w14:paraId="24E83B54" w14:textId="7AA5CD1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955388876"/>
            <w14:checkbox>
              <w14:checked w14:val="0"/>
              <w14:checkedState w14:val="2612" w14:font="MS Gothic"/>
              <w14:uncheckedState w14:val="2610" w14:font="MS Gothic"/>
            </w14:checkbox>
          </w:sdtPr>
          <w:sdtEndPr/>
          <w:sdtContent>
            <w:tc>
              <w:tcPr>
                <w:tcW w:w="457" w:type="dxa"/>
                <w:vAlign w:val="center"/>
              </w:tcPr>
              <w:p w14:paraId="7C38D6A9" w14:textId="31B8D9F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46594364"/>
            <w14:checkbox>
              <w14:checked w14:val="0"/>
              <w14:checkedState w14:val="2612" w14:font="MS Gothic"/>
              <w14:uncheckedState w14:val="2610" w14:font="MS Gothic"/>
            </w14:checkbox>
          </w:sdtPr>
          <w:sdtEndPr/>
          <w:sdtContent>
            <w:tc>
              <w:tcPr>
                <w:tcW w:w="467" w:type="dxa"/>
                <w:vAlign w:val="center"/>
              </w:tcPr>
              <w:p w14:paraId="2B9006BC" w14:textId="3EF9A40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338425331"/>
            <w14:checkbox>
              <w14:checked w14:val="0"/>
              <w14:checkedState w14:val="2612" w14:font="MS Gothic"/>
              <w14:uncheckedState w14:val="2610" w14:font="MS Gothic"/>
            </w14:checkbox>
          </w:sdtPr>
          <w:sdtEndPr/>
          <w:sdtContent>
            <w:tc>
              <w:tcPr>
                <w:tcW w:w="467" w:type="dxa"/>
                <w:vAlign w:val="center"/>
              </w:tcPr>
              <w:p w14:paraId="4F5F1F28" w14:textId="65253D5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50691612"/>
            <w14:checkbox>
              <w14:checked w14:val="0"/>
              <w14:checkedState w14:val="2612" w14:font="MS Gothic"/>
              <w14:uncheckedState w14:val="2610" w14:font="MS Gothic"/>
            </w14:checkbox>
          </w:sdtPr>
          <w:sdtEndPr/>
          <w:sdtContent>
            <w:tc>
              <w:tcPr>
                <w:tcW w:w="447" w:type="dxa"/>
                <w:vAlign w:val="center"/>
              </w:tcPr>
              <w:p w14:paraId="0F3B189A" w14:textId="04175FA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528066795"/>
            <w14:checkbox>
              <w14:checked w14:val="0"/>
              <w14:checkedState w14:val="2612" w14:font="MS Gothic"/>
              <w14:uncheckedState w14:val="2610" w14:font="MS Gothic"/>
            </w14:checkbox>
          </w:sdtPr>
          <w:sdtEndPr/>
          <w:sdtContent>
            <w:tc>
              <w:tcPr>
                <w:tcW w:w="476" w:type="dxa"/>
                <w:vAlign w:val="center"/>
              </w:tcPr>
              <w:p w14:paraId="692B81F7" w14:textId="48A2126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24925392"/>
            <w14:checkbox>
              <w14:checked w14:val="0"/>
              <w14:checkedState w14:val="2612" w14:font="MS Gothic"/>
              <w14:uncheckedState w14:val="2610" w14:font="MS Gothic"/>
            </w14:checkbox>
          </w:sdtPr>
          <w:sdtEndPr/>
          <w:sdtContent>
            <w:tc>
              <w:tcPr>
                <w:tcW w:w="447" w:type="dxa"/>
                <w:vAlign w:val="center"/>
              </w:tcPr>
              <w:p w14:paraId="4525DF82" w14:textId="0AD655A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560059343"/>
            <w14:checkbox>
              <w14:checked w14:val="0"/>
              <w14:checkedState w14:val="2612" w14:font="MS Gothic"/>
              <w14:uncheckedState w14:val="2610" w14:font="MS Gothic"/>
            </w14:checkbox>
          </w:sdtPr>
          <w:sdtEndPr/>
          <w:sdtContent>
            <w:tc>
              <w:tcPr>
                <w:tcW w:w="476" w:type="dxa"/>
                <w:vAlign w:val="center"/>
              </w:tcPr>
              <w:p w14:paraId="58FC64F4" w14:textId="0C50803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25AFC973" w14:textId="77777777" w:rsidTr="0088423A">
        <w:trPr>
          <w:trHeight w:val="317"/>
        </w:trPr>
        <w:tc>
          <w:tcPr>
            <w:tcW w:w="439" w:type="dxa"/>
            <w:vAlign w:val="center"/>
          </w:tcPr>
          <w:p w14:paraId="21F8646B" w14:textId="1451E37F"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20.</w:t>
            </w:r>
          </w:p>
        </w:tc>
        <w:tc>
          <w:tcPr>
            <w:tcW w:w="5223" w:type="dxa"/>
            <w:tcBorders>
              <w:right w:val="single" w:sz="8" w:space="0" w:color="auto"/>
            </w:tcBorders>
            <w:vAlign w:val="center"/>
          </w:tcPr>
          <w:p w14:paraId="51311ECF" w14:textId="6AD345BD"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Profiter des offres de luxe</w:t>
            </w:r>
          </w:p>
        </w:tc>
        <w:sdt>
          <w:sdtPr>
            <w:rPr>
              <w:rFonts w:ascii="Arial" w:hAnsi="Arial" w:cs="Arial"/>
              <w:sz w:val="17"/>
              <w:szCs w:val="17"/>
              <w:lang w:val="fr-FR"/>
            </w:rPr>
            <w:id w:val="-213578446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477BF0B" w14:textId="4896AD8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5757105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0E8ECA6" w14:textId="132F867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16485691"/>
            <w14:checkbox>
              <w14:checked w14:val="0"/>
              <w14:checkedState w14:val="2612" w14:font="MS Gothic"/>
              <w14:uncheckedState w14:val="2610" w14:font="MS Gothic"/>
            </w14:checkbox>
          </w:sdtPr>
          <w:sdtEndPr/>
          <w:sdtContent>
            <w:tc>
              <w:tcPr>
                <w:tcW w:w="386" w:type="dxa"/>
                <w:vAlign w:val="center"/>
              </w:tcPr>
              <w:p w14:paraId="62CB8C78" w14:textId="4628A32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74935017"/>
            <w14:checkbox>
              <w14:checked w14:val="0"/>
              <w14:checkedState w14:val="2612" w14:font="MS Gothic"/>
              <w14:uncheckedState w14:val="2610" w14:font="MS Gothic"/>
            </w14:checkbox>
          </w:sdtPr>
          <w:sdtEndPr/>
          <w:sdtContent>
            <w:tc>
              <w:tcPr>
                <w:tcW w:w="457" w:type="dxa"/>
                <w:vAlign w:val="center"/>
              </w:tcPr>
              <w:p w14:paraId="35D8D493" w14:textId="10093294"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220360157"/>
            <w14:checkbox>
              <w14:checked w14:val="0"/>
              <w14:checkedState w14:val="2612" w14:font="MS Gothic"/>
              <w14:uncheckedState w14:val="2610" w14:font="MS Gothic"/>
            </w14:checkbox>
          </w:sdtPr>
          <w:sdtEndPr/>
          <w:sdtContent>
            <w:tc>
              <w:tcPr>
                <w:tcW w:w="467" w:type="dxa"/>
                <w:vAlign w:val="center"/>
              </w:tcPr>
              <w:p w14:paraId="5A5FE457" w14:textId="2EC50A2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37758520"/>
            <w14:checkbox>
              <w14:checked w14:val="0"/>
              <w14:checkedState w14:val="2612" w14:font="MS Gothic"/>
              <w14:uncheckedState w14:val="2610" w14:font="MS Gothic"/>
            </w14:checkbox>
          </w:sdtPr>
          <w:sdtEndPr/>
          <w:sdtContent>
            <w:tc>
              <w:tcPr>
                <w:tcW w:w="467" w:type="dxa"/>
                <w:vAlign w:val="center"/>
              </w:tcPr>
              <w:p w14:paraId="2BC7CEC0" w14:textId="412ADB9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215082060"/>
            <w14:checkbox>
              <w14:checked w14:val="0"/>
              <w14:checkedState w14:val="2612" w14:font="MS Gothic"/>
              <w14:uncheckedState w14:val="2610" w14:font="MS Gothic"/>
            </w14:checkbox>
          </w:sdtPr>
          <w:sdtEndPr/>
          <w:sdtContent>
            <w:tc>
              <w:tcPr>
                <w:tcW w:w="447" w:type="dxa"/>
                <w:vAlign w:val="center"/>
              </w:tcPr>
              <w:p w14:paraId="2B5359DE" w14:textId="7D720AD5"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908890026"/>
            <w14:checkbox>
              <w14:checked w14:val="0"/>
              <w14:checkedState w14:val="2612" w14:font="MS Gothic"/>
              <w14:uncheckedState w14:val="2610" w14:font="MS Gothic"/>
            </w14:checkbox>
          </w:sdtPr>
          <w:sdtEndPr/>
          <w:sdtContent>
            <w:tc>
              <w:tcPr>
                <w:tcW w:w="476" w:type="dxa"/>
                <w:vAlign w:val="center"/>
              </w:tcPr>
              <w:p w14:paraId="37AB6361" w14:textId="6A5D4EF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827706776"/>
            <w14:checkbox>
              <w14:checked w14:val="0"/>
              <w14:checkedState w14:val="2612" w14:font="MS Gothic"/>
              <w14:uncheckedState w14:val="2610" w14:font="MS Gothic"/>
            </w14:checkbox>
          </w:sdtPr>
          <w:sdtEndPr/>
          <w:sdtContent>
            <w:tc>
              <w:tcPr>
                <w:tcW w:w="447" w:type="dxa"/>
                <w:vAlign w:val="center"/>
              </w:tcPr>
              <w:p w14:paraId="45104FE3" w14:textId="5CE86C3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45849966"/>
            <w14:checkbox>
              <w14:checked w14:val="0"/>
              <w14:checkedState w14:val="2612" w14:font="MS Gothic"/>
              <w14:uncheckedState w14:val="2610" w14:font="MS Gothic"/>
            </w14:checkbox>
          </w:sdtPr>
          <w:sdtEndPr/>
          <w:sdtContent>
            <w:tc>
              <w:tcPr>
                <w:tcW w:w="476" w:type="dxa"/>
                <w:vAlign w:val="center"/>
              </w:tcPr>
              <w:p w14:paraId="1DD59487" w14:textId="24E48BD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2EDAC28D" w14:textId="77777777" w:rsidTr="0088423A">
        <w:trPr>
          <w:trHeight w:val="317"/>
        </w:trPr>
        <w:tc>
          <w:tcPr>
            <w:tcW w:w="439" w:type="dxa"/>
            <w:vAlign w:val="center"/>
          </w:tcPr>
          <w:p w14:paraId="63D0026A" w14:textId="249146FF"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21.</w:t>
            </w:r>
          </w:p>
        </w:tc>
        <w:tc>
          <w:tcPr>
            <w:tcW w:w="5223" w:type="dxa"/>
            <w:tcBorders>
              <w:right w:val="single" w:sz="8" w:space="0" w:color="auto"/>
            </w:tcBorders>
            <w:vAlign w:val="center"/>
          </w:tcPr>
          <w:p w14:paraId="3DF97AD8" w14:textId="46275135"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Profiter des offres d'études / de formation</w:t>
            </w:r>
          </w:p>
        </w:tc>
        <w:sdt>
          <w:sdtPr>
            <w:rPr>
              <w:rFonts w:ascii="Arial" w:hAnsi="Arial" w:cs="Arial"/>
              <w:sz w:val="17"/>
              <w:szCs w:val="17"/>
              <w:lang w:val="fr-FR"/>
            </w:rPr>
            <w:id w:val="-1474135065"/>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26EA7E3F" w14:textId="5CD0F36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72764310"/>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0CF9FF32" w14:textId="7F6C5F5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48447647"/>
            <w14:checkbox>
              <w14:checked w14:val="0"/>
              <w14:checkedState w14:val="2612" w14:font="MS Gothic"/>
              <w14:uncheckedState w14:val="2610" w14:font="MS Gothic"/>
            </w14:checkbox>
          </w:sdtPr>
          <w:sdtEndPr/>
          <w:sdtContent>
            <w:tc>
              <w:tcPr>
                <w:tcW w:w="386" w:type="dxa"/>
                <w:vAlign w:val="center"/>
              </w:tcPr>
              <w:p w14:paraId="6DBFDF80" w14:textId="52AD48A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81586129"/>
            <w14:checkbox>
              <w14:checked w14:val="0"/>
              <w14:checkedState w14:val="2612" w14:font="MS Gothic"/>
              <w14:uncheckedState w14:val="2610" w14:font="MS Gothic"/>
            </w14:checkbox>
          </w:sdtPr>
          <w:sdtEndPr/>
          <w:sdtContent>
            <w:tc>
              <w:tcPr>
                <w:tcW w:w="457" w:type="dxa"/>
                <w:vAlign w:val="center"/>
              </w:tcPr>
              <w:p w14:paraId="74EE367F" w14:textId="7777EC7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223134994"/>
            <w14:checkbox>
              <w14:checked w14:val="0"/>
              <w14:checkedState w14:val="2612" w14:font="MS Gothic"/>
              <w14:uncheckedState w14:val="2610" w14:font="MS Gothic"/>
            </w14:checkbox>
          </w:sdtPr>
          <w:sdtEndPr/>
          <w:sdtContent>
            <w:tc>
              <w:tcPr>
                <w:tcW w:w="467" w:type="dxa"/>
                <w:vAlign w:val="center"/>
              </w:tcPr>
              <w:p w14:paraId="71AD8FDC" w14:textId="51EE18A4"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818693780"/>
            <w14:checkbox>
              <w14:checked w14:val="0"/>
              <w14:checkedState w14:val="2612" w14:font="MS Gothic"/>
              <w14:uncheckedState w14:val="2610" w14:font="MS Gothic"/>
            </w14:checkbox>
          </w:sdtPr>
          <w:sdtEndPr/>
          <w:sdtContent>
            <w:tc>
              <w:tcPr>
                <w:tcW w:w="467" w:type="dxa"/>
                <w:vAlign w:val="center"/>
              </w:tcPr>
              <w:p w14:paraId="2A74D027" w14:textId="276C992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10435820"/>
            <w14:checkbox>
              <w14:checked w14:val="0"/>
              <w14:checkedState w14:val="2612" w14:font="MS Gothic"/>
              <w14:uncheckedState w14:val="2610" w14:font="MS Gothic"/>
            </w14:checkbox>
          </w:sdtPr>
          <w:sdtEndPr/>
          <w:sdtContent>
            <w:tc>
              <w:tcPr>
                <w:tcW w:w="447" w:type="dxa"/>
                <w:vAlign w:val="center"/>
              </w:tcPr>
              <w:p w14:paraId="5E622AED" w14:textId="4419E78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638451918"/>
            <w14:checkbox>
              <w14:checked w14:val="0"/>
              <w14:checkedState w14:val="2612" w14:font="MS Gothic"/>
              <w14:uncheckedState w14:val="2610" w14:font="MS Gothic"/>
            </w14:checkbox>
          </w:sdtPr>
          <w:sdtEndPr/>
          <w:sdtContent>
            <w:tc>
              <w:tcPr>
                <w:tcW w:w="476" w:type="dxa"/>
                <w:vAlign w:val="center"/>
              </w:tcPr>
              <w:p w14:paraId="7715C03A" w14:textId="52F70B5C"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22056392"/>
            <w14:checkbox>
              <w14:checked w14:val="0"/>
              <w14:checkedState w14:val="2612" w14:font="MS Gothic"/>
              <w14:uncheckedState w14:val="2610" w14:font="MS Gothic"/>
            </w14:checkbox>
          </w:sdtPr>
          <w:sdtEndPr/>
          <w:sdtContent>
            <w:tc>
              <w:tcPr>
                <w:tcW w:w="447" w:type="dxa"/>
                <w:vAlign w:val="center"/>
              </w:tcPr>
              <w:p w14:paraId="187C741F" w14:textId="76EAE94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575971601"/>
            <w14:checkbox>
              <w14:checked w14:val="0"/>
              <w14:checkedState w14:val="2612" w14:font="MS Gothic"/>
              <w14:uncheckedState w14:val="2610" w14:font="MS Gothic"/>
            </w14:checkbox>
          </w:sdtPr>
          <w:sdtEndPr/>
          <w:sdtContent>
            <w:tc>
              <w:tcPr>
                <w:tcW w:w="476" w:type="dxa"/>
                <w:vAlign w:val="center"/>
              </w:tcPr>
              <w:p w14:paraId="797F9742" w14:textId="1E3E057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6D3BDA83" w14:textId="77777777" w:rsidTr="0088423A">
        <w:trPr>
          <w:trHeight w:val="317"/>
        </w:trPr>
        <w:tc>
          <w:tcPr>
            <w:tcW w:w="439" w:type="dxa"/>
            <w:vAlign w:val="center"/>
          </w:tcPr>
          <w:p w14:paraId="19667391" w14:textId="745D5F87"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22.</w:t>
            </w:r>
          </w:p>
        </w:tc>
        <w:tc>
          <w:tcPr>
            <w:tcW w:w="5223" w:type="dxa"/>
            <w:tcBorders>
              <w:right w:val="single" w:sz="8" w:space="0" w:color="auto"/>
            </w:tcBorders>
            <w:vAlign w:val="center"/>
          </w:tcPr>
          <w:p w14:paraId="0A6C3B13" w14:textId="0295B514"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 xml:space="preserve">Profiter des offres liées à la santé </w:t>
            </w:r>
            <w:r>
              <w:rPr>
                <w:rFonts w:ascii="Arial" w:hAnsi="Arial" w:cs="Arial"/>
                <w:color w:val="000000"/>
                <w:sz w:val="16"/>
                <w:szCs w:val="16"/>
                <w:lang w:val="fr-FR"/>
              </w:rPr>
              <w:br/>
              <w:t>(autofinancées, ne comprend pas les cures)</w:t>
            </w:r>
          </w:p>
        </w:tc>
        <w:sdt>
          <w:sdtPr>
            <w:rPr>
              <w:rFonts w:ascii="Arial" w:hAnsi="Arial" w:cs="Arial"/>
              <w:sz w:val="17"/>
              <w:szCs w:val="17"/>
              <w:lang w:val="fr-FR"/>
            </w:rPr>
            <w:id w:val="-125720636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523009F" w14:textId="4172522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28264644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ADBC0DB" w14:textId="404B50A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220784033"/>
            <w14:checkbox>
              <w14:checked w14:val="0"/>
              <w14:checkedState w14:val="2612" w14:font="MS Gothic"/>
              <w14:uncheckedState w14:val="2610" w14:font="MS Gothic"/>
            </w14:checkbox>
          </w:sdtPr>
          <w:sdtEndPr/>
          <w:sdtContent>
            <w:tc>
              <w:tcPr>
                <w:tcW w:w="386" w:type="dxa"/>
                <w:vAlign w:val="center"/>
              </w:tcPr>
              <w:p w14:paraId="3B827D62" w14:textId="05B614E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788389750"/>
            <w14:checkbox>
              <w14:checked w14:val="0"/>
              <w14:checkedState w14:val="2612" w14:font="MS Gothic"/>
              <w14:uncheckedState w14:val="2610" w14:font="MS Gothic"/>
            </w14:checkbox>
          </w:sdtPr>
          <w:sdtEndPr/>
          <w:sdtContent>
            <w:tc>
              <w:tcPr>
                <w:tcW w:w="457" w:type="dxa"/>
                <w:vAlign w:val="center"/>
              </w:tcPr>
              <w:p w14:paraId="1810DAB1" w14:textId="426E04F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510486403"/>
            <w14:checkbox>
              <w14:checked w14:val="0"/>
              <w14:checkedState w14:val="2612" w14:font="MS Gothic"/>
              <w14:uncheckedState w14:val="2610" w14:font="MS Gothic"/>
            </w14:checkbox>
          </w:sdtPr>
          <w:sdtEndPr/>
          <w:sdtContent>
            <w:tc>
              <w:tcPr>
                <w:tcW w:w="467" w:type="dxa"/>
                <w:vAlign w:val="center"/>
              </w:tcPr>
              <w:p w14:paraId="59A273B8" w14:textId="590D94E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32014613"/>
            <w14:checkbox>
              <w14:checked w14:val="0"/>
              <w14:checkedState w14:val="2612" w14:font="MS Gothic"/>
              <w14:uncheckedState w14:val="2610" w14:font="MS Gothic"/>
            </w14:checkbox>
          </w:sdtPr>
          <w:sdtEndPr/>
          <w:sdtContent>
            <w:tc>
              <w:tcPr>
                <w:tcW w:w="467" w:type="dxa"/>
                <w:vAlign w:val="center"/>
              </w:tcPr>
              <w:p w14:paraId="483E3542" w14:textId="7E10F5D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681129416"/>
            <w14:checkbox>
              <w14:checked w14:val="0"/>
              <w14:checkedState w14:val="2612" w14:font="MS Gothic"/>
              <w14:uncheckedState w14:val="2610" w14:font="MS Gothic"/>
            </w14:checkbox>
          </w:sdtPr>
          <w:sdtEndPr/>
          <w:sdtContent>
            <w:tc>
              <w:tcPr>
                <w:tcW w:w="447" w:type="dxa"/>
                <w:vAlign w:val="center"/>
              </w:tcPr>
              <w:p w14:paraId="158DEF88" w14:textId="123963E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104676062"/>
            <w14:checkbox>
              <w14:checked w14:val="0"/>
              <w14:checkedState w14:val="2612" w14:font="MS Gothic"/>
              <w14:uncheckedState w14:val="2610" w14:font="MS Gothic"/>
            </w14:checkbox>
          </w:sdtPr>
          <w:sdtEndPr/>
          <w:sdtContent>
            <w:tc>
              <w:tcPr>
                <w:tcW w:w="476" w:type="dxa"/>
                <w:vAlign w:val="center"/>
              </w:tcPr>
              <w:p w14:paraId="012B03FC" w14:textId="493F9A0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42887163"/>
            <w14:checkbox>
              <w14:checked w14:val="0"/>
              <w14:checkedState w14:val="2612" w14:font="MS Gothic"/>
              <w14:uncheckedState w14:val="2610" w14:font="MS Gothic"/>
            </w14:checkbox>
          </w:sdtPr>
          <w:sdtEndPr/>
          <w:sdtContent>
            <w:tc>
              <w:tcPr>
                <w:tcW w:w="447" w:type="dxa"/>
                <w:vAlign w:val="center"/>
              </w:tcPr>
              <w:p w14:paraId="6A448A46" w14:textId="0CC477B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731611657"/>
            <w14:checkbox>
              <w14:checked w14:val="0"/>
              <w14:checkedState w14:val="2612" w14:font="MS Gothic"/>
              <w14:uncheckedState w14:val="2610" w14:font="MS Gothic"/>
            </w14:checkbox>
          </w:sdtPr>
          <w:sdtEndPr/>
          <w:sdtContent>
            <w:tc>
              <w:tcPr>
                <w:tcW w:w="476" w:type="dxa"/>
                <w:vAlign w:val="center"/>
              </w:tcPr>
              <w:p w14:paraId="62799451" w14:textId="344991F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45395E90" w14:textId="77777777" w:rsidTr="0088423A">
        <w:trPr>
          <w:trHeight w:val="317"/>
        </w:trPr>
        <w:tc>
          <w:tcPr>
            <w:tcW w:w="439" w:type="dxa"/>
            <w:vAlign w:val="center"/>
          </w:tcPr>
          <w:p w14:paraId="2C3AD3CB" w14:textId="4B43801C"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23.</w:t>
            </w:r>
          </w:p>
        </w:tc>
        <w:tc>
          <w:tcPr>
            <w:tcW w:w="5223" w:type="dxa"/>
            <w:tcBorders>
              <w:right w:val="single" w:sz="8" w:space="0" w:color="auto"/>
            </w:tcBorders>
            <w:vAlign w:val="center"/>
          </w:tcPr>
          <w:p w14:paraId="67DBE47E" w14:textId="0FE7DF5D"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Profiter des offres pour la famille</w:t>
            </w:r>
          </w:p>
        </w:tc>
        <w:sdt>
          <w:sdtPr>
            <w:rPr>
              <w:rFonts w:ascii="Arial" w:hAnsi="Arial" w:cs="Arial"/>
              <w:sz w:val="17"/>
              <w:szCs w:val="17"/>
              <w:lang w:val="fr-FR"/>
            </w:rPr>
            <w:id w:val="-44716203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9D99621" w14:textId="19E9EAA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075700041"/>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B616075" w14:textId="37D5E9EC"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224178705"/>
            <w14:checkbox>
              <w14:checked w14:val="0"/>
              <w14:checkedState w14:val="2612" w14:font="MS Gothic"/>
              <w14:uncheckedState w14:val="2610" w14:font="MS Gothic"/>
            </w14:checkbox>
          </w:sdtPr>
          <w:sdtEndPr/>
          <w:sdtContent>
            <w:tc>
              <w:tcPr>
                <w:tcW w:w="386" w:type="dxa"/>
                <w:vAlign w:val="center"/>
              </w:tcPr>
              <w:p w14:paraId="51BE34B5" w14:textId="012C8C9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245072884"/>
            <w14:checkbox>
              <w14:checked w14:val="0"/>
              <w14:checkedState w14:val="2612" w14:font="MS Gothic"/>
              <w14:uncheckedState w14:val="2610" w14:font="MS Gothic"/>
            </w14:checkbox>
          </w:sdtPr>
          <w:sdtEndPr/>
          <w:sdtContent>
            <w:tc>
              <w:tcPr>
                <w:tcW w:w="457" w:type="dxa"/>
                <w:vAlign w:val="center"/>
              </w:tcPr>
              <w:p w14:paraId="08F8D32E" w14:textId="6629A5D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98693600"/>
            <w14:checkbox>
              <w14:checked w14:val="0"/>
              <w14:checkedState w14:val="2612" w14:font="MS Gothic"/>
              <w14:uncheckedState w14:val="2610" w14:font="MS Gothic"/>
            </w14:checkbox>
          </w:sdtPr>
          <w:sdtEndPr/>
          <w:sdtContent>
            <w:tc>
              <w:tcPr>
                <w:tcW w:w="467" w:type="dxa"/>
                <w:vAlign w:val="center"/>
              </w:tcPr>
              <w:p w14:paraId="4CCA53DE" w14:textId="0FE7F6B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579127757"/>
            <w14:checkbox>
              <w14:checked w14:val="0"/>
              <w14:checkedState w14:val="2612" w14:font="MS Gothic"/>
              <w14:uncheckedState w14:val="2610" w14:font="MS Gothic"/>
            </w14:checkbox>
          </w:sdtPr>
          <w:sdtEndPr/>
          <w:sdtContent>
            <w:tc>
              <w:tcPr>
                <w:tcW w:w="467" w:type="dxa"/>
                <w:vAlign w:val="center"/>
              </w:tcPr>
              <w:p w14:paraId="0900426B" w14:textId="1AA4B99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028134276"/>
            <w14:checkbox>
              <w14:checked w14:val="0"/>
              <w14:checkedState w14:val="2612" w14:font="MS Gothic"/>
              <w14:uncheckedState w14:val="2610" w14:font="MS Gothic"/>
            </w14:checkbox>
          </w:sdtPr>
          <w:sdtEndPr/>
          <w:sdtContent>
            <w:tc>
              <w:tcPr>
                <w:tcW w:w="447" w:type="dxa"/>
                <w:vAlign w:val="center"/>
              </w:tcPr>
              <w:p w14:paraId="6A00C362" w14:textId="1D2D7C9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366906652"/>
            <w14:checkbox>
              <w14:checked w14:val="0"/>
              <w14:checkedState w14:val="2612" w14:font="MS Gothic"/>
              <w14:uncheckedState w14:val="2610" w14:font="MS Gothic"/>
            </w14:checkbox>
          </w:sdtPr>
          <w:sdtEndPr/>
          <w:sdtContent>
            <w:tc>
              <w:tcPr>
                <w:tcW w:w="476" w:type="dxa"/>
                <w:vAlign w:val="center"/>
              </w:tcPr>
              <w:p w14:paraId="3A546F80" w14:textId="713985A5"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919857274"/>
            <w14:checkbox>
              <w14:checked w14:val="0"/>
              <w14:checkedState w14:val="2612" w14:font="MS Gothic"/>
              <w14:uncheckedState w14:val="2610" w14:font="MS Gothic"/>
            </w14:checkbox>
          </w:sdtPr>
          <w:sdtEndPr/>
          <w:sdtContent>
            <w:tc>
              <w:tcPr>
                <w:tcW w:w="447" w:type="dxa"/>
                <w:vAlign w:val="center"/>
              </w:tcPr>
              <w:p w14:paraId="544666BA" w14:textId="39A5C0A4"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82639340"/>
            <w14:checkbox>
              <w14:checked w14:val="0"/>
              <w14:checkedState w14:val="2612" w14:font="MS Gothic"/>
              <w14:uncheckedState w14:val="2610" w14:font="MS Gothic"/>
            </w14:checkbox>
          </w:sdtPr>
          <w:sdtEndPr/>
          <w:sdtContent>
            <w:tc>
              <w:tcPr>
                <w:tcW w:w="476" w:type="dxa"/>
                <w:vAlign w:val="center"/>
              </w:tcPr>
              <w:p w14:paraId="2BDFD69F" w14:textId="7D599EE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3A99D314" w14:textId="77777777" w:rsidTr="0088423A">
        <w:trPr>
          <w:trHeight w:val="317"/>
        </w:trPr>
        <w:tc>
          <w:tcPr>
            <w:tcW w:w="439" w:type="dxa"/>
            <w:vAlign w:val="center"/>
          </w:tcPr>
          <w:p w14:paraId="44ED9B1F" w14:textId="634059E3"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24.</w:t>
            </w:r>
          </w:p>
        </w:tc>
        <w:tc>
          <w:tcPr>
            <w:tcW w:w="5223" w:type="dxa"/>
            <w:tcBorders>
              <w:right w:val="single" w:sz="8" w:space="0" w:color="auto"/>
            </w:tcBorders>
            <w:vAlign w:val="center"/>
          </w:tcPr>
          <w:p w14:paraId="6A64C1CF" w14:textId="4D70A85C"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Profiter des possibilités de shopping</w:t>
            </w:r>
          </w:p>
        </w:tc>
        <w:sdt>
          <w:sdtPr>
            <w:rPr>
              <w:rFonts w:ascii="Arial" w:hAnsi="Arial" w:cs="Arial"/>
              <w:sz w:val="17"/>
              <w:szCs w:val="17"/>
              <w:lang w:val="fr-FR"/>
            </w:rPr>
            <w:id w:val="433172133"/>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66C2254" w14:textId="24D1315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80997817"/>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D6DBB37" w14:textId="52D1A3A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627383436"/>
            <w14:checkbox>
              <w14:checked w14:val="0"/>
              <w14:checkedState w14:val="2612" w14:font="MS Gothic"/>
              <w14:uncheckedState w14:val="2610" w14:font="MS Gothic"/>
            </w14:checkbox>
          </w:sdtPr>
          <w:sdtEndPr/>
          <w:sdtContent>
            <w:tc>
              <w:tcPr>
                <w:tcW w:w="386" w:type="dxa"/>
                <w:vAlign w:val="center"/>
              </w:tcPr>
              <w:p w14:paraId="25B430DB" w14:textId="5EBC26B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31275679"/>
            <w14:checkbox>
              <w14:checked w14:val="0"/>
              <w14:checkedState w14:val="2612" w14:font="MS Gothic"/>
              <w14:uncheckedState w14:val="2610" w14:font="MS Gothic"/>
            </w14:checkbox>
          </w:sdtPr>
          <w:sdtEndPr/>
          <w:sdtContent>
            <w:tc>
              <w:tcPr>
                <w:tcW w:w="457" w:type="dxa"/>
                <w:vAlign w:val="center"/>
              </w:tcPr>
              <w:p w14:paraId="0CC30F6A" w14:textId="3EC1BC1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03957079"/>
            <w14:checkbox>
              <w14:checked w14:val="0"/>
              <w14:checkedState w14:val="2612" w14:font="MS Gothic"/>
              <w14:uncheckedState w14:val="2610" w14:font="MS Gothic"/>
            </w14:checkbox>
          </w:sdtPr>
          <w:sdtEndPr/>
          <w:sdtContent>
            <w:tc>
              <w:tcPr>
                <w:tcW w:w="467" w:type="dxa"/>
                <w:vAlign w:val="center"/>
              </w:tcPr>
              <w:p w14:paraId="3232FE6B" w14:textId="1D36DEC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72641125"/>
            <w14:checkbox>
              <w14:checked w14:val="0"/>
              <w14:checkedState w14:val="2612" w14:font="MS Gothic"/>
              <w14:uncheckedState w14:val="2610" w14:font="MS Gothic"/>
            </w14:checkbox>
          </w:sdtPr>
          <w:sdtEndPr/>
          <w:sdtContent>
            <w:tc>
              <w:tcPr>
                <w:tcW w:w="467" w:type="dxa"/>
                <w:vAlign w:val="center"/>
              </w:tcPr>
              <w:p w14:paraId="69572F74" w14:textId="4CB4781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065564055"/>
            <w14:checkbox>
              <w14:checked w14:val="0"/>
              <w14:checkedState w14:val="2612" w14:font="MS Gothic"/>
              <w14:uncheckedState w14:val="2610" w14:font="MS Gothic"/>
            </w14:checkbox>
          </w:sdtPr>
          <w:sdtEndPr/>
          <w:sdtContent>
            <w:tc>
              <w:tcPr>
                <w:tcW w:w="447" w:type="dxa"/>
                <w:vAlign w:val="center"/>
              </w:tcPr>
              <w:p w14:paraId="50C45426" w14:textId="407023A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78350984"/>
            <w14:checkbox>
              <w14:checked w14:val="0"/>
              <w14:checkedState w14:val="2612" w14:font="MS Gothic"/>
              <w14:uncheckedState w14:val="2610" w14:font="MS Gothic"/>
            </w14:checkbox>
          </w:sdtPr>
          <w:sdtEndPr/>
          <w:sdtContent>
            <w:tc>
              <w:tcPr>
                <w:tcW w:w="476" w:type="dxa"/>
                <w:vAlign w:val="center"/>
              </w:tcPr>
              <w:p w14:paraId="16DD1BEF" w14:textId="3FC5679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642160345"/>
            <w14:checkbox>
              <w14:checked w14:val="0"/>
              <w14:checkedState w14:val="2612" w14:font="MS Gothic"/>
              <w14:uncheckedState w14:val="2610" w14:font="MS Gothic"/>
            </w14:checkbox>
          </w:sdtPr>
          <w:sdtEndPr/>
          <w:sdtContent>
            <w:tc>
              <w:tcPr>
                <w:tcW w:w="447" w:type="dxa"/>
                <w:vAlign w:val="center"/>
              </w:tcPr>
              <w:p w14:paraId="3B856968" w14:textId="39630EF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63273172"/>
            <w14:checkbox>
              <w14:checked w14:val="0"/>
              <w14:checkedState w14:val="2612" w14:font="MS Gothic"/>
              <w14:uncheckedState w14:val="2610" w14:font="MS Gothic"/>
            </w14:checkbox>
          </w:sdtPr>
          <w:sdtEndPr/>
          <w:sdtContent>
            <w:tc>
              <w:tcPr>
                <w:tcW w:w="476" w:type="dxa"/>
                <w:vAlign w:val="center"/>
              </w:tcPr>
              <w:p w14:paraId="08297C7F" w14:textId="7345D20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2C33DF37" w14:textId="77777777" w:rsidTr="0088423A">
        <w:trPr>
          <w:trHeight w:val="317"/>
        </w:trPr>
        <w:tc>
          <w:tcPr>
            <w:tcW w:w="439" w:type="dxa"/>
            <w:vAlign w:val="center"/>
          </w:tcPr>
          <w:p w14:paraId="3A436FEC" w14:textId="6FAAF33A"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25.</w:t>
            </w:r>
          </w:p>
        </w:tc>
        <w:tc>
          <w:tcPr>
            <w:tcW w:w="5223" w:type="dxa"/>
            <w:tcBorders>
              <w:right w:val="single" w:sz="8" w:space="0" w:color="auto"/>
            </w:tcBorders>
            <w:vAlign w:val="center"/>
          </w:tcPr>
          <w:p w14:paraId="4829796A" w14:textId="75F7A663"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Se baigner et passer du temps à la plage</w:t>
            </w:r>
          </w:p>
        </w:tc>
        <w:sdt>
          <w:sdtPr>
            <w:rPr>
              <w:rFonts w:ascii="Arial" w:hAnsi="Arial" w:cs="Arial"/>
              <w:sz w:val="17"/>
              <w:szCs w:val="17"/>
              <w:lang w:val="fr-FR"/>
            </w:rPr>
            <w:id w:val="456076045"/>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A23B8B0" w14:textId="6B3CFC0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99360914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47712854" w14:textId="7DAB4EC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610001838"/>
            <w14:checkbox>
              <w14:checked w14:val="0"/>
              <w14:checkedState w14:val="2612" w14:font="MS Gothic"/>
              <w14:uncheckedState w14:val="2610" w14:font="MS Gothic"/>
            </w14:checkbox>
          </w:sdtPr>
          <w:sdtEndPr/>
          <w:sdtContent>
            <w:tc>
              <w:tcPr>
                <w:tcW w:w="386" w:type="dxa"/>
                <w:vAlign w:val="center"/>
              </w:tcPr>
              <w:p w14:paraId="5B250A09" w14:textId="2A5D4BF4"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34914497"/>
            <w14:checkbox>
              <w14:checked w14:val="0"/>
              <w14:checkedState w14:val="2612" w14:font="MS Gothic"/>
              <w14:uncheckedState w14:val="2610" w14:font="MS Gothic"/>
            </w14:checkbox>
          </w:sdtPr>
          <w:sdtEndPr/>
          <w:sdtContent>
            <w:tc>
              <w:tcPr>
                <w:tcW w:w="457" w:type="dxa"/>
                <w:vAlign w:val="center"/>
              </w:tcPr>
              <w:p w14:paraId="36FEEE36" w14:textId="1385722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50913970"/>
            <w14:checkbox>
              <w14:checked w14:val="0"/>
              <w14:checkedState w14:val="2612" w14:font="MS Gothic"/>
              <w14:uncheckedState w14:val="2610" w14:font="MS Gothic"/>
            </w14:checkbox>
          </w:sdtPr>
          <w:sdtEndPr/>
          <w:sdtContent>
            <w:tc>
              <w:tcPr>
                <w:tcW w:w="467" w:type="dxa"/>
                <w:vAlign w:val="center"/>
              </w:tcPr>
              <w:p w14:paraId="6D055984" w14:textId="56014CC4"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366336612"/>
            <w14:checkbox>
              <w14:checked w14:val="0"/>
              <w14:checkedState w14:val="2612" w14:font="MS Gothic"/>
              <w14:uncheckedState w14:val="2610" w14:font="MS Gothic"/>
            </w14:checkbox>
          </w:sdtPr>
          <w:sdtEndPr/>
          <w:sdtContent>
            <w:tc>
              <w:tcPr>
                <w:tcW w:w="467" w:type="dxa"/>
                <w:vAlign w:val="center"/>
              </w:tcPr>
              <w:p w14:paraId="01481D3C" w14:textId="4A72FD2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892534614"/>
            <w14:checkbox>
              <w14:checked w14:val="0"/>
              <w14:checkedState w14:val="2612" w14:font="MS Gothic"/>
              <w14:uncheckedState w14:val="2610" w14:font="MS Gothic"/>
            </w14:checkbox>
          </w:sdtPr>
          <w:sdtEndPr/>
          <w:sdtContent>
            <w:tc>
              <w:tcPr>
                <w:tcW w:w="447" w:type="dxa"/>
                <w:vAlign w:val="center"/>
              </w:tcPr>
              <w:p w14:paraId="46963913" w14:textId="280162A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35689326"/>
            <w14:checkbox>
              <w14:checked w14:val="0"/>
              <w14:checkedState w14:val="2612" w14:font="MS Gothic"/>
              <w14:uncheckedState w14:val="2610" w14:font="MS Gothic"/>
            </w14:checkbox>
          </w:sdtPr>
          <w:sdtEndPr/>
          <w:sdtContent>
            <w:tc>
              <w:tcPr>
                <w:tcW w:w="476" w:type="dxa"/>
                <w:vAlign w:val="center"/>
              </w:tcPr>
              <w:p w14:paraId="0C18632D" w14:textId="744E756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32856962"/>
            <w14:checkbox>
              <w14:checked w14:val="0"/>
              <w14:checkedState w14:val="2612" w14:font="MS Gothic"/>
              <w14:uncheckedState w14:val="2610" w14:font="MS Gothic"/>
            </w14:checkbox>
          </w:sdtPr>
          <w:sdtEndPr/>
          <w:sdtContent>
            <w:tc>
              <w:tcPr>
                <w:tcW w:w="447" w:type="dxa"/>
                <w:vAlign w:val="center"/>
              </w:tcPr>
              <w:p w14:paraId="1EA1690D" w14:textId="67E79C2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22421192"/>
            <w14:checkbox>
              <w14:checked w14:val="0"/>
              <w14:checkedState w14:val="2612" w14:font="MS Gothic"/>
              <w14:uncheckedState w14:val="2610" w14:font="MS Gothic"/>
            </w14:checkbox>
          </w:sdtPr>
          <w:sdtEndPr/>
          <w:sdtContent>
            <w:tc>
              <w:tcPr>
                <w:tcW w:w="476" w:type="dxa"/>
                <w:vAlign w:val="center"/>
              </w:tcPr>
              <w:p w14:paraId="3147D7F0" w14:textId="7886181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6BDA81F2" w14:textId="77777777" w:rsidTr="0088423A">
        <w:trPr>
          <w:trHeight w:val="317"/>
        </w:trPr>
        <w:tc>
          <w:tcPr>
            <w:tcW w:w="439" w:type="dxa"/>
            <w:vAlign w:val="center"/>
          </w:tcPr>
          <w:p w14:paraId="5D071054" w14:textId="7B5BCD33"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26.</w:t>
            </w:r>
          </w:p>
        </w:tc>
        <w:tc>
          <w:tcPr>
            <w:tcW w:w="5223" w:type="dxa"/>
            <w:tcBorders>
              <w:right w:val="single" w:sz="8" w:space="0" w:color="auto"/>
            </w:tcBorders>
            <w:vAlign w:val="center"/>
          </w:tcPr>
          <w:p w14:paraId="730A4E10" w14:textId="38B7236B"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Se détendre et se reposer</w:t>
            </w:r>
          </w:p>
        </w:tc>
        <w:sdt>
          <w:sdtPr>
            <w:rPr>
              <w:rFonts w:ascii="Arial" w:hAnsi="Arial" w:cs="Arial"/>
              <w:sz w:val="17"/>
              <w:szCs w:val="17"/>
              <w:lang w:val="fr-FR"/>
            </w:rPr>
            <w:id w:val="-200743563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D61BD10" w14:textId="6B5E9DD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37112757"/>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99EF563" w14:textId="2FEAF97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924650505"/>
            <w14:checkbox>
              <w14:checked w14:val="0"/>
              <w14:checkedState w14:val="2612" w14:font="MS Gothic"/>
              <w14:uncheckedState w14:val="2610" w14:font="MS Gothic"/>
            </w14:checkbox>
          </w:sdtPr>
          <w:sdtEndPr/>
          <w:sdtContent>
            <w:tc>
              <w:tcPr>
                <w:tcW w:w="386" w:type="dxa"/>
                <w:vAlign w:val="center"/>
              </w:tcPr>
              <w:p w14:paraId="4238CA6E" w14:textId="6061421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76343961"/>
            <w14:checkbox>
              <w14:checked w14:val="0"/>
              <w14:checkedState w14:val="2612" w14:font="MS Gothic"/>
              <w14:uncheckedState w14:val="2610" w14:font="MS Gothic"/>
            </w14:checkbox>
          </w:sdtPr>
          <w:sdtEndPr/>
          <w:sdtContent>
            <w:tc>
              <w:tcPr>
                <w:tcW w:w="457" w:type="dxa"/>
                <w:vAlign w:val="center"/>
              </w:tcPr>
              <w:p w14:paraId="17BAB448" w14:textId="24D1364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992209926"/>
            <w14:checkbox>
              <w14:checked w14:val="0"/>
              <w14:checkedState w14:val="2612" w14:font="MS Gothic"/>
              <w14:uncheckedState w14:val="2610" w14:font="MS Gothic"/>
            </w14:checkbox>
          </w:sdtPr>
          <w:sdtEndPr/>
          <w:sdtContent>
            <w:tc>
              <w:tcPr>
                <w:tcW w:w="467" w:type="dxa"/>
                <w:vAlign w:val="center"/>
              </w:tcPr>
              <w:p w14:paraId="70A2EB38" w14:textId="3C7FFDD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12232381"/>
            <w14:checkbox>
              <w14:checked w14:val="0"/>
              <w14:checkedState w14:val="2612" w14:font="MS Gothic"/>
              <w14:uncheckedState w14:val="2610" w14:font="MS Gothic"/>
            </w14:checkbox>
          </w:sdtPr>
          <w:sdtEndPr/>
          <w:sdtContent>
            <w:tc>
              <w:tcPr>
                <w:tcW w:w="467" w:type="dxa"/>
                <w:vAlign w:val="center"/>
              </w:tcPr>
              <w:p w14:paraId="3526C4F8" w14:textId="1EACFA5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635876020"/>
            <w14:checkbox>
              <w14:checked w14:val="0"/>
              <w14:checkedState w14:val="2612" w14:font="MS Gothic"/>
              <w14:uncheckedState w14:val="2610" w14:font="MS Gothic"/>
            </w14:checkbox>
          </w:sdtPr>
          <w:sdtEndPr/>
          <w:sdtContent>
            <w:tc>
              <w:tcPr>
                <w:tcW w:w="447" w:type="dxa"/>
                <w:vAlign w:val="center"/>
              </w:tcPr>
              <w:p w14:paraId="2B5F413A" w14:textId="4F7931F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85579909"/>
            <w14:checkbox>
              <w14:checked w14:val="0"/>
              <w14:checkedState w14:val="2612" w14:font="MS Gothic"/>
              <w14:uncheckedState w14:val="2610" w14:font="MS Gothic"/>
            </w14:checkbox>
          </w:sdtPr>
          <w:sdtEndPr/>
          <w:sdtContent>
            <w:tc>
              <w:tcPr>
                <w:tcW w:w="476" w:type="dxa"/>
                <w:vAlign w:val="center"/>
              </w:tcPr>
              <w:p w14:paraId="00560D77" w14:textId="3C8573F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847483751"/>
            <w14:checkbox>
              <w14:checked w14:val="0"/>
              <w14:checkedState w14:val="2612" w14:font="MS Gothic"/>
              <w14:uncheckedState w14:val="2610" w14:font="MS Gothic"/>
            </w14:checkbox>
          </w:sdtPr>
          <w:sdtEndPr/>
          <w:sdtContent>
            <w:tc>
              <w:tcPr>
                <w:tcW w:w="447" w:type="dxa"/>
                <w:vAlign w:val="center"/>
              </w:tcPr>
              <w:p w14:paraId="004F34F9" w14:textId="3D4C2AB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767075353"/>
            <w14:checkbox>
              <w14:checked w14:val="0"/>
              <w14:checkedState w14:val="2612" w14:font="MS Gothic"/>
              <w14:uncheckedState w14:val="2610" w14:font="MS Gothic"/>
            </w14:checkbox>
          </w:sdtPr>
          <w:sdtEndPr/>
          <w:sdtContent>
            <w:tc>
              <w:tcPr>
                <w:tcW w:w="476" w:type="dxa"/>
                <w:vAlign w:val="center"/>
              </w:tcPr>
              <w:p w14:paraId="79AFE469" w14:textId="5D15D82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581385A3" w14:textId="77777777" w:rsidTr="0088423A">
        <w:trPr>
          <w:trHeight w:val="317"/>
        </w:trPr>
        <w:tc>
          <w:tcPr>
            <w:tcW w:w="439" w:type="dxa"/>
            <w:vAlign w:val="center"/>
          </w:tcPr>
          <w:p w14:paraId="38B81820" w14:textId="2831900B"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27.</w:t>
            </w:r>
          </w:p>
        </w:tc>
        <w:tc>
          <w:tcPr>
            <w:tcW w:w="5223" w:type="dxa"/>
            <w:tcBorders>
              <w:right w:val="single" w:sz="8" w:space="0" w:color="auto"/>
            </w:tcBorders>
            <w:vAlign w:val="center"/>
          </w:tcPr>
          <w:p w14:paraId="09825D2B" w14:textId="7ADA4928" w:rsidR="0088423A" w:rsidRPr="00C56287" w:rsidRDefault="0088423A" w:rsidP="0088423A">
            <w:pPr>
              <w:rPr>
                <w:rFonts w:ascii="Arial" w:hAnsi="Arial" w:cs="Arial"/>
                <w:color w:val="000000"/>
                <w:sz w:val="16"/>
                <w:szCs w:val="16"/>
                <w:lang w:val="fr-FR"/>
              </w:rPr>
            </w:pPr>
            <w:r w:rsidRPr="00285BB7">
              <w:rPr>
                <w:rFonts w:ascii="Arial" w:hAnsi="Arial" w:cs="Arial"/>
                <w:color w:val="000000"/>
                <w:sz w:val="16"/>
                <w:szCs w:val="16"/>
                <w:lang w:val="fr-FR"/>
              </w:rPr>
              <w:t>Visite</w:t>
            </w:r>
            <w:r w:rsidR="00285BB7" w:rsidRPr="00285BB7">
              <w:rPr>
                <w:rFonts w:ascii="Arial" w:hAnsi="Arial" w:cs="Arial"/>
                <w:color w:val="000000"/>
                <w:sz w:val="16"/>
                <w:szCs w:val="16"/>
                <w:lang w:val="fr-FR"/>
              </w:rPr>
              <w:t>r</w:t>
            </w:r>
            <w:r w:rsidRPr="00285BB7">
              <w:rPr>
                <w:rFonts w:ascii="Arial" w:hAnsi="Arial" w:cs="Arial"/>
                <w:color w:val="000000"/>
                <w:sz w:val="16"/>
                <w:szCs w:val="16"/>
                <w:lang w:val="fr-FR"/>
              </w:rPr>
              <w:t xml:space="preserve"> de</w:t>
            </w:r>
            <w:r w:rsidR="00285BB7" w:rsidRPr="00285BB7">
              <w:rPr>
                <w:rFonts w:ascii="Arial" w:hAnsi="Arial" w:cs="Arial"/>
                <w:color w:val="000000"/>
                <w:sz w:val="16"/>
                <w:szCs w:val="16"/>
                <w:lang w:val="fr-FR"/>
              </w:rPr>
              <w:t>s</w:t>
            </w:r>
            <w:r>
              <w:rPr>
                <w:rFonts w:ascii="Arial" w:hAnsi="Arial" w:cs="Arial"/>
                <w:color w:val="000000"/>
                <w:sz w:val="16"/>
                <w:szCs w:val="16"/>
                <w:lang w:val="fr-FR"/>
              </w:rPr>
              <w:t xml:space="preserve"> châteaux, manoirs, parcs et jardins</w:t>
            </w:r>
          </w:p>
        </w:tc>
        <w:sdt>
          <w:sdtPr>
            <w:rPr>
              <w:rFonts w:ascii="Arial" w:hAnsi="Arial" w:cs="Arial"/>
              <w:sz w:val="17"/>
              <w:szCs w:val="17"/>
              <w:lang w:val="fr-FR"/>
            </w:rPr>
            <w:id w:val="-703713481"/>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93CF06B" w14:textId="496966D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68428809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1E022BE" w14:textId="442E2C2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958678626"/>
            <w14:checkbox>
              <w14:checked w14:val="0"/>
              <w14:checkedState w14:val="2612" w14:font="MS Gothic"/>
              <w14:uncheckedState w14:val="2610" w14:font="MS Gothic"/>
            </w14:checkbox>
          </w:sdtPr>
          <w:sdtEndPr/>
          <w:sdtContent>
            <w:tc>
              <w:tcPr>
                <w:tcW w:w="386" w:type="dxa"/>
                <w:vAlign w:val="center"/>
              </w:tcPr>
              <w:p w14:paraId="6EA1C61C" w14:textId="638331A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982420351"/>
            <w14:checkbox>
              <w14:checked w14:val="0"/>
              <w14:checkedState w14:val="2612" w14:font="MS Gothic"/>
              <w14:uncheckedState w14:val="2610" w14:font="MS Gothic"/>
            </w14:checkbox>
          </w:sdtPr>
          <w:sdtEndPr/>
          <w:sdtContent>
            <w:tc>
              <w:tcPr>
                <w:tcW w:w="457" w:type="dxa"/>
                <w:vAlign w:val="center"/>
              </w:tcPr>
              <w:p w14:paraId="4F3A2060" w14:textId="253D959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545408134"/>
            <w14:checkbox>
              <w14:checked w14:val="0"/>
              <w14:checkedState w14:val="2612" w14:font="MS Gothic"/>
              <w14:uncheckedState w14:val="2610" w14:font="MS Gothic"/>
            </w14:checkbox>
          </w:sdtPr>
          <w:sdtEndPr/>
          <w:sdtContent>
            <w:tc>
              <w:tcPr>
                <w:tcW w:w="467" w:type="dxa"/>
                <w:vAlign w:val="center"/>
              </w:tcPr>
              <w:p w14:paraId="03F8D4A0" w14:textId="34284C2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301657176"/>
            <w14:checkbox>
              <w14:checked w14:val="0"/>
              <w14:checkedState w14:val="2612" w14:font="MS Gothic"/>
              <w14:uncheckedState w14:val="2610" w14:font="MS Gothic"/>
            </w14:checkbox>
          </w:sdtPr>
          <w:sdtEndPr/>
          <w:sdtContent>
            <w:tc>
              <w:tcPr>
                <w:tcW w:w="467" w:type="dxa"/>
                <w:vAlign w:val="center"/>
              </w:tcPr>
              <w:p w14:paraId="7C01B81E" w14:textId="3436E21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897471745"/>
            <w14:checkbox>
              <w14:checked w14:val="0"/>
              <w14:checkedState w14:val="2612" w14:font="MS Gothic"/>
              <w14:uncheckedState w14:val="2610" w14:font="MS Gothic"/>
            </w14:checkbox>
          </w:sdtPr>
          <w:sdtEndPr/>
          <w:sdtContent>
            <w:tc>
              <w:tcPr>
                <w:tcW w:w="447" w:type="dxa"/>
                <w:vAlign w:val="center"/>
              </w:tcPr>
              <w:p w14:paraId="6901475D" w14:textId="649B1A2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519189077"/>
            <w14:checkbox>
              <w14:checked w14:val="0"/>
              <w14:checkedState w14:val="2612" w14:font="MS Gothic"/>
              <w14:uncheckedState w14:val="2610" w14:font="MS Gothic"/>
            </w14:checkbox>
          </w:sdtPr>
          <w:sdtEndPr/>
          <w:sdtContent>
            <w:tc>
              <w:tcPr>
                <w:tcW w:w="476" w:type="dxa"/>
                <w:vAlign w:val="center"/>
              </w:tcPr>
              <w:p w14:paraId="711BAD59" w14:textId="64B0C4F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654145690"/>
            <w14:checkbox>
              <w14:checked w14:val="0"/>
              <w14:checkedState w14:val="2612" w14:font="MS Gothic"/>
              <w14:uncheckedState w14:val="2610" w14:font="MS Gothic"/>
            </w14:checkbox>
          </w:sdtPr>
          <w:sdtEndPr/>
          <w:sdtContent>
            <w:tc>
              <w:tcPr>
                <w:tcW w:w="447" w:type="dxa"/>
                <w:vAlign w:val="center"/>
              </w:tcPr>
              <w:p w14:paraId="4DD6251E" w14:textId="55456CA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411572918"/>
            <w14:checkbox>
              <w14:checked w14:val="0"/>
              <w14:checkedState w14:val="2612" w14:font="MS Gothic"/>
              <w14:uncheckedState w14:val="2610" w14:font="MS Gothic"/>
            </w14:checkbox>
          </w:sdtPr>
          <w:sdtEndPr/>
          <w:sdtContent>
            <w:tc>
              <w:tcPr>
                <w:tcW w:w="476" w:type="dxa"/>
                <w:vAlign w:val="center"/>
              </w:tcPr>
              <w:p w14:paraId="2B5ADE6B" w14:textId="3A54446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70F39853" w14:textId="77777777" w:rsidTr="0088423A">
        <w:trPr>
          <w:trHeight w:val="317"/>
        </w:trPr>
        <w:tc>
          <w:tcPr>
            <w:tcW w:w="439" w:type="dxa"/>
            <w:vAlign w:val="center"/>
          </w:tcPr>
          <w:p w14:paraId="7FFAA516" w14:textId="5D6CC335" w:rsidR="0088423A" w:rsidRPr="00285BB7" w:rsidRDefault="0088423A" w:rsidP="0088423A">
            <w:pPr>
              <w:jc w:val="center"/>
              <w:rPr>
                <w:rFonts w:ascii="Arial" w:hAnsi="Arial" w:cs="Arial"/>
                <w:color w:val="000000"/>
                <w:sz w:val="16"/>
                <w:szCs w:val="16"/>
                <w:lang w:val="fr-FR"/>
              </w:rPr>
            </w:pPr>
            <w:r w:rsidRPr="00285BB7">
              <w:rPr>
                <w:rFonts w:ascii="Arial" w:hAnsi="Arial" w:cs="Arial"/>
                <w:color w:val="000000"/>
                <w:sz w:val="16"/>
                <w:szCs w:val="16"/>
                <w:lang w:val="fr-FR"/>
              </w:rPr>
              <w:t>28.</w:t>
            </w:r>
          </w:p>
        </w:tc>
        <w:tc>
          <w:tcPr>
            <w:tcW w:w="5223" w:type="dxa"/>
            <w:tcBorders>
              <w:right w:val="single" w:sz="8" w:space="0" w:color="auto"/>
            </w:tcBorders>
            <w:vAlign w:val="center"/>
          </w:tcPr>
          <w:p w14:paraId="4D9C4C41" w14:textId="577BB013" w:rsidR="0088423A" w:rsidRPr="00285BB7" w:rsidRDefault="0088423A" w:rsidP="0088423A">
            <w:pPr>
              <w:rPr>
                <w:rFonts w:ascii="Arial" w:hAnsi="Arial" w:cs="Arial"/>
                <w:color w:val="000000"/>
                <w:sz w:val="16"/>
                <w:szCs w:val="16"/>
                <w:lang w:val="fr-FR"/>
              </w:rPr>
            </w:pPr>
            <w:r w:rsidRPr="00285BB7">
              <w:rPr>
                <w:rFonts w:ascii="Arial" w:hAnsi="Arial" w:cs="Arial"/>
                <w:color w:val="000000"/>
                <w:sz w:val="16"/>
                <w:szCs w:val="16"/>
                <w:lang w:val="fr-FR"/>
              </w:rPr>
              <w:t>Visite</w:t>
            </w:r>
            <w:r w:rsidR="00285BB7" w:rsidRPr="00285BB7">
              <w:rPr>
                <w:rFonts w:ascii="Arial" w:hAnsi="Arial" w:cs="Arial"/>
                <w:color w:val="000000"/>
                <w:sz w:val="16"/>
                <w:szCs w:val="16"/>
                <w:lang w:val="fr-FR"/>
              </w:rPr>
              <w:t>r</w:t>
            </w:r>
            <w:r w:rsidRPr="00285BB7">
              <w:rPr>
                <w:rFonts w:ascii="Arial" w:hAnsi="Arial" w:cs="Arial"/>
                <w:color w:val="000000"/>
                <w:sz w:val="16"/>
                <w:szCs w:val="16"/>
                <w:lang w:val="fr-FR"/>
              </w:rPr>
              <w:t xml:space="preserve"> de</w:t>
            </w:r>
            <w:r w:rsidR="00285BB7" w:rsidRPr="00285BB7">
              <w:rPr>
                <w:rFonts w:ascii="Arial" w:hAnsi="Arial" w:cs="Arial"/>
                <w:color w:val="000000"/>
                <w:sz w:val="16"/>
                <w:szCs w:val="16"/>
                <w:lang w:val="fr-FR"/>
              </w:rPr>
              <w:t>s</w:t>
            </w:r>
            <w:r w:rsidRPr="00285BB7">
              <w:rPr>
                <w:rFonts w:ascii="Arial" w:hAnsi="Arial" w:cs="Arial"/>
                <w:color w:val="000000"/>
                <w:sz w:val="16"/>
                <w:szCs w:val="16"/>
                <w:lang w:val="fr-FR"/>
              </w:rPr>
              <w:t xml:space="preserve"> manifestations traditionnelles </w:t>
            </w:r>
            <w:r w:rsidRPr="00285BB7">
              <w:rPr>
                <w:rFonts w:ascii="Arial" w:hAnsi="Arial" w:cs="Arial"/>
                <w:color w:val="000000"/>
                <w:sz w:val="16"/>
                <w:szCs w:val="16"/>
                <w:lang w:val="fr-FR"/>
              </w:rPr>
              <w:br/>
              <w:t>(par exemple, festivals de tir, carnaval, fête foraine)</w:t>
            </w:r>
          </w:p>
        </w:tc>
        <w:sdt>
          <w:sdtPr>
            <w:rPr>
              <w:rFonts w:ascii="Arial" w:hAnsi="Arial" w:cs="Arial"/>
              <w:sz w:val="17"/>
              <w:szCs w:val="17"/>
              <w:lang w:val="fr-FR"/>
            </w:rPr>
            <w:id w:val="-207981685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0263ED8" w14:textId="18DDD15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56053492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645A727" w14:textId="5CDA352C"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953283465"/>
            <w14:checkbox>
              <w14:checked w14:val="0"/>
              <w14:checkedState w14:val="2612" w14:font="MS Gothic"/>
              <w14:uncheckedState w14:val="2610" w14:font="MS Gothic"/>
            </w14:checkbox>
          </w:sdtPr>
          <w:sdtEndPr/>
          <w:sdtContent>
            <w:tc>
              <w:tcPr>
                <w:tcW w:w="386" w:type="dxa"/>
                <w:vAlign w:val="center"/>
              </w:tcPr>
              <w:p w14:paraId="492A7655" w14:textId="422C165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623274421"/>
            <w14:checkbox>
              <w14:checked w14:val="0"/>
              <w14:checkedState w14:val="2612" w14:font="MS Gothic"/>
              <w14:uncheckedState w14:val="2610" w14:font="MS Gothic"/>
            </w14:checkbox>
          </w:sdtPr>
          <w:sdtEndPr/>
          <w:sdtContent>
            <w:tc>
              <w:tcPr>
                <w:tcW w:w="457" w:type="dxa"/>
                <w:vAlign w:val="center"/>
              </w:tcPr>
              <w:p w14:paraId="7D0A8A12" w14:textId="02F8422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959650171"/>
            <w14:checkbox>
              <w14:checked w14:val="0"/>
              <w14:checkedState w14:val="2612" w14:font="MS Gothic"/>
              <w14:uncheckedState w14:val="2610" w14:font="MS Gothic"/>
            </w14:checkbox>
          </w:sdtPr>
          <w:sdtEndPr/>
          <w:sdtContent>
            <w:tc>
              <w:tcPr>
                <w:tcW w:w="467" w:type="dxa"/>
                <w:vAlign w:val="center"/>
              </w:tcPr>
              <w:p w14:paraId="185FC3A9" w14:textId="7429754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351571913"/>
            <w14:checkbox>
              <w14:checked w14:val="0"/>
              <w14:checkedState w14:val="2612" w14:font="MS Gothic"/>
              <w14:uncheckedState w14:val="2610" w14:font="MS Gothic"/>
            </w14:checkbox>
          </w:sdtPr>
          <w:sdtEndPr/>
          <w:sdtContent>
            <w:tc>
              <w:tcPr>
                <w:tcW w:w="467" w:type="dxa"/>
                <w:vAlign w:val="center"/>
              </w:tcPr>
              <w:p w14:paraId="2CE1EC42" w14:textId="1DA38C9C"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286315072"/>
            <w14:checkbox>
              <w14:checked w14:val="0"/>
              <w14:checkedState w14:val="2612" w14:font="MS Gothic"/>
              <w14:uncheckedState w14:val="2610" w14:font="MS Gothic"/>
            </w14:checkbox>
          </w:sdtPr>
          <w:sdtEndPr/>
          <w:sdtContent>
            <w:tc>
              <w:tcPr>
                <w:tcW w:w="447" w:type="dxa"/>
                <w:vAlign w:val="center"/>
              </w:tcPr>
              <w:p w14:paraId="72316CDA" w14:textId="551945B5"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960330513"/>
            <w14:checkbox>
              <w14:checked w14:val="0"/>
              <w14:checkedState w14:val="2612" w14:font="MS Gothic"/>
              <w14:uncheckedState w14:val="2610" w14:font="MS Gothic"/>
            </w14:checkbox>
          </w:sdtPr>
          <w:sdtEndPr/>
          <w:sdtContent>
            <w:tc>
              <w:tcPr>
                <w:tcW w:w="476" w:type="dxa"/>
                <w:vAlign w:val="center"/>
              </w:tcPr>
              <w:p w14:paraId="6D29CEF8" w14:textId="64E7321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687030813"/>
            <w14:checkbox>
              <w14:checked w14:val="0"/>
              <w14:checkedState w14:val="2612" w14:font="MS Gothic"/>
              <w14:uncheckedState w14:val="2610" w14:font="MS Gothic"/>
            </w14:checkbox>
          </w:sdtPr>
          <w:sdtEndPr/>
          <w:sdtContent>
            <w:tc>
              <w:tcPr>
                <w:tcW w:w="447" w:type="dxa"/>
                <w:vAlign w:val="center"/>
              </w:tcPr>
              <w:p w14:paraId="77F5EFF5" w14:textId="54017A8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683973416"/>
            <w14:checkbox>
              <w14:checked w14:val="0"/>
              <w14:checkedState w14:val="2612" w14:font="MS Gothic"/>
              <w14:uncheckedState w14:val="2610" w14:font="MS Gothic"/>
            </w14:checkbox>
          </w:sdtPr>
          <w:sdtEndPr/>
          <w:sdtContent>
            <w:tc>
              <w:tcPr>
                <w:tcW w:w="476" w:type="dxa"/>
                <w:vAlign w:val="center"/>
              </w:tcPr>
              <w:p w14:paraId="3103918D" w14:textId="54C5CEC4"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178ACC44" w14:textId="77777777" w:rsidTr="0088423A">
        <w:trPr>
          <w:trHeight w:val="317"/>
        </w:trPr>
        <w:tc>
          <w:tcPr>
            <w:tcW w:w="439" w:type="dxa"/>
            <w:vAlign w:val="center"/>
          </w:tcPr>
          <w:p w14:paraId="4C279AA4" w14:textId="6629633E"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29.</w:t>
            </w:r>
          </w:p>
        </w:tc>
        <w:tc>
          <w:tcPr>
            <w:tcW w:w="5223" w:type="dxa"/>
            <w:tcBorders>
              <w:right w:val="single" w:sz="8" w:space="0" w:color="auto"/>
            </w:tcBorders>
            <w:vAlign w:val="center"/>
          </w:tcPr>
          <w:p w14:paraId="26647466" w14:textId="26BED04E"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Visiter de festivals culturels / musicaux</w:t>
            </w:r>
          </w:p>
        </w:tc>
        <w:sdt>
          <w:sdtPr>
            <w:rPr>
              <w:rFonts w:ascii="Arial" w:hAnsi="Arial" w:cs="Arial"/>
              <w:sz w:val="17"/>
              <w:szCs w:val="17"/>
              <w:lang w:val="fr-FR"/>
            </w:rPr>
            <w:id w:val="166204073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6D23954" w14:textId="1CA2AE6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43437937"/>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9EE4845" w14:textId="0DD39B4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334503680"/>
            <w14:checkbox>
              <w14:checked w14:val="0"/>
              <w14:checkedState w14:val="2612" w14:font="MS Gothic"/>
              <w14:uncheckedState w14:val="2610" w14:font="MS Gothic"/>
            </w14:checkbox>
          </w:sdtPr>
          <w:sdtEndPr/>
          <w:sdtContent>
            <w:tc>
              <w:tcPr>
                <w:tcW w:w="386" w:type="dxa"/>
                <w:vAlign w:val="center"/>
              </w:tcPr>
              <w:p w14:paraId="4557698A" w14:textId="40267C84"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57435584"/>
            <w14:checkbox>
              <w14:checked w14:val="0"/>
              <w14:checkedState w14:val="2612" w14:font="MS Gothic"/>
              <w14:uncheckedState w14:val="2610" w14:font="MS Gothic"/>
            </w14:checkbox>
          </w:sdtPr>
          <w:sdtEndPr/>
          <w:sdtContent>
            <w:tc>
              <w:tcPr>
                <w:tcW w:w="457" w:type="dxa"/>
                <w:vAlign w:val="center"/>
              </w:tcPr>
              <w:p w14:paraId="4578B151" w14:textId="12B347D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49866693"/>
            <w14:checkbox>
              <w14:checked w14:val="0"/>
              <w14:checkedState w14:val="2612" w14:font="MS Gothic"/>
              <w14:uncheckedState w14:val="2610" w14:font="MS Gothic"/>
            </w14:checkbox>
          </w:sdtPr>
          <w:sdtEndPr/>
          <w:sdtContent>
            <w:tc>
              <w:tcPr>
                <w:tcW w:w="467" w:type="dxa"/>
                <w:vAlign w:val="center"/>
              </w:tcPr>
              <w:p w14:paraId="423756A1" w14:textId="32B2D8D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610866979"/>
            <w14:checkbox>
              <w14:checked w14:val="0"/>
              <w14:checkedState w14:val="2612" w14:font="MS Gothic"/>
              <w14:uncheckedState w14:val="2610" w14:font="MS Gothic"/>
            </w14:checkbox>
          </w:sdtPr>
          <w:sdtEndPr/>
          <w:sdtContent>
            <w:tc>
              <w:tcPr>
                <w:tcW w:w="467" w:type="dxa"/>
                <w:vAlign w:val="center"/>
              </w:tcPr>
              <w:p w14:paraId="60032F09" w14:textId="76F095B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23807730"/>
            <w14:checkbox>
              <w14:checked w14:val="0"/>
              <w14:checkedState w14:val="2612" w14:font="MS Gothic"/>
              <w14:uncheckedState w14:val="2610" w14:font="MS Gothic"/>
            </w14:checkbox>
          </w:sdtPr>
          <w:sdtEndPr/>
          <w:sdtContent>
            <w:tc>
              <w:tcPr>
                <w:tcW w:w="447" w:type="dxa"/>
                <w:vAlign w:val="center"/>
              </w:tcPr>
              <w:p w14:paraId="75305039" w14:textId="3970409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54810844"/>
            <w14:checkbox>
              <w14:checked w14:val="0"/>
              <w14:checkedState w14:val="2612" w14:font="MS Gothic"/>
              <w14:uncheckedState w14:val="2610" w14:font="MS Gothic"/>
            </w14:checkbox>
          </w:sdtPr>
          <w:sdtEndPr/>
          <w:sdtContent>
            <w:tc>
              <w:tcPr>
                <w:tcW w:w="476" w:type="dxa"/>
                <w:vAlign w:val="center"/>
              </w:tcPr>
              <w:p w14:paraId="59828062" w14:textId="28E2D47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06933397"/>
            <w14:checkbox>
              <w14:checked w14:val="0"/>
              <w14:checkedState w14:val="2612" w14:font="MS Gothic"/>
              <w14:uncheckedState w14:val="2610" w14:font="MS Gothic"/>
            </w14:checkbox>
          </w:sdtPr>
          <w:sdtEndPr/>
          <w:sdtContent>
            <w:tc>
              <w:tcPr>
                <w:tcW w:w="447" w:type="dxa"/>
                <w:vAlign w:val="center"/>
              </w:tcPr>
              <w:p w14:paraId="7E841C2B" w14:textId="45CF0A2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026694513"/>
            <w14:checkbox>
              <w14:checked w14:val="0"/>
              <w14:checkedState w14:val="2612" w14:font="MS Gothic"/>
              <w14:uncheckedState w14:val="2610" w14:font="MS Gothic"/>
            </w14:checkbox>
          </w:sdtPr>
          <w:sdtEndPr/>
          <w:sdtContent>
            <w:tc>
              <w:tcPr>
                <w:tcW w:w="476" w:type="dxa"/>
                <w:vAlign w:val="center"/>
              </w:tcPr>
              <w:p w14:paraId="2D39A565" w14:textId="3BD8FA4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7D7D07C1" w14:textId="77777777" w:rsidTr="0088423A">
        <w:trPr>
          <w:trHeight w:val="317"/>
        </w:trPr>
        <w:tc>
          <w:tcPr>
            <w:tcW w:w="439" w:type="dxa"/>
            <w:vAlign w:val="center"/>
          </w:tcPr>
          <w:p w14:paraId="42CB0580" w14:textId="22C44470"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30.</w:t>
            </w:r>
          </w:p>
        </w:tc>
        <w:tc>
          <w:tcPr>
            <w:tcW w:w="5223" w:type="dxa"/>
            <w:tcBorders>
              <w:right w:val="single" w:sz="8" w:space="0" w:color="auto"/>
            </w:tcBorders>
            <w:vAlign w:val="center"/>
          </w:tcPr>
          <w:p w14:paraId="019ECD34" w14:textId="014A0952"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Visiter des châteaux et des cathédrales</w:t>
            </w:r>
          </w:p>
        </w:tc>
        <w:sdt>
          <w:sdtPr>
            <w:rPr>
              <w:rFonts w:ascii="Arial" w:hAnsi="Arial" w:cs="Arial"/>
              <w:sz w:val="17"/>
              <w:szCs w:val="17"/>
              <w:lang w:val="fr-FR"/>
            </w:rPr>
            <w:id w:val="-96288283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4433053A" w14:textId="4715D01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438171512"/>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45C6AE5" w14:textId="3CFC2AE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644931273"/>
            <w14:checkbox>
              <w14:checked w14:val="0"/>
              <w14:checkedState w14:val="2612" w14:font="MS Gothic"/>
              <w14:uncheckedState w14:val="2610" w14:font="MS Gothic"/>
            </w14:checkbox>
          </w:sdtPr>
          <w:sdtEndPr/>
          <w:sdtContent>
            <w:tc>
              <w:tcPr>
                <w:tcW w:w="386" w:type="dxa"/>
                <w:vAlign w:val="center"/>
              </w:tcPr>
              <w:p w14:paraId="187DBCEB" w14:textId="4E244F3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06741394"/>
            <w14:checkbox>
              <w14:checked w14:val="0"/>
              <w14:checkedState w14:val="2612" w14:font="MS Gothic"/>
              <w14:uncheckedState w14:val="2610" w14:font="MS Gothic"/>
            </w14:checkbox>
          </w:sdtPr>
          <w:sdtEndPr/>
          <w:sdtContent>
            <w:tc>
              <w:tcPr>
                <w:tcW w:w="457" w:type="dxa"/>
                <w:vAlign w:val="center"/>
              </w:tcPr>
              <w:p w14:paraId="2AC5423D" w14:textId="61E7FC2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703518372"/>
            <w14:checkbox>
              <w14:checked w14:val="0"/>
              <w14:checkedState w14:val="2612" w14:font="MS Gothic"/>
              <w14:uncheckedState w14:val="2610" w14:font="MS Gothic"/>
            </w14:checkbox>
          </w:sdtPr>
          <w:sdtEndPr/>
          <w:sdtContent>
            <w:tc>
              <w:tcPr>
                <w:tcW w:w="467" w:type="dxa"/>
                <w:vAlign w:val="center"/>
              </w:tcPr>
              <w:p w14:paraId="6C8AE0D8" w14:textId="0AAB6D7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618294099"/>
            <w14:checkbox>
              <w14:checked w14:val="0"/>
              <w14:checkedState w14:val="2612" w14:font="MS Gothic"/>
              <w14:uncheckedState w14:val="2610" w14:font="MS Gothic"/>
            </w14:checkbox>
          </w:sdtPr>
          <w:sdtEndPr/>
          <w:sdtContent>
            <w:tc>
              <w:tcPr>
                <w:tcW w:w="467" w:type="dxa"/>
                <w:vAlign w:val="center"/>
              </w:tcPr>
              <w:p w14:paraId="26E0B1A3" w14:textId="0639FD5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10585568"/>
            <w14:checkbox>
              <w14:checked w14:val="0"/>
              <w14:checkedState w14:val="2612" w14:font="MS Gothic"/>
              <w14:uncheckedState w14:val="2610" w14:font="MS Gothic"/>
            </w14:checkbox>
          </w:sdtPr>
          <w:sdtEndPr/>
          <w:sdtContent>
            <w:tc>
              <w:tcPr>
                <w:tcW w:w="447" w:type="dxa"/>
                <w:vAlign w:val="center"/>
              </w:tcPr>
              <w:p w14:paraId="150B74BD" w14:textId="7DDEA81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10377410"/>
            <w14:checkbox>
              <w14:checked w14:val="0"/>
              <w14:checkedState w14:val="2612" w14:font="MS Gothic"/>
              <w14:uncheckedState w14:val="2610" w14:font="MS Gothic"/>
            </w14:checkbox>
          </w:sdtPr>
          <w:sdtEndPr/>
          <w:sdtContent>
            <w:tc>
              <w:tcPr>
                <w:tcW w:w="476" w:type="dxa"/>
                <w:vAlign w:val="center"/>
              </w:tcPr>
              <w:p w14:paraId="738A24D0" w14:textId="7648D6A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960498535"/>
            <w14:checkbox>
              <w14:checked w14:val="0"/>
              <w14:checkedState w14:val="2612" w14:font="MS Gothic"/>
              <w14:uncheckedState w14:val="2610" w14:font="MS Gothic"/>
            </w14:checkbox>
          </w:sdtPr>
          <w:sdtEndPr/>
          <w:sdtContent>
            <w:tc>
              <w:tcPr>
                <w:tcW w:w="447" w:type="dxa"/>
                <w:vAlign w:val="center"/>
              </w:tcPr>
              <w:p w14:paraId="15B33B92" w14:textId="0287203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70486828"/>
            <w14:checkbox>
              <w14:checked w14:val="0"/>
              <w14:checkedState w14:val="2612" w14:font="MS Gothic"/>
              <w14:uncheckedState w14:val="2610" w14:font="MS Gothic"/>
            </w14:checkbox>
          </w:sdtPr>
          <w:sdtEndPr/>
          <w:sdtContent>
            <w:tc>
              <w:tcPr>
                <w:tcW w:w="476" w:type="dxa"/>
                <w:vAlign w:val="center"/>
              </w:tcPr>
              <w:p w14:paraId="18011B32" w14:textId="21E9C99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41D93E33" w14:textId="77777777" w:rsidTr="0088423A">
        <w:trPr>
          <w:trHeight w:val="317"/>
        </w:trPr>
        <w:tc>
          <w:tcPr>
            <w:tcW w:w="439" w:type="dxa"/>
            <w:vAlign w:val="center"/>
          </w:tcPr>
          <w:p w14:paraId="409F78F7" w14:textId="1B7C8F7A"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31.</w:t>
            </w:r>
          </w:p>
        </w:tc>
        <w:tc>
          <w:tcPr>
            <w:tcW w:w="5223" w:type="dxa"/>
            <w:tcBorders>
              <w:right w:val="single" w:sz="8" w:space="0" w:color="auto"/>
            </w:tcBorders>
            <w:vAlign w:val="center"/>
          </w:tcPr>
          <w:p w14:paraId="40F06D54" w14:textId="10543F1F"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Visiter des jardins / parcs</w:t>
            </w:r>
          </w:p>
        </w:tc>
        <w:sdt>
          <w:sdtPr>
            <w:rPr>
              <w:rFonts w:ascii="Arial" w:hAnsi="Arial" w:cs="Arial"/>
              <w:sz w:val="17"/>
              <w:szCs w:val="17"/>
              <w:lang w:val="fr-FR"/>
            </w:rPr>
            <w:id w:val="-1998023274"/>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29F01EF" w14:textId="01D3304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04480985"/>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091A268A" w14:textId="6253B2B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147004590"/>
            <w14:checkbox>
              <w14:checked w14:val="0"/>
              <w14:checkedState w14:val="2612" w14:font="MS Gothic"/>
              <w14:uncheckedState w14:val="2610" w14:font="MS Gothic"/>
            </w14:checkbox>
          </w:sdtPr>
          <w:sdtEndPr/>
          <w:sdtContent>
            <w:tc>
              <w:tcPr>
                <w:tcW w:w="386" w:type="dxa"/>
                <w:vAlign w:val="center"/>
              </w:tcPr>
              <w:p w14:paraId="4B452126" w14:textId="3AFD40E4"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96743000"/>
            <w14:checkbox>
              <w14:checked w14:val="0"/>
              <w14:checkedState w14:val="2612" w14:font="MS Gothic"/>
              <w14:uncheckedState w14:val="2610" w14:font="MS Gothic"/>
            </w14:checkbox>
          </w:sdtPr>
          <w:sdtEndPr/>
          <w:sdtContent>
            <w:tc>
              <w:tcPr>
                <w:tcW w:w="457" w:type="dxa"/>
                <w:vAlign w:val="center"/>
              </w:tcPr>
              <w:p w14:paraId="36157E4E" w14:textId="5C9BC8D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01835820"/>
            <w14:checkbox>
              <w14:checked w14:val="0"/>
              <w14:checkedState w14:val="2612" w14:font="MS Gothic"/>
              <w14:uncheckedState w14:val="2610" w14:font="MS Gothic"/>
            </w14:checkbox>
          </w:sdtPr>
          <w:sdtEndPr/>
          <w:sdtContent>
            <w:tc>
              <w:tcPr>
                <w:tcW w:w="467" w:type="dxa"/>
                <w:vAlign w:val="center"/>
              </w:tcPr>
              <w:p w14:paraId="719B4575" w14:textId="1DDC22F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14409711"/>
            <w14:checkbox>
              <w14:checked w14:val="0"/>
              <w14:checkedState w14:val="2612" w14:font="MS Gothic"/>
              <w14:uncheckedState w14:val="2610" w14:font="MS Gothic"/>
            </w14:checkbox>
          </w:sdtPr>
          <w:sdtEndPr/>
          <w:sdtContent>
            <w:tc>
              <w:tcPr>
                <w:tcW w:w="467" w:type="dxa"/>
                <w:vAlign w:val="center"/>
              </w:tcPr>
              <w:p w14:paraId="6CC49283" w14:textId="2A6B554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46228919"/>
            <w14:checkbox>
              <w14:checked w14:val="0"/>
              <w14:checkedState w14:val="2612" w14:font="MS Gothic"/>
              <w14:uncheckedState w14:val="2610" w14:font="MS Gothic"/>
            </w14:checkbox>
          </w:sdtPr>
          <w:sdtEndPr/>
          <w:sdtContent>
            <w:tc>
              <w:tcPr>
                <w:tcW w:w="447" w:type="dxa"/>
                <w:vAlign w:val="center"/>
              </w:tcPr>
              <w:p w14:paraId="4C3592EA" w14:textId="23F23EF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53655699"/>
            <w14:checkbox>
              <w14:checked w14:val="0"/>
              <w14:checkedState w14:val="2612" w14:font="MS Gothic"/>
              <w14:uncheckedState w14:val="2610" w14:font="MS Gothic"/>
            </w14:checkbox>
          </w:sdtPr>
          <w:sdtEndPr/>
          <w:sdtContent>
            <w:tc>
              <w:tcPr>
                <w:tcW w:w="476" w:type="dxa"/>
                <w:vAlign w:val="center"/>
              </w:tcPr>
              <w:p w14:paraId="3E52076E" w14:textId="468A64D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936281395"/>
            <w14:checkbox>
              <w14:checked w14:val="0"/>
              <w14:checkedState w14:val="2612" w14:font="MS Gothic"/>
              <w14:uncheckedState w14:val="2610" w14:font="MS Gothic"/>
            </w14:checkbox>
          </w:sdtPr>
          <w:sdtEndPr/>
          <w:sdtContent>
            <w:tc>
              <w:tcPr>
                <w:tcW w:w="447" w:type="dxa"/>
                <w:vAlign w:val="center"/>
              </w:tcPr>
              <w:p w14:paraId="6BF3DA6E" w14:textId="08297E55"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04148325"/>
            <w14:checkbox>
              <w14:checked w14:val="0"/>
              <w14:checkedState w14:val="2612" w14:font="MS Gothic"/>
              <w14:uncheckedState w14:val="2610" w14:font="MS Gothic"/>
            </w14:checkbox>
          </w:sdtPr>
          <w:sdtEndPr/>
          <w:sdtContent>
            <w:tc>
              <w:tcPr>
                <w:tcW w:w="476" w:type="dxa"/>
                <w:vAlign w:val="center"/>
              </w:tcPr>
              <w:p w14:paraId="050F9524" w14:textId="28B8C3C4"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0539E9D6" w14:textId="77777777" w:rsidTr="0088423A">
        <w:trPr>
          <w:trHeight w:val="317"/>
        </w:trPr>
        <w:tc>
          <w:tcPr>
            <w:tcW w:w="439" w:type="dxa"/>
            <w:vAlign w:val="center"/>
          </w:tcPr>
          <w:p w14:paraId="4634063D" w14:textId="2203200D"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32.</w:t>
            </w:r>
          </w:p>
        </w:tc>
        <w:tc>
          <w:tcPr>
            <w:tcW w:w="5223" w:type="dxa"/>
            <w:tcBorders>
              <w:right w:val="single" w:sz="8" w:space="0" w:color="auto"/>
            </w:tcBorders>
            <w:vAlign w:val="center"/>
          </w:tcPr>
          <w:p w14:paraId="54E03896" w14:textId="0B0641D0"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Visiter des musées / expositions / musées d'art</w:t>
            </w:r>
          </w:p>
        </w:tc>
        <w:sdt>
          <w:sdtPr>
            <w:rPr>
              <w:rFonts w:ascii="Arial" w:hAnsi="Arial" w:cs="Arial"/>
              <w:sz w:val="17"/>
              <w:szCs w:val="17"/>
              <w:lang w:val="fr-FR"/>
            </w:rPr>
            <w:id w:val="-76869493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8E7B7F2" w14:textId="70C9E21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0102808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C889682" w14:textId="0518685C"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684720328"/>
            <w14:checkbox>
              <w14:checked w14:val="0"/>
              <w14:checkedState w14:val="2612" w14:font="MS Gothic"/>
              <w14:uncheckedState w14:val="2610" w14:font="MS Gothic"/>
            </w14:checkbox>
          </w:sdtPr>
          <w:sdtEndPr/>
          <w:sdtContent>
            <w:tc>
              <w:tcPr>
                <w:tcW w:w="386" w:type="dxa"/>
                <w:vAlign w:val="center"/>
              </w:tcPr>
              <w:p w14:paraId="0F02B9AB" w14:textId="1E6BF36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556966418"/>
            <w14:checkbox>
              <w14:checked w14:val="0"/>
              <w14:checkedState w14:val="2612" w14:font="MS Gothic"/>
              <w14:uncheckedState w14:val="2610" w14:font="MS Gothic"/>
            </w14:checkbox>
          </w:sdtPr>
          <w:sdtEndPr/>
          <w:sdtContent>
            <w:tc>
              <w:tcPr>
                <w:tcW w:w="457" w:type="dxa"/>
                <w:vAlign w:val="center"/>
              </w:tcPr>
              <w:p w14:paraId="769990B0" w14:textId="2CE94CD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975553781"/>
            <w14:checkbox>
              <w14:checked w14:val="0"/>
              <w14:checkedState w14:val="2612" w14:font="MS Gothic"/>
              <w14:uncheckedState w14:val="2610" w14:font="MS Gothic"/>
            </w14:checkbox>
          </w:sdtPr>
          <w:sdtEndPr/>
          <w:sdtContent>
            <w:tc>
              <w:tcPr>
                <w:tcW w:w="467" w:type="dxa"/>
                <w:vAlign w:val="center"/>
              </w:tcPr>
              <w:p w14:paraId="7C509949" w14:textId="512CEA77"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15092993"/>
            <w14:checkbox>
              <w14:checked w14:val="0"/>
              <w14:checkedState w14:val="2612" w14:font="MS Gothic"/>
              <w14:uncheckedState w14:val="2610" w14:font="MS Gothic"/>
            </w14:checkbox>
          </w:sdtPr>
          <w:sdtEndPr/>
          <w:sdtContent>
            <w:tc>
              <w:tcPr>
                <w:tcW w:w="467" w:type="dxa"/>
                <w:vAlign w:val="center"/>
              </w:tcPr>
              <w:p w14:paraId="3B156E58" w14:textId="5278C7A5"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8308713"/>
            <w14:checkbox>
              <w14:checked w14:val="0"/>
              <w14:checkedState w14:val="2612" w14:font="MS Gothic"/>
              <w14:uncheckedState w14:val="2610" w14:font="MS Gothic"/>
            </w14:checkbox>
          </w:sdtPr>
          <w:sdtEndPr/>
          <w:sdtContent>
            <w:tc>
              <w:tcPr>
                <w:tcW w:w="447" w:type="dxa"/>
                <w:vAlign w:val="center"/>
              </w:tcPr>
              <w:p w14:paraId="4037044E" w14:textId="48C0E6F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456757217"/>
            <w14:checkbox>
              <w14:checked w14:val="0"/>
              <w14:checkedState w14:val="2612" w14:font="MS Gothic"/>
              <w14:uncheckedState w14:val="2610" w14:font="MS Gothic"/>
            </w14:checkbox>
          </w:sdtPr>
          <w:sdtEndPr/>
          <w:sdtContent>
            <w:tc>
              <w:tcPr>
                <w:tcW w:w="476" w:type="dxa"/>
                <w:vAlign w:val="center"/>
              </w:tcPr>
              <w:p w14:paraId="19ACF21D" w14:textId="2E21B464"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38495372"/>
            <w14:checkbox>
              <w14:checked w14:val="0"/>
              <w14:checkedState w14:val="2612" w14:font="MS Gothic"/>
              <w14:uncheckedState w14:val="2610" w14:font="MS Gothic"/>
            </w14:checkbox>
          </w:sdtPr>
          <w:sdtEndPr/>
          <w:sdtContent>
            <w:tc>
              <w:tcPr>
                <w:tcW w:w="447" w:type="dxa"/>
                <w:vAlign w:val="center"/>
              </w:tcPr>
              <w:p w14:paraId="1AD10AD8" w14:textId="0652D154"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502269612"/>
            <w14:checkbox>
              <w14:checked w14:val="0"/>
              <w14:checkedState w14:val="2612" w14:font="MS Gothic"/>
              <w14:uncheckedState w14:val="2610" w14:font="MS Gothic"/>
            </w14:checkbox>
          </w:sdtPr>
          <w:sdtEndPr/>
          <w:sdtContent>
            <w:tc>
              <w:tcPr>
                <w:tcW w:w="476" w:type="dxa"/>
                <w:vAlign w:val="center"/>
              </w:tcPr>
              <w:p w14:paraId="6099BECF" w14:textId="01D5BDA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6A2F5577" w14:textId="77777777" w:rsidTr="0088423A">
        <w:trPr>
          <w:trHeight w:val="317"/>
        </w:trPr>
        <w:tc>
          <w:tcPr>
            <w:tcW w:w="439" w:type="dxa"/>
            <w:vAlign w:val="center"/>
          </w:tcPr>
          <w:p w14:paraId="19CC7A08" w14:textId="728791F3"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33.</w:t>
            </w:r>
          </w:p>
        </w:tc>
        <w:tc>
          <w:tcPr>
            <w:tcW w:w="5223" w:type="dxa"/>
            <w:tcBorders>
              <w:right w:val="single" w:sz="8" w:space="0" w:color="auto"/>
            </w:tcBorders>
            <w:vAlign w:val="center"/>
          </w:tcPr>
          <w:p w14:paraId="54723CBA" w14:textId="5BAC11C2"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 xml:space="preserve">Visiter des sites appartenant au patrimoine industriel </w:t>
            </w:r>
            <w:r>
              <w:rPr>
                <w:rFonts w:ascii="Arial" w:hAnsi="Arial" w:cs="Arial"/>
                <w:color w:val="000000"/>
                <w:sz w:val="16"/>
                <w:szCs w:val="16"/>
                <w:lang w:val="fr-FR"/>
              </w:rPr>
              <w:br/>
              <w:t>(par exemple visite d'usines, de mines, de musées de l'industrie)</w:t>
            </w:r>
          </w:p>
        </w:tc>
        <w:sdt>
          <w:sdtPr>
            <w:rPr>
              <w:rFonts w:ascii="Arial" w:hAnsi="Arial" w:cs="Arial"/>
              <w:sz w:val="17"/>
              <w:szCs w:val="17"/>
              <w:lang w:val="fr-FR"/>
            </w:rPr>
            <w:id w:val="92146022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D9091C6" w14:textId="6A3D9CB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1880480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E35297A" w14:textId="4D11DD7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100011333"/>
            <w14:checkbox>
              <w14:checked w14:val="0"/>
              <w14:checkedState w14:val="2612" w14:font="MS Gothic"/>
              <w14:uncheckedState w14:val="2610" w14:font="MS Gothic"/>
            </w14:checkbox>
          </w:sdtPr>
          <w:sdtEndPr/>
          <w:sdtContent>
            <w:tc>
              <w:tcPr>
                <w:tcW w:w="386" w:type="dxa"/>
                <w:vAlign w:val="center"/>
              </w:tcPr>
              <w:p w14:paraId="08851147" w14:textId="3A6FECD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40910482"/>
            <w14:checkbox>
              <w14:checked w14:val="0"/>
              <w14:checkedState w14:val="2612" w14:font="MS Gothic"/>
              <w14:uncheckedState w14:val="2610" w14:font="MS Gothic"/>
            </w14:checkbox>
          </w:sdtPr>
          <w:sdtEndPr/>
          <w:sdtContent>
            <w:tc>
              <w:tcPr>
                <w:tcW w:w="457" w:type="dxa"/>
                <w:vAlign w:val="center"/>
              </w:tcPr>
              <w:p w14:paraId="73F49041" w14:textId="7369D38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684700898"/>
            <w14:checkbox>
              <w14:checked w14:val="0"/>
              <w14:checkedState w14:val="2612" w14:font="MS Gothic"/>
              <w14:uncheckedState w14:val="2610" w14:font="MS Gothic"/>
            </w14:checkbox>
          </w:sdtPr>
          <w:sdtEndPr/>
          <w:sdtContent>
            <w:tc>
              <w:tcPr>
                <w:tcW w:w="467" w:type="dxa"/>
                <w:vAlign w:val="center"/>
              </w:tcPr>
              <w:p w14:paraId="084F080D" w14:textId="7EB9578E"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21308114"/>
            <w14:checkbox>
              <w14:checked w14:val="0"/>
              <w14:checkedState w14:val="2612" w14:font="MS Gothic"/>
              <w14:uncheckedState w14:val="2610" w14:font="MS Gothic"/>
            </w14:checkbox>
          </w:sdtPr>
          <w:sdtEndPr/>
          <w:sdtContent>
            <w:tc>
              <w:tcPr>
                <w:tcW w:w="467" w:type="dxa"/>
                <w:vAlign w:val="center"/>
              </w:tcPr>
              <w:p w14:paraId="5AF486B4" w14:textId="6B9B4EAA"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142565288"/>
            <w14:checkbox>
              <w14:checked w14:val="0"/>
              <w14:checkedState w14:val="2612" w14:font="MS Gothic"/>
              <w14:uncheckedState w14:val="2610" w14:font="MS Gothic"/>
            </w14:checkbox>
          </w:sdtPr>
          <w:sdtEndPr/>
          <w:sdtContent>
            <w:tc>
              <w:tcPr>
                <w:tcW w:w="447" w:type="dxa"/>
                <w:vAlign w:val="center"/>
              </w:tcPr>
              <w:p w14:paraId="71E09921" w14:textId="654159D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776136611"/>
            <w14:checkbox>
              <w14:checked w14:val="0"/>
              <w14:checkedState w14:val="2612" w14:font="MS Gothic"/>
              <w14:uncheckedState w14:val="2610" w14:font="MS Gothic"/>
            </w14:checkbox>
          </w:sdtPr>
          <w:sdtEndPr/>
          <w:sdtContent>
            <w:tc>
              <w:tcPr>
                <w:tcW w:w="476" w:type="dxa"/>
                <w:vAlign w:val="center"/>
              </w:tcPr>
              <w:p w14:paraId="505F7CDA" w14:textId="5D4B00D0"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21272383"/>
            <w14:checkbox>
              <w14:checked w14:val="0"/>
              <w14:checkedState w14:val="2612" w14:font="MS Gothic"/>
              <w14:uncheckedState w14:val="2610" w14:font="MS Gothic"/>
            </w14:checkbox>
          </w:sdtPr>
          <w:sdtEndPr/>
          <w:sdtContent>
            <w:tc>
              <w:tcPr>
                <w:tcW w:w="447" w:type="dxa"/>
                <w:vAlign w:val="center"/>
              </w:tcPr>
              <w:p w14:paraId="7A458664" w14:textId="5DD77FA6"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5287096"/>
            <w14:checkbox>
              <w14:checked w14:val="0"/>
              <w14:checkedState w14:val="2612" w14:font="MS Gothic"/>
              <w14:uncheckedState w14:val="2610" w14:font="MS Gothic"/>
            </w14:checkbox>
          </w:sdtPr>
          <w:sdtEndPr/>
          <w:sdtContent>
            <w:tc>
              <w:tcPr>
                <w:tcW w:w="476" w:type="dxa"/>
                <w:vAlign w:val="center"/>
              </w:tcPr>
              <w:p w14:paraId="5841AA4E" w14:textId="2719B55F"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88423A" w:rsidRPr="00C56287" w14:paraId="2CBFA6BA" w14:textId="77777777" w:rsidTr="0088423A">
        <w:trPr>
          <w:trHeight w:val="317"/>
        </w:trPr>
        <w:tc>
          <w:tcPr>
            <w:tcW w:w="439" w:type="dxa"/>
            <w:vAlign w:val="center"/>
          </w:tcPr>
          <w:p w14:paraId="34EE9BFC" w14:textId="40E18212" w:rsidR="0088423A" w:rsidRPr="00C56287" w:rsidRDefault="0088423A" w:rsidP="0088423A">
            <w:pPr>
              <w:jc w:val="center"/>
              <w:rPr>
                <w:rFonts w:ascii="Arial" w:hAnsi="Arial" w:cs="Arial"/>
                <w:color w:val="000000"/>
                <w:sz w:val="16"/>
                <w:szCs w:val="16"/>
                <w:lang w:val="fr-FR"/>
              </w:rPr>
            </w:pPr>
            <w:r w:rsidRPr="00C56287">
              <w:rPr>
                <w:rFonts w:ascii="Arial" w:hAnsi="Arial" w:cs="Arial"/>
                <w:color w:val="000000"/>
                <w:sz w:val="16"/>
                <w:szCs w:val="16"/>
                <w:lang w:val="fr-FR"/>
              </w:rPr>
              <w:t>34.</w:t>
            </w:r>
          </w:p>
        </w:tc>
        <w:tc>
          <w:tcPr>
            <w:tcW w:w="5223" w:type="dxa"/>
            <w:tcBorders>
              <w:right w:val="single" w:sz="8" w:space="0" w:color="auto"/>
            </w:tcBorders>
            <w:vAlign w:val="center"/>
          </w:tcPr>
          <w:p w14:paraId="40E2DFA6" w14:textId="40D7BA90" w:rsidR="0088423A" w:rsidRPr="00C56287" w:rsidRDefault="0088423A" w:rsidP="0088423A">
            <w:pPr>
              <w:rPr>
                <w:rFonts w:ascii="Arial" w:hAnsi="Arial" w:cs="Arial"/>
                <w:color w:val="000000"/>
                <w:sz w:val="16"/>
                <w:szCs w:val="16"/>
                <w:lang w:val="fr-FR"/>
              </w:rPr>
            </w:pPr>
            <w:r>
              <w:rPr>
                <w:rFonts w:ascii="Arial" w:hAnsi="Arial" w:cs="Arial"/>
                <w:color w:val="000000"/>
                <w:sz w:val="16"/>
                <w:szCs w:val="16"/>
                <w:lang w:val="fr-FR"/>
              </w:rPr>
              <w:t>Visiter des sites du patrimoine mondial de l'UNESCO</w:t>
            </w:r>
          </w:p>
        </w:tc>
        <w:sdt>
          <w:sdtPr>
            <w:rPr>
              <w:rFonts w:ascii="Arial" w:hAnsi="Arial" w:cs="Arial"/>
              <w:sz w:val="17"/>
              <w:szCs w:val="17"/>
              <w:lang w:val="fr-FR"/>
            </w:rPr>
            <w:id w:val="64448183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5AAAB99F" w14:textId="0126178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52267102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29FEC31" w14:textId="61CDC2B3"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533452578"/>
            <w14:checkbox>
              <w14:checked w14:val="0"/>
              <w14:checkedState w14:val="2612" w14:font="MS Gothic"/>
              <w14:uncheckedState w14:val="2610" w14:font="MS Gothic"/>
            </w14:checkbox>
          </w:sdtPr>
          <w:sdtEndPr/>
          <w:sdtContent>
            <w:tc>
              <w:tcPr>
                <w:tcW w:w="386" w:type="dxa"/>
                <w:vAlign w:val="center"/>
              </w:tcPr>
              <w:p w14:paraId="2C34EF11" w14:textId="759E948B"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83530515"/>
            <w14:checkbox>
              <w14:checked w14:val="0"/>
              <w14:checkedState w14:val="2612" w14:font="MS Gothic"/>
              <w14:uncheckedState w14:val="2610" w14:font="MS Gothic"/>
            </w14:checkbox>
          </w:sdtPr>
          <w:sdtEndPr/>
          <w:sdtContent>
            <w:tc>
              <w:tcPr>
                <w:tcW w:w="457" w:type="dxa"/>
                <w:vAlign w:val="center"/>
              </w:tcPr>
              <w:p w14:paraId="05C41BCC" w14:textId="58C1E1CC"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586574501"/>
            <w14:checkbox>
              <w14:checked w14:val="0"/>
              <w14:checkedState w14:val="2612" w14:font="MS Gothic"/>
              <w14:uncheckedState w14:val="2610" w14:font="MS Gothic"/>
            </w14:checkbox>
          </w:sdtPr>
          <w:sdtEndPr/>
          <w:sdtContent>
            <w:tc>
              <w:tcPr>
                <w:tcW w:w="467" w:type="dxa"/>
                <w:vAlign w:val="center"/>
              </w:tcPr>
              <w:p w14:paraId="4F6B1290" w14:textId="72D77C69"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617365210"/>
            <w14:checkbox>
              <w14:checked w14:val="0"/>
              <w14:checkedState w14:val="2612" w14:font="MS Gothic"/>
              <w14:uncheckedState w14:val="2610" w14:font="MS Gothic"/>
            </w14:checkbox>
          </w:sdtPr>
          <w:sdtEndPr/>
          <w:sdtContent>
            <w:tc>
              <w:tcPr>
                <w:tcW w:w="467" w:type="dxa"/>
                <w:vAlign w:val="center"/>
              </w:tcPr>
              <w:p w14:paraId="59B3F3A8" w14:textId="752178FD"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79408796"/>
            <w14:checkbox>
              <w14:checked w14:val="0"/>
              <w14:checkedState w14:val="2612" w14:font="MS Gothic"/>
              <w14:uncheckedState w14:val="2610" w14:font="MS Gothic"/>
            </w14:checkbox>
          </w:sdtPr>
          <w:sdtEndPr/>
          <w:sdtContent>
            <w:tc>
              <w:tcPr>
                <w:tcW w:w="447" w:type="dxa"/>
                <w:vAlign w:val="center"/>
              </w:tcPr>
              <w:p w14:paraId="67974999" w14:textId="2D14B421"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480122108"/>
            <w14:checkbox>
              <w14:checked w14:val="0"/>
              <w14:checkedState w14:val="2612" w14:font="MS Gothic"/>
              <w14:uncheckedState w14:val="2610" w14:font="MS Gothic"/>
            </w14:checkbox>
          </w:sdtPr>
          <w:sdtEndPr/>
          <w:sdtContent>
            <w:tc>
              <w:tcPr>
                <w:tcW w:w="476" w:type="dxa"/>
                <w:vAlign w:val="center"/>
              </w:tcPr>
              <w:p w14:paraId="31EF5D0E" w14:textId="231DA568"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034337703"/>
            <w14:checkbox>
              <w14:checked w14:val="0"/>
              <w14:checkedState w14:val="2612" w14:font="MS Gothic"/>
              <w14:uncheckedState w14:val="2610" w14:font="MS Gothic"/>
            </w14:checkbox>
          </w:sdtPr>
          <w:sdtEndPr/>
          <w:sdtContent>
            <w:tc>
              <w:tcPr>
                <w:tcW w:w="447" w:type="dxa"/>
                <w:vAlign w:val="center"/>
              </w:tcPr>
              <w:p w14:paraId="46D1C032" w14:textId="2C7FF32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84186445"/>
            <w14:checkbox>
              <w14:checked w14:val="0"/>
              <w14:checkedState w14:val="2612" w14:font="MS Gothic"/>
              <w14:uncheckedState w14:val="2610" w14:font="MS Gothic"/>
            </w14:checkbox>
          </w:sdtPr>
          <w:sdtEndPr/>
          <w:sdtContent>
            <w:tc>
              <w:tcPr>
                <w:tcW w:w="476" w:type="dxa"/>
                <w:vAlign w:val="center"/>
              </w:tcPr>
              <w:p w14:paraId="77C71D65" w14:textId="7814D252" w:rsidR="0088423A" w:rsidRPr="00C56287" w:rsidRDefault="0088423A" w:rsidP="0088423A">
                <w:pPr>
                  <w:jc w:val="center"/>
                  <w:rPr>
                    <w:rFonts w:ascii="Arial" w:hAnsi="Arial" w:cs="Arial"/>
                    <w:color w:val="000000"/>
                    <w:sz w:val="20"/>
                    <w:szCs w:val="20"/>
                    <w:lang w:val="fr-FR"/>
                  </w:rPr>
                </w:pPr>
                <w:r w:rsidRPr="00C56287">
                  <w:rPr>
                    <w:rFonts w:ascii="MS Gothic" w:eastAsia="MS Gothic" w:hAnsi="MS Gothic" w:cs="Arial"/>
                    <w:sz w:val="17"/>
                    <w:szCs w:val="17"/>
                    <w:lang w:val="fr-FR"/>
                  </w:rPr>
                  <w:t>☐</w:t>
                </w:r>
              </w:p>
            </w:tc>
          </w:sdtContent>
        </w:sdt>
      </w:tr>
      <w:tr w:rsidR="00E040ED" w:rsidRPr="00C56287" w14:paraId="1F436EB5" w14:textId="77777777" w:rsidTr="0088423A">
        <w:trPr>
          <w:trHeight w:val="317"/>
        </w:trPr>
        <w:tc>
          <w:tcPr>
            <w:tcW w:w="439" w:type="dxa"/>
            <w:shd w:val="clear" w:color="auto" w:fill="D9D9D9" w:themeFill="background1" w:themeFillShade="D9"/>
            <w:vAlign w:val="center"/>
          </w:tcPr>
          <w:p w14:paraId="3D459CC0" w14:textId="479C454A" w:rsidR="00E040ED" w:rsidRPr="00C56287" w:rsidRDefault="00283131" w:rsidP="00E040ED">
            <w:pPr>
              <w:jc w:val="center"/>
              <w:rPr>
                <w:rFonts w:ascii="Arial" w:hAnsi="Arial" w:cs="Arial"/>
                <w:color w:val="000000"/>
                <w:sz w:val="16"/>
                <w:szCs w:val="16"/>
                <w:lang w:val="fr-FR"/>
              </w:rPr>
            </w:pPr>
            <w:r w:rsidRPr="00C56287">
              <w:rPr>
                <w:rFonts w:ascii="Arial" w:hAnsi="Arial" w:cs="Arial"/>
                <w:color w:val="000000"/>
                <w:sz w:val="16"/>
                <w:szCs w:val="16"/>
                <w:lang w:val="fr-FR"/>
              </w:rPr>
              <w:t>35.</w:t>
            </w:r>
          </w:p>
        </w:tc>
        <w:tc>
          <w:tcPr>
            <w:tcW w:w="5223" w:type="dxa"/>
            <w:tcBorders>
              <w:right w:val="single" w:sz="8" w:space="0" w:color="auto"/>
            </w:tcBorders>
            <w:shd w:val="clear" w:color="auto" w:fill="D9D9D9" w:themeFill="background1" w:themeFillShade="D9"/>
            <w:vAlign w:val="center"/>
          </w:tcPr>
          <w:p w14:paraId="0E14F8C8" w14:textId="2449A560" w:rsidR="00E040ED" w:rsidRPr="00C56287" w:rsidRDefault="00B20E9B" w:rsidP="00E040ED">
            <w:pPr>
              <w:spacing w:before="20" w:after="20"/>
              <w:rPr>
                <w:rFonts w:ascii="Arial" w:hAnsi="Arial" w:cs="Arial"/>
                <w:sz w:val="16"/>
                <w:szCs w:val="16"/>
                <w:lang w:val="fr-FR"/>
              </w:rPr>
            </w:pPr>
            <w:r w:rsidRPr="00C56287">
              <w:rPr>
                <w:rFonts w:ascii="Arial" w:hAnsi="Arial" w:cs="Arial"/>
                <w:sz w:val="16"/>
                <w:szCs w:val="16"/>
                <w:lang w:val="fr-FR"/>
              </w:rPr>
              <w:t>Activ</w:t>
            </w:r>
            <w:r w:rsidR="004D54B0" w:rsidRPr="00C56287">
              <w:rPr>
                <w:rFonts w:ascii="Arial" w:hAnsi="Arial" w:cs="Arial"/>
                <w:sz w:val="16"/>
                <w:szCs w:val="16"/>
                <w:lang w:val="fr-FR"/>
              </w:rPr>
              <w:t>ité de vacances choisie librement</w:t>
            </w:r>
            <w:r w:rsidRPr="00C56287">
              <w:rPr>
                <w:rStyle w:val="Funotenzeichen"/>
                <w:rFonts w:ascii="Arial" w:hAnsi="Arial" w:cs="Arial"/>
                <w:sz w:val="16"/>
                <w:szCs w:val="16"/>
                <w:vertAlign w:val="baseline"/>
                <w:lang w:val="fr-FR"/>
              </w:rPr>
              <w:t xml:space="preserve"> </w:t>
            </w:r>
            <w:r w:rsidR="007C2ED3" w:rsidRPr="00C56287">
              <w:rPr>
                <w:rStyle w:val="Funotenzeichen"/>
                <w:rFonts w:ascii="Arial" w:hAnsi="Arial" w:cs="Arial"/>
                <w:bCs/>
                <w:sz w:val="16"/>
                <w:szCs w:val="16"/>
                <w:lang w:val="fr-FR"/>
              </w:rPr>
              <w:footnoteReference w:id="7"/>
            </w:r>
            <w:r w:rsidR="00E040ED" w:rsidRPr="00C56287">
              <w:rPr>
                <w:rFonts w:ascii="Arial" w:hAnsi="Arial" w:cs="Arial"/>
                <w:sz w:val="16"/>
                <w:szCs w:val="16"/>
                <w:lang w:val="fr-FR"/>
              </w:rPr>
              <w:t xml:space="preserve">: </w:t>
            </w:r>
          </w:p>
          <w:p w14:paraId="329B38C8" w14:textId="5598D271" w:rsidR="00E040ED" w:rsidRPr="00C56287" w:rsidRDefault="00E040ED" w:rsidP="00E040ED">
            <w:pPr>
              <w:rPr>
                <w:rFonts w:ascii="Arial" w:hAnsi="Arial" w:cs="Arial"/>
                <w:color w:val="000000"/>
                <w:sz w:val="16"/>
                <w:szCs w:val="16"/>
                <w:lang w:val="fr-FR"/>
              </w:rPr>
            </w:pPr>
            <w:r w:rsidRPr="00C56287">
              <w:rPr>
                <w:rFonts w:ascii="Arial" w:eastAsia="Calibri" w:hAnsi="Arial" w:cs="Arial"/>
                <w:color w:val="000000"/>
                <w:sz w:val="16"/>
                <w:szCs w:val="16"/>
                <w:lang w:val="fr-FR"/>
              </w:rPr>
              <w:fldChar w:fldCharType="begin">
                <w:ffData>
                  <w:name w:val=""/>
                  <w:enabled/>
                  <w:calcOnExit w:val="0"/>
                  <w:textInput>
                    <w:maxLength w:val="58"/>
                  </w:textInput>
                </w:ffData>
              </w:fldChar>
            </w:r>
            <w:r w:rsidRPr="00C56287">
              <w:rPr>
                <w:rFonts w:ascii="Arial" w:eastAsia="Calibri" w:hAnsi="Arial" w:cs="Arial"/>
                <w:color w:val="000000"/>
                <w:sz w:val="16"/>
                <w:szCs w:val="16"/>
                <w:lang w:val="fr-FR"/>
              </w:rPr>
              <w:instrText xml:space="preserve"> FORMTEXT </w:instrText>
            </w:r>
            <w:r w:rsidRPr="00C56287">
              <w:rPr>
                <w:rFonts w:ascii="Arial" w:eastAsia="Calibri" w:hAnsi="Arial" w:cs="Arial"/>
                <w:color w:val="000000"/>
                <w:sz w:val="16"/>
                <w:szCs w:val="16"/>
                <w:lang w:val="fr-FR"/>
              </w:rPr>
            </w:r>
            <w:r w:rsidRPr="00C56287">
              <w:rPr>
                <w:rFonts w:ascii="Arial" w:eastAsia="Calibri" w:hAnsi="Arial" w:cs="Arial"/>
                <w:color w:val="000000"/>
                <w:sz w:val="16"/>
                <w:szCs w:val="16"/>
                <w:lang w:val="fr-FR"/>
              </w:rPr>
              <w:fldChar w:fldCharType="separate"/>
            </w:r>
            <w:r w:rsidRPr="00C56287">
              <w:rPr>
                <w:rFonts w:ascii="Arial" w:eastAsia="Calibri" w:hAnsi="Arial" w:cs="Arial"/>
                <w:noProof/>
                <w:color w:val="000000"/>
                <w:sz w:val="16"/>
                <w:szCs w:val="16"/>
                <w:lang w:val="fr-FR"/>
              </w:rPr>
              <w:t> </w:t>
            </w:r>
            <w:r w:rsidRPr="00C56287">
              <w:rPr>
                <w:rFonts w:ascii="Arial" w:eastAsia="Calibri" w:hAnsi="Arial" w:cs="Arial"/>
                <w:noProof/>
                <w:color w:val="000000"/>
                <w:sz w:val="16"/>
                <w:szCs w:val="16"/>
                <w:lang w:val="fr-FR"/>
              </w:rPr>
              <w:t> </w:t>
            </w:r>
            <w:r w:rsidRPr="00C56287">
              <w:rPr>
                <w:rFonts w:ascii="Arial" w:eastAsia="Calibri" w:hAnsi="Arial" w:cs="Arial"/>
                <w:noProof/>
                <w:color w:val="000000"/>
                <w:sz w:val="16"/>
                <w:szCs w:val="16"/>
                <w:lang w:val="fr-FR"/>
              </w:rPr>
              <w:t> </w:t>
            </w:r>
            <w:r w:rsidRPr="00C56287">
              <w:rPr>
                <w:rFonts w:ascii="Arial" w:eastAsia="Calibri" w:hAnsi="Arial" w:cs="Arial"/>
                <w:noProof/>
                <w:color w:val="000000"/>
                <w:sz w:val="16"/>
                <w:szCs w:val="16"/>
                <w:lang w:val="fr-FR"/>
              </w:rPr>
              <w:t> </w:t>
            </w:r>
            <w:r w:rsidRPr="00C56287">
              <w:rPr>
                <w:rFonts w:ascii="Arial" w:eastAsia="Calibri" w:hAnsi="Arial" w:cs="Arial"/>
                <w:noProof/>
                <w:color w:val="000000"/>
                <w:sz w:val="16"/>
                <w:szCs w:val="16"/>
                <w:lang w:val="fr-FR"/>
              </w:rPr>
              <w:t> </w:t>
            </w:r>
            <w:r w:rsidRPr="00C56287">
              <w:rPr>
                <w:rFonts w:ascii="Arial" w:eastAsia="Calibri" w:hAnsi="Arial" w:cs="Arial"/>
                <w:color w:val="000000"/>
                <w:sz w:val="16"/>
                <w:szCs w:val="16"/>
                <w:lang w:val="fr-FR"/>
              </w:rPr>
              <w:fldChar w:fldCharType="end"/>
            </w:r>
            <w:r w:rsidRPr="00C56287">
              <w:rPr>
                <w:rFonts w:ascii="Arial" w:eastAsia="Calibri" w:hAnsi="Arial" w:cs="Arial"/>
                <w:color w:val="000000"/>
                <w:sz w:val="16"/>
                <w:szCs w:val="16"/>
                <w:lang w:val="fr-FR"/>
              </w:rPr>
              <w:t xml:space="preserve"> </w:t>
            </w:r>
          </w:p>
        </w:tc>
        <w:sdt>
          <w:sdtPr>
            <w:rPr>
              <w:rFonts w:ascii="Arial" w:hAnsi="Arial" w:cs="Arial"/>
              <w:sz w:val="17"/>
              <w:szCs w:val="17"/>
              <w:lang w:val="fr-FR"/>
            </w:rPr>
            <w:id w:val="58211543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shd w:val="clear" w:color="auto" w:fill="D9D9D9" w:themeFill="background1" w:themeFillShade="D9"/>
                <w:vAlign w:val="center"/>
              </w:tcPr>
              <w:p w14:paraId="07DE31FE" w14:textId="62CE2552" w:rsidR="00E040ED" w:rsidRPr="00C56287" w:rsidRDefault="00E040ED" w:rsidP="00E040ED">
                <w:pPr>
                  <w:jc w:val="center"/>
                  <w:rPr>
                    <w:rFonts w:ascii="Arial" w:hAnsi="Arial" w:cs="Arial"/>
                    <w:sz w:val="17"/>
                    <w:szCs w:val="17"/>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2106264963"/>
            <w14:checkbox>
              <w14:checked w14:val="0"/>
              <w14:checkedState w14:val="2612" w14:font="MS Gothic"/>
              <w14:uncheckedState w14:val="2610" w14:font="MS Gothic"/>
            </w14:checkbox>
          </w:sdtPr>
          <w:sdtEndPr/>
          <w:sdtContent>
            <w:tc>
              <w:tcPr>
                <w:tcW w:w="456" w:type="dxa"/>
                <w:tcBorders>
                  <w:left w:val="single" w:sz="8" w:space="0" w:color="auto"/>
                </w:tcBorders>
                <w:shd w:val="clear" w:color="auto" w:fill="D9D9D9" w:themeFill="background1" w:themeFillShade="D9"/>
                <w:vAlign w:val="center"/>
              </w:tcPr>
              <w:p w14:paraId="72308EE0" w14:textId="197AA6B0" w:rsidR="00E040ED" w:rsidRPr="00C56287" w:rsidRDefault="00E040ED" w:rsidP="00E040ED">
                <w:pPr>
                  <w:jc w:val="center"/>
                  <w:rPr>
                    <w:rFonts w:ascii="Arial" w:hAnsi="Arial" w:cs="Arial"/>
                    <w:sz w:val="17"/>
                    <w:szCs w:val="17"/>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345900448"/>
            <w14:checkbox>
              <w14:checked w14:val="0"/>
              <w14:checkedState w14:val="2612" w14:font="MS Gothic"/>
              <w14:uncheckedState w14:val="2610" w14:font="MS Gothic"/>
            </w14:checkbox>
          </w:sdtPr>
          <w:sdtEndPr/>
          <w:sdtContent>
            <w:tc>
              <w:tcPr>
                <w:tcW w:w="386" w:type="dxa"/>
                <w:shd w:val="clear" w:color="auto" w:fill="D9D9D9" w:themeFill="background1" w:themeFillShade="D9"/>
                <w:vAlign w:val="center"/>
              </w:tcPr>
              <w:p w14:paraId="4BE60AA8" w14:textId="183950E5" w:rsidR="00E040ED" w:rsidRPr="00C56287" w:rsidRDefault="00E040ED" w:rsidP="00E040ED">
                <w:pPr>
                  <w:jc w:val="center"/>
                  <w:rPr>
                    <w:rFonts w:ascii="Arial" w:hAnsi="Arial" w:cs="Arial"/>
                    <w:sz w:val="17"/>
                    <w:szCs w:val="17"/>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975911022"/>
            <w14:checkbox>
              <w14:checked w14:val="0"/>
              <w14:checkedState w14:val="2612" w14:font="MS Gothic"/>
              <w14:uncheckedState w14:val="2610" w14:font="MS Gothic"/>
            </w14:checkbox>
          </w:sdtPr>
          <w:sdtEndPr/>
          <w:sdtContent>
            <w:tc>
              <w:tcPr>
                <w:tcW w:w="457" w:type="dxa"/>
                <w:shd w:val="clear" w:color="auto" w:fill="D9D9D9" w:themeFill="background1" w:themeFillShade="D9"/>
                <w:vAlign w:val="center"/>
              </w:tcPr>
              <w:p w14:paraId="53339C6E" w14:textId="69E121B4" w:rsidR="00E040ED" w:rsidRPr="00C56287" w:rsidRDefault="00E040ED" w:rsidP="00E040ED">
                <w:pPr>
                  <w:jc w:val="center"/>
                  <w:rPr>
                    <w:rFonts w:ascii="Arial" w:hAnsi="Arial" w:cs="Arial"/>
                    <w:sz w:val="17"/>
                    <w:szCs w:val="17"/>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231807978"/>
            <w14:checkbox>
              <w14:checked w14:val="0"/>
              <w14:checkedState w14:val="2612" w14:font="MS Gothic"/>
              <w14:uncheckedState w14:val="2610" w14:font="MS Gothic"/>
            </w14:checkbox>
          </w:sdtPr>
          <w:sdtEndPr/>
          <w:sdtContent>
            <w:tc>
              <w:tcPr>
                <w:tcW w:w="467" w:type="dxa"/>
                <w:shd w:val="clear" w:color="auto" w:fill="D9D9D9" w:themeFill="background1" w:themeFillShade="D9"/>
                <w:vAlign w:val="center"/>
              </w:tcPr>
              <w:p w14:paraId="7E051A26" w14:textId="7CD6DF49" w:rsidR="00E040ED" w:rsidRPr="00C56287" w:rsidRDefault="00E040ED" w:rsidP="00E040ED">
                <w:pPr>
                  <w:jc w:val="center"/>
                  <w:rPr>
                    <w:rFonts w:ascii="Arial" w:hAnsi="Arial" w:cs="Arial"/>
                    <w:sz w:val="17"/>
                    <w:szCs w:val="17"/>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51678159"/>
            <w14:checkbox>
              <w14:checked w14:val="0"/>
              <w14:checkedState w14:val="2612" w14:font="MS Gothic"/>
              <w14:uncheckedState w14:val="2610" w14:font="MS Gothic"/>
            </w14:checkbox>
          </w:sdtPr>
          <w:sdtEndPr/>
          <w:sdtContent>
            <w:tc>
              <w:tcPr>
                <w:tcW w:w="467" w:type="dxa"/>
                <w:shd w:val="clear" w:color="auto" w:fill="D9D9D9" w:themeFill="background1" w:themeFillShade="D9"/>
                <w:vAlign w:val="center"/>
              </w:tcPr>
              <w:p w14:paraId="24C91D1E" w14:textId="5A40FF1C" w:rsidR="00E040ED" w:rsidRPr="00C56287" w:rsidRDefault="00E040ED" w:rsidP="00E040ED">
                <w:pPr>
                  <w:jc w:val="center"/>
                  <w:rPr>
                    <w:rFonts w:ascii="Arial" w:hAnsi="Arial" w:cs="Arial"/>
                    <w:sz w:val="17"/>
                    <w:szCs w:val="17"/>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915856936"/>
            <w14:checkbox>
              <w14:checked w14:val="0"/>
              <w14:checkedState w14:val="2612" w14:font="MS Gothic"/>
              <w14:uncheckedState w14:val="2610" w14:font="MS Gothic"/>
            </w14:checkbox>
          </w:sdtPr>
          <w:sdtEndPr/>
          <w:sdtContent>
            <w:tc>
              <w:tcPr>
                <w:tcW w:w="447" w:type="dxa"/>
                <w:shd w:val="clear" w:color="auto" w:fill="D9D9D9" w:themeFill="background1" w:themeFillShade="D9"/>
                <w:vAlign w:val="center"/>
              </w:tcPr>
              <w:p w14:paraId="526EBE5F" w14:textId="0A87BE4D" w:rsidR="00E040ED" w:rsidRPr="00C56287" w:rsidRDefault="00E040ED" w:rsidP="00E040ED">
                <w:pPr>
                  <w:jc w:val="center"/>
                  <w:rPr>
                    <w:rFonts w:ascii="Arial" w:hAnsi="Arial" w:cs="Arial"/>
                    <w:sz w:val="17"/>
                    <w:szCs w:val="17"/>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195925405"/>
            <w14:checkbox>
              <w14:checked w14:val="0"/>
              <w14:checkedState w14:val="2612" w14:font="MS Gothic"/>
              <w14:uncheckedState w14:val="2610" w14:font="MS Gothic"/>
            </w14:checkbox>
          </w:sdtPr>
          <w:sdtEndPr/>
          <w:sdtContent>
            <w:tc>
              <w:tcPr>
                <w:tcW w:w="476" w:type="dxa"/>
                <w:shd w:val="clear" w:color="auto" w:fill="D9D9D9" w:themeFill="background1" w:themeFillShade="D9"/>
                <w:vAlign w:val="center"/>
              </w:tcPr>
              <w:p w14:paraId="7D8A1E5F" w14:textId="149C3D62" w:rsidR="00E040ED" w:rsidRPr="00C56287" w:rsidRDefault="00E040ED" w:rsidP="00E040ED">
                <w:pPr>
                  <w:jc w:val="center"/>
                  <w:rPr>
                    <w:rFonts w:ascii="Arial" w:hAnsi="Arial" w:cs="Arial"/>
                    <w:sz w:val="17"/>
                    <w:szCs w:val="17"/>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431624481"/>
            <w14:checkbox>
              <w14:checked w14:val="0"/>
              <w14:checkedState w14:val="2612" w14:font="MS Gothic"/>
              <w14:uncheckedState w14:val="2610" w14:font="MS Gothic"/>
            </w14:checkbox>
          </w:sdtPr>
          <w:sdtEndPr/>
          <w:sdtContent>
            <w:tc>
              <w:tcPr>
                <w:tcW w:w="447" w:type="dxa"/>
                <w:shd w:val="clear" w:color="auto" w:fill="D9D9D9" w:themeFill="background1" w:themeFillShade="D9"/>
                <w:vAlign w:val="center"/>
              </w:tcPr>
              <w:p w14:paraId="36BC16E0" w14:textId="48EB8EED" w:rsidR="00E040ED" w:rsidRPr="00C56287" w:rsidRDefault="00E040ED" w:rsidP="00E040ED">
                <w:pPr>
                  <w:jc w:val="center"/>
                  <w:rPr>
                    <w:rFonts w:ascii="Arial" w:hAnsi="Arial" w:cs="Arial"/>
                    <w:sz w:val="17"/>
                    <w:szCs w:val="17"/>
                    <w:lang w:val="fr-FR"/>
                  </w:rPr>
                </w:pPr>
                <w:r w:rsidRPr="00C56287">
                  <w:rPr>
                    <w:rFonts w:ascii="MS Gothic" w:eastAsia="MS Gothic" w:hAnsi="MS Gothic" w:cs="Arial"/>
                    <w:sz w:val="17"/>
                    <w:szCs w:val="17"/>
                    <w:lang w:val="fr-FR"/>
                  </w:rPr>
                  <w:t>☐</w:t>
                </w:r>
              </w:p>
            </w:tc>
          </w:sdtContent>
        </w:sdt>
        <w:sdt>
          <w:sdtPr>
            <w:rPr>
              <w:rFonts w:ascii="Arial" w:hAnsi="Arial" w:cs="Arial"/>
              <w:sz w:val="17"/>
              <w:szCs w:val="17"/>
              <w:lang w:val="fr-FR"/>
            </w:rPr>
            <w:id w:val="-103808290"/>
            <w14:checkbox>
              <w14:checked w14:val="0"/>
              <w14:checkedState w14:val="2612" w14:font="MS Gothic"/>
              <w14:uncheckedState w14:val="2610" w14:font="MS Gothic"/>
            </w14:checkbox>
          </w:sdtPr>
          <w:sdtEndPr/>
          <w:sdtContent>
            <w:tc>
              <w:tcPr>
                <w:tcW w:w="476" w:type="dxa"/>
                <w:shd w:val="clear" w:color="auto" w:fill="D9D9D9" w:themeFill="background1" w:themeFillShade="D9"/>
                <w:vAlign w:val="center"/>
              </w:tcPr>
              <w:p w14:paraId="68C66CA9" w14:textId="082B5994" w:rsidR="00E040ED" w:rsidRPr="00C56287" w:rsidRDefault="00E040ED" w:rsidP="00E040ED">
                <w:pPr>
                  <w:jc w:val="center"/>
                  <w:rPr>
                    <w:rFonts w:ascii="Arial" w:hAnsi="Arial" w:cs="Arial"/>
                    <w:sz w:val="17"/>
                    <w:szCs w:val="17"/>
                    <w:lang w:val="fr-FR"/>
                  </w:rPr>
                </w:pPr>
                <w:r w:rsidRPr="00C56287">
                  <w:rPr>
                    <w:rFonts w:ascii="MS Gothic" w:eastAsia="MS Gothic" w:hAnsi="MS Gothic" w:cs="Arial"/>
                    <w:sz w:val="17"/>
                    <w:szCs w:val="17"/>
                    <w:lang w:val="fr-FR"/>
                  </w:rPr>
                  <w:t>☐</w:t>
                </w:r>
              </w:p>
            </w:tc>
          </w:sdtContent>
        </w:sdt>
      </w:tr>
    </w:tbl>
    <w:p w14:paraId="11061495" w14:textId="1F4CE6B4" w:rsidR="00B66766" w:rsidRPr="00C56287" w:rsidRDefault="00C25E80" w:rsidP="009D431E">
      <w:pPr>
        <w:spacing w:before="120" w:after="120"/>
        <w:ind w:left="2268" w:hanging="2268"/>
        <w:jc w:val="both"/>
        <w:rPr>
          <w:rFonts w:ascii="Arial" w:eastAsia="Calibri" w:hAnsi="Arial" w:cs="Arial"/>
          <w:sz w:val="20"/>
          <w:szCs w:val="20"/>
          <w:lang w:val="fr-FR"/>
        </w:rPr>
      </w:pPr>
      <w:r w:rsidRPr="00C56287">
        <w:rPr>
          <w:rFonts w:ascii="Arial" w:hAnsi="Arial" w:cs="Arial"/>
          <w:color w:val="0B0C86"/>
          <w:sz w:val="24"/>
          <w:szCs w:val="20"/>
          <w:lang w:val="fr-FR"/>
        </w:rPr>
        <w:lastRenderedPageBreak/>
        <w:t>Livraison des données</w:t>
      </w:r>
      <w:r w:rsidR="00E17D96" w:rsidRPr="00C56287">
        <w:rPr>
          <w:rFonts w:ascii="Arial" w:hAnsi="Arial" w:cs="Arial"/>
          <w:color w:val="0B0C86"/>
          <w:sz w:val="24"/>
          <w:szCs w:val="20"/>
          <w:lang w:val="fr-FR"/>
        </w:rPr>
        <w:t xml:space="preserve"> </w:t>
      </w:r>
      <w:r w:rsidR="00B66766" w:rsidRPr="00C56287">
        <w:rPr>
          <w:rFonts w:ascii="Arial" w:hAnsi="Arial" w:cs="Arial"/>
          <w:color w:val="0B0C86"/>
          <w:sz w:val="24"/>
          <w:szCs w:val="20"/>
          <w:lang w:val="fr-FR"/>
        </w:rPr>
        <w:t xml:space="preserve">: </w:t>
      </w:r>
      <w:r w:rsidRPr="00C56287">
        <w:rPr>
          <w:rFonts w:ascii="Arial" w:eastAsia="Calibri" w:hAnsi="Arial" w:cs="Arial"/>
          <w:sz w:val="20"/>
          <w:szCs w:val="20"/>
          <w:lang w:val="fr-FR"/>
        </w:rPr>
        <w:t>La livraison de résultats est prévue pour la fin mars 2022 au plus tôt</w:t>
      </w:r>
      <w:r w:rsidR="00B66766" w:rsidRPr="00C56287">
        <w:rPr>
          <w:rFonts w:ascii="Arial" w:eastAsia="Calibri" w:hAnsi="Arial" w:cs="Arial"/>
          <w:sz w:val="20"/>
          <w:szCs w:val="20"/>
          <w:lang w:val="fr-FR"/>
        </w:rPr>
        <w:t>.</w:t>
      </w:r>
    </w:p>
    <w:p w14:paraId="7DF2CE39" w14:textId="385A1D3B" w:rsidR="00DA5227" w:rsidRPr="00C56287" w:rsidRDefault="00C25E80" w:rsidP="009D431E">
      <w:pPr>
        <w:spacing w:before="120" w:after="120"/>
        <w:jc w:val="both"/>
        <w:rPr>
          <w:rFonts w:ascii="Arial" w:hAnsi="Arial" w:cs="Arial"/>
          <w:color w:val="0B0C86"/>
          <w:sz w:val="24"/>
          <w:szCs w:val="20"/>
          <w:lang w:val="fr-FR"/>
        </w:rPr>
      </w:pPr>
      <w:r w:rsidRPr="00C56287">
        <w:rPr>
          <w:rFonts w:ascii="Arial" w:hAnsi="Arial" w:cs="Arial"/>
          <w:color w:val="0B0C86"/>
          <w:sz w:val="24"/>
          <w:szCs w:val="20"/>
          <w:lang w:val="fr-FR"/>
        </w:rPr>
        <w:t xml:space="preserve">Date limite d'inscription et modalités de paiement </w:t>
      </w:r>
      <w:r w:rsidR="00DA5227" w:rsidRPr="00C56287">
        <w:rPr>
          <w:rFonts w:ascii="Arial" w:hAnsi="Arial" w:cs="Arial"/>
          <w:i/>
          <w:color w:val="FF0000"/>
          <w:sz w:val="18"/>
          <w:szCs w:val="18"/>
          <w:lang w:val="fr-FR"/>
        </w:rPr>
        <w:t>(</w:t>
      </w:r>
      <w:r w:rsidRPr="00C56287">
        <w:rPr>
          <w:rFonts w:ascii="Arial" w:hAnsi="Arial" w:cs="Arial"/>
          <w:i/>
          <w:color w:val="FF0000"/>
          <w:sz w:val="18"/>
          <w:szCs w:val="18"/>
          <w:lang w:val="fr-FR"/>
        </w:rPr>
        <w:t>Veuillez remplir</w:t>
      </w:r>
      <w:r w:rsidR="004D54B0" w:rsidRPr="00C56287">
        <w:rPr>
          <w:rFonts w:ascii="Arial" w:hAnsi="Arial" w:cs="Arial"/>
          <w:i/>
          <w:color w:val="FF0000"/>
          <w:sz w:val="18"/>
          <w:szCs w:val="18"/>
          <w:lang w:val="fr-FR"/>
        </w:rPr>
        <w:t xml:space="preserve"> </w:t>
      </w:r>
      <w:r w:rsidR="00DA5227" w:rsidRPr="00C56287">
        <w:rPr>
          <w:rFonts w:ascii="Arial" w:hAnsi="Arial" w:cs="Arial"/>
          <w:i/>
          <w:color w:val="FF0000"/>
          <w:sz w:val="18"/>
          <w:szCs w:val="18"/>
          <w:lang w:val="fr-FR"/>
        </w:rPr>
        <w:t>!)</w:t>
      </w:r>
    </w:p>
    <w:p w14:paraId="66DE57EA" w14:textId="57A3C998" w:rsidR="00DA5227" w:rsidRPr="00C56287" w:rsidRDefault="00C25E80" w:rsidP="00DA5227">
      <w:pPr>
        <w:tabs>
          <w:tab w:val="left" w:pos="9264"/>
        </w:tabs>
        <w:spacing w:after="120"/>
        <w:jc w:val="both"/>
        <w:rPr>
          <w:rFonts w:ascii="Arial" w:hAnsi="Arial" w:cs="Arial"/>
          <w:color w:val="000000"/>
          <w:sz w:val="20"/>
          <w:szCs w:val="20"/>
          <w:lang w:val="fr-FR"/>
        </w:rPr>
      </w:pPr>
      <w:r w:rsidRPr="00C56287">
        <w:rPr>
          <w:rFonts w:ascii="Arial" w:hAnsi="Arial" w:cs="Arial"/>
          <w:color w:val="000000"/>
          <w:sz w:val="20"/>
          <w:szCs w:val="20"/>
          <w:lang w:val="fr-FR"/>
        </w:rPr>
        <w:t xml:space="preserve">La date limite d'inscription est le </w:t>
      </w:r>
      <w:r w:rsidR="00286B8A" w:rsidRPr="00C56287">
        <w:rPr>
          <w:rFonts w:ascii="Arial" w:hAnsi="Arial" w:cs="Arial"/>
          <w:b/>
          <w:color w:val="FF0000"/>
          <w:sz w:val="20"/>
          <w:szCs w:val="20"/>
          <w:lang w:val="fr-FR"/>
        </w:rPr>
        <w:t>30</w:t>
      </w:r>
      <w:r w:rsidR="00DA5227" w:rsidRPr="00C56287">
        <w:rPr>
          <w:rFonts w:ascii="Arial" w:hAnsi="Arial" w:cs="Arial"/>
          <w:b/>
          <w:color w:val="FF0000"/>
          <w:sz w:val="20"/>
          <w:szCs w:val="20"/>
          <w:lang w:val="fr-FR"/>
        </w:rPr>
        <w:t>.09.20</w:t>
      </w:r>
      <w:r w:rsidR="00214BD4" w:rsidRPr="00C56287">
        <w:rPr>
          <w:rFonts w:ascii="Arial" w:hAnsi="Arial" w:cs="Arial"/>
          <w:b/>
          <w:color w:val="FF0000"/>
          <w:sz w:val="20"/>
          <w:szCs w:val="20"/>
          <w:lang w:val="fr-FR"/>
        </w:rPr>
        <w:t>2</w:t>
      </w:r>
      <w:r w:rsidR="00C476BD" w:rsidRPr="00C56287">
        <w:rPr>
          <w:rFonts w:ascii="Arial" w:hAnsi="Arial" w:cs="Arial"/>
          <w:b/>
          <w:color w:val="FF0000"/>
          <w:sz w:val="20"/>
          <w:szCs w:val="20"/>
          <w:lang w:val="fr-FR"/>
        </w:rPr>
        <w:t>1</w:t>
      </w:r>
      <w:r w:rsidR="00DA5227" w:rsidRPr="00C56287">
        <w:rPr>
          <w:rFonts w:ascii="Arial" w:hAnsi="Arial" w:cs="Arial"/>
          <w:bCs/>
          <w:sz w:val="20"/>
          <w:szCs w:val="20"/>
          <w:lang w:val="fr-FR"/>
        </w:rPr>
        <w:t>.</w:t>
      </w:r>
      <w:r w:rsidR="00DA5227" w:rsidRPr="00C56287">
        <w:rPr>
          <w:rFonts w:ascii="Arial" w:hAnsi="Arial" w:cs="Arial"/>
          <w:b/>
          <w:sz w:val="20"/>
          <w:szCs w:val="20"/>
          <w:lang w:val="fr-FR"/>
        </w:rPr>
        <w:t xml:space="preserve"> </w:t>
      </w:r>
      <w:r w:rsidRPr="00C56287">
        <w:rPr>
          <w:rFonts w:ascii="Arial" w:hAnsi="Arial" w:cs="Arial"/>
          <w:sz w:val="20"/>
          <w:szCs w:val="20"/>
          <w:lang w:val="fr-FR"/>
        </w:rPr>
        <w:t>Une </w:t>
      </w:r>
      <w:r w:rsidRPr="00C56287">
        <w:rPr>
          <w:rFonts w:ascii="Arial" w:hAnsi="Arial" w:cs="Arial"/>
          <w:b/>
          <w:bCs/>
          <w:sz w:val="20"/>
          <w:szCs w:val="20"/>
          <w:lang w:val="fr-FR"/>
        </w:rPr>
        <w:t xml:space="preserve">commande ultérieure </w:t>
      </w:r>
      <w:r w:rsidRPr="00C56287">
        <w:rPr>
          <w:rFonts w:ascii="Arial" w:hAnsi="Arial" w:cs="Arial"/>
          <w:b/>
          <w:bCs/>
          <w:sz w:val="20"/>
          <w:szCs w:val="20"/>
          <w:u w:val="single"/>
          <w:lang w:val="fr-FR"/>
        </w:rPr>
        <w:t>n'est possible</w:t>
      </w:r>
      <w:r w:rsidRPr="00C56287">
        <w:rPr>
          <w:rFonts w:ascii="Arial" w:hAnsi="Arial" w:cs="Arial"/>
          <w:b/>
          <w:bCs/>
          <w:sz w:val="20"/>
          <w:szCs w:val="20"/>
          <w:lang w:val="fr-FR"/>
        </w:rPr>
        <w:t xml:space="preserve"> que pour le marché source Allemagne</w:t>
      </w:r>
      <w:r w:rsidRPr="00C56287">
        <w:rPr>
          <w:rFonts w:ascii="Arial" w:hAnsi="Arial" w:cs="Arial"/>
          <w:sz w:val="20"/>
          <w:szCs w:val="20"/>
          <w:lang w:val="fr-FR"/>
        </w:rPr>
        <w:t xml:space="preserve"> et seulement si la destination fait partie du pool de destinations évaluées</w:t>
      </w:r>
      <w:r w:rsidR="0035492C" w:rsidRPr="00C56287">
        <w:rPr>
          <w:rFonts w:ascii="Arial" w:hAnsi="Arial" w:cs="Arial"/>
          <w:bCs/>
          <w:sz w:val="20"/>
          <w:szCs w:val="20"/>
          <w:lang w:val="fr-FR"/>
        </w:rPr>
        <w:t>.</w:t>
      </w:r>
      <w:r w:rsidR="0035492C" w:rsidRPr="00C56287">
        <w:rPr>
          <w:rStyle w:val="Funotenzeichen"/>
          <w:rFonts w:ascii="Arial" w:hAnsi="Arial" w:cs="Arial"/>
          <w:sz w:val="20"/>
          <w:szCs w:val="20"/>
          <w:lang w:val="fr-FR"/>
        </w:rPr>
        <w:footnoteReference w:id="8"/>
      </w:r>
      <w:r w:rsidR="0035492C" w:rsidRPr="00C56287">
        <w:rPr>
          <w:rFonts w:ascii="Arial" w:hAnsi="Arial" w:cs="Arial"/>
          <w:bCs/>
          <w:sz w:val="20"/>
          <w:szCs w:val="20"/>
          <w:lang w:val="fr-FR"/>
        </w:rPr>
        <w:t xml:space="preserve"> </w:t>
      </w:r>
      <w:r w:rsidRPr="00C56287">
        <w:rPr>
          <w:rFonts w:ascii="Arial" w:hAnsi="Arial" w:cs="Arial"/>
          <w:sz w:val="20"/>
          <w:szCs w:val="20"/>
          <w:lang w:val="fr-FR"/>
        </w:rPr>
        <w:t xml:space="preserve">Les factures seront émises après la date limite d'inscription. Veuillez cocher le mode de paiement souhaité </w:t>
      </w:r>
      <w:r w:rsidR="00DA5227" w:rsidRPr="00C56287">
        <w:rPr>
          <w:rFonts w:ascii="Arial" w:hAnsi="Arial" w:cs="Arial"/>
          <w:color w:val="000000"/>
          <w:sz w:val="20"/>
          <w:szCs w:val="20"/>
          <w:lang w:val="fr-FR"/>
        </w:rPr>
        <w:t xml:space="preserve">: </w:t>
      </w:r>
    </w:p>
    <w:p w14:paraId="7ADFABE8" w14:textId="1F08B0C9" w:rsidR="00DA5227" w:rsidRPr="00C56287" w:rsidRDefault="00820F0D" w:rsidP="00DA5227">
      <w:pPr>
        <w:spacing w:after="0" w:line="240" w:lineRule="auto"/>
        <w:jc w:val="both"/>
        <w:rPr>
          <w:rFonts w:ascii="Arial" w:hAnsi="Arial" w:cs="Arial"/>
          <w:sz w:val="18"/>
          <w:szCs w:val="18"/>
          <w:lang w:val="fr-FR"/>
        </w:rPr>
      </w:pPr>
      <w:sdt>
        <w:sdtPr>
          <w:rPr>
            <w:rFonts w:ascii="Arial" w:hAnsi="Arial" w:cs="Arial"/>
            <w:sz w:val="18"/>
            <w:szCs w:val="18"/>
            <w:lang w:val="fr-FR"/>
          </w:rPr>
          <w:id w:val="-1988229906"/>
          <w14:checkbox>
            <w14:checked w14:val="0"/>
            <w14:checkedState w14:val="2612" w14:font="MS Gothic"/>
            <w14:uncheckedState w14:val="2610" w14:font="MS Gothic"/>
          </w14:checkbox>
        </w:sdtPr>
        <w:sdtEndPr/>
        <w:sdtContent>
          <w:r w:rsidR="00EB5F80">
            <w:rPr>
              <w:rFonts w:ascii="MS Gothic" w:eastAsia="MS Gothic" w:hAnsi="MS Gothic" w:cs="Arial" w:hint="eastAsia"/>
              <w:sz w:val="18"/>
              <w:szCs w:val="18"/>
              <w:lang w:val="fr-FR"/>
            </w:rPr>
            <w:t>☐</w:t>
          </w:r>
        </w:sdtContent>
      </w:sdt>
      <w:r w:rsidR="00DA5227" w:rsidRPr="00C56287">
        <w:rPr>
          <w:rFonts w:ascii="Arial" w:hAnsi="Arial" w:cs="Arial"/>
          <w:sz w:val="18"/>
          <w:szCs w:val="18"/>
          <w:lang w:val="fr-FR"/>
        </w:rPr>
        <w:t xml:space="preserve">   </w:t>
      </w:r>
      <w:r w:rsidR="00C25E80" w:rsidRPr="00C56287">
        <w:rPr>
          <w:rFonts w:ascii="Arial" w:hAnsi="Arial" w:cs="Arial"/>
          <w:b/>
          <w:bCs/>
          <w:color w:val="000000"/>
          <w:sz w:val="20"/>
          <w:szCs w:val="20"/>
          <w:lang w:val="fr-FR"/>
        </w:rPr>
        <w:t>Mode de paiement</w:t>
      </w:r>
      <w:r w:rsidR="00C25E80" w:rsidRPr="00C56287">
        <w:rPr>
          <w:rFonts w:ascii="Arial" w:hAnsi="Arial" w:cs="Arial"/>
          <w:b/>
          <w:color w:val="000000" w:themeColor="text1"/>
          <w:sz w:val="20"/>
          <w:lang w:val="fr-FR"/>
        </w:rPr>
        <w:t xml:space="preserve"> 1 :</w:t>
      </w:r>
      <w:r w:rsidR="00C25E80" w:rsidRPr="00C56287">
        <w:rPr>
          <w:rFonts w:ascii="Arial" w:hAnsi="Arial" w:cs="Arial"/>
          <w:color w:val="000000" w:themeColor="text1"/>
          <w:sz w:val="20"/>
          <w:lang w:val="fr-FR"/>
        </w:rPr>
        <w:t xml:space="preserve"> 100% du prix total est dû en 2021</w:t>
      </w:r>
      <w:r w:rsidR="00DA5227" w:rsidRPr="00C56287">
        <w:rPr>
          <w:rFonts w:ascii="Arial" w:hAnsi="Arial" w:cs="Arial"/>
          <w:color w:val="000000" w:themeColor="text1"/>
          <w:sz w:val="20"/>
          <w:lang w:val="fr-FR"/>
        </w:rPr>
        <w:t>.</w:t>
      </w:r>
    </w:p>
    <w:p w14:paraId="71D2E5CE" w14:textId="77777777" w:rsidR="00DA5227" w:rsidRPr="00C56287" w:rsidRDefault="00DA5227" w:rsidP="00DA5227">
      <w:pPr>
        <w:spacing w:after="0" w:line="240" w:lineRule="auto"/>
        <w:jc w:val="both"/>
        <w:rPr>
          <w:rFonts w:ascii="Arial" w:hAnsi="Arial" w:cs="Arial"/>
          <w:sz w:val="10"/>
          <w:szCs w:val="10"/>
          <w:lang w:val="fr-FR"/>
        </w:rPr>
      </w:pPr>
    </w:p>
    <w:p w14:paraId="42C6F9DC" w14:textId="638D759F" w:rsidR="00DA5227" w:rsidRPr="00C56287" w:rsidRDefault="00820F0D" w:rsidP="00DA5227">
      <w:pPr>
        <w:spacing w:after="0" w:line="240" w:lineRule="auto"/>
        <w:jc w:val="both"/>
        <w:rPr>
          <w:rFonts w:ascii="Arial" w:hAnsi="Arial" w:cs="Arial"/>
          <w:color w:val="000000" w:themeColor="text1"/>
          <w:sz w:val="20"/>
          <w:lang w:val="fr-FR"/>
        </w:rPr>
      </w:pPr>
      <w:sdt>
        <w:sdtPr>
          <w:rPr>
            <w:rFonts w:ascii="Arial" w:hAnsi="Arial" w:cs="Arial"/>
            <w:sz w:val="18"/>
            <w:szCs w:val="18"/>
            <w:lang w:val="fr-FR"/>
          </w:rPr>
          <w:id w:val="1429925721"/>
          <w14:checkbox>
            <w14:checked w14:val="0"/>
            <w14:checkedState w14:val="2612" w14:font="MS Gothic"/>
            <w14:uncheckedState w14:val="2610" w14:font="MS Gothic"/>
          </w14:checkbox>
        </w:sdtPr>
        <w:sdtEndPr/>
        <w:sdtContent>
          <w:r w:rsidR="00DA5227" w:rsidRPr="00C56287">
            <w:rPr>
              <w:rFonts w:ascii="MS Gothic" w:eastAsia="MS Gothic" w:hAnsi="MS Gothic" w:cs="Arial"/>
              <w:sz w:val="18"/>
              <w:szCs w:val="18"/>
              <w:lang w:val="fr-FR"/>
            </w:rPr>
            <w:t>☐</w:t>
          </w:r>
        </w:sdtContent>
      </w:sdt>
      <w:r w:rsidR="00DA5227" w:rsidRPr="00C56287">
        <w:rPr>
          <w:rFonts w:ascii="Arial" w:hAnsi="Arial" w:cs="Arial"/>
          <w:sz w:val="18"/>
          <w:szCs w:val="18"/>
          <w:lang w:val="fr-FR"/>
        </w:rPr>
        <w:t xml:space="preserve">   </w:t>
      </w:r>
      <w:r w:rsidR="00C25E80" w:rsidRPr="00C56287">
        <w:rPr>
          <w:rFonts w:ascii="Arial" w:hAnsi="Arial" w:cs="Arial"/>
          <w:b/>
          <w:bCs/>
          <w:color w:val="000000"/>
          <w:sz w:val="20"/>
          <w:szCs w:val="20"/>
          <w:lang w:val="fr-FR"/>
        </w:rPr>
        <w:t>Mode de paiement</w:t>
      </w:r>
      <w:r w:rsidR="00C25E80" w:rsidRPr="00C56287">
        <w:rPr>
          <w:rFonts w:ascii="Arial" w:hAnsi="Arial" w:cs="Arial"/>
          <w:b/>
          <w:color w:val="000000" w:themeColor="text1"/>
          <w:sz w:val="20"/>
          <w:lang w:val="fr-FR"/>
        </w:rPr>
        <w:t xml:space="preserve"> 2 :</w:t>
      </w:r>
      <w:r w:rsidR="00C25E80" w:rsidRPr="00C56287">
        <w:rPr>
          <w:rFonts w:ascii="Arial" w:hAnsi="Arial" w:cs="Arial"/>
          <w:color w:val="000000" w:themeColor="text1"/>
          <w:sz w:val="20"/>
          <w:lang w:val="fr-FR"/>
        </w:rPr>
        <w:t xml:space="preserve"> 50% du prix total est dû en 2021, 50% au 2ème trimestre 2022</w:t>
      </w:r>
      <w:r w:rsidR="00DA5227" w:rsidRPr="00C56287">
        <w:rPr>
          <w:rFonts w:ascii="Arial" w:hAnsi="Arial" w:cs="Arial"/>
          <w:color w:val="000000" w:themeColor="text1"/>
          <w:sz w:val="20"/>
          <w:lang w:val="fr-FR"/>
        </w:rPr>
        <w:t>.</w:t>
      </w:r>
    </w:p>
    <w:p w14:paraId="666C47A8" w14:textId="77777777" w:rsidR="00DA5227" w:rsidRPr="00C56287" w:rsidRDefault="00DA5227" w:rsidP="00DA5227">
      <w:pPr>
        <w:spacing w:after="0" w:line="240" w:lineRule="auto"/>
        <w:jc w:val="both"/>
        <w:rPr>
          <w:rFonts w:ascii="Arial" w:hAnsi="Arial" w:cs="Arial"/>
          <w:color w:val="000000" w:themeColor="text1"/>
          <w:sz w:val="10"/>
          <w:szCs w:val="10"/>
          <w:lang w:val="fr-FR"/>
        </w:rPr>
      </w:pPr>
    </w:p>
    <w:p w14:paraId="6305F6F5" w14:textId="75B701E4" w:rsidR="00DA5227" w:rsidRPr="00C56287" w:rsidRDefault="00820F0D" w:rsidP="00DA5227">
      <w:pPr>
        <w:spacing w:after="0" w:line="240" w:lineRule="auto"/>
        <w:jc w:val="both"/>
        <w:rPr>
          <w:rFonts w:ascii="Arial" w:hAnsi="Arial" w:cs="Arial"/>
          <w:color w:val="000000" w:themeColor="text1"/>
          <w:sz w:val="20"/>
          <w:lang w:val="fr-FR"/>
        </w:rPr>
      </w:pPr>
      <w:sdt>
        <w:sdtPr>
          <w:rPr>
            <w:rFonts w:ascii="Arial" w:hAnsi="Arial" w:cs="Arial"/>
            <w:sz w:val="18"/>
            <w:szCs w:val="18"/>
            <w:lang w:val="fr-FR"/>
          </w:rPr>
          <w:id w:val="2063129850"/>
          <w14:checkbox>
            <w14:checked w14:val="0"/>
            <w14:checkedState w14:val="2612" w14:font="MS Gothic"/>
            <w14:uncheckedState w14:val="2610" w14:font="MS Gothic"/>
          </w14:checkbox>
        </w:sdtPr>
        <w:sdtEndPr/>
        <w:sdtContent>
          <w:r w:rsidR="00DA5227" w:rsidRPr="00C56287">
            <w:rPr>
              <w:rFonts w:ascii="MS Gothic" w:eastAsia="MS Gothic" w:hAnsi="MS Gothic" w:cs="Arial"/>
              <w:sz w:val="18"/>
              <w:szCs w:val="18"/>
              <w:lang w:val="fr-FR"/>
            </w:rPr>
            <w:t>☐</w:t>
          </w:r>
        </w:sdtContent>
      </w:sdt>
      <w:r w:rsidR="00DA5227" w:rsidRPr="00C56287">
        <w:rPr>
          <w:rFonts w:ascii="Arial" w:hAnsi="Arial" w:cs="Arial"/>
          <w:color w:val="000000" w:themeColor="text1"/>
          <w:sz w:val="20"/>
          <w:lang w:val="fr-FR"/>
        </w:rPr>
        <w:t xml:space="preserve">   </w:t>
      </w:r>
      <w:r w:rsidR="00C25E80" w:rsidRPr="00C56287">
        <w:rPr>
          <w:rFonts w:ascii="Arial" w:hAnsi="Arial" w:cs="Arial"/>
          <w:b/>
          <w:bCs/>
          <w:color w:val="000000"/>
          <w:sz w:val="20"/>
          <w:szCs w:val="20"/>
          <w:lang w:val="fr-FR"/>
        </w:rPr>
        <w:t>Mode de paiement</w:t>
      </w:r>
      <w:r w:rsidR="00C25E80" w:rsidRPr="00C56287">
        <w:rPr>
          <w:rFonts w:ascii="Arial" w:hAnsi="Arial" w:cs="Arial"/>
          <w:b/>
          <w:color w:val="000000" w:themeColor="text1"/>
          <w:sz w:val="20"/>
          <w:lang w:val="fr-FR"/>
        </w:rPr>
        <w:t xml:space="preserve"> 3 :</w:t>
      </w:r>
      <w:r w:rsidR="00C25E80" w:rsidRPr="00C56287">
        <w:rPr>
          <w:rFonts w:ascii="Arial" w:hAnsi="Arial" w:cs="Arial"/>
          <w:color w:val="000000" w:themeColor="text1"/>
          <w:sz w:val="20"/>
          <w:lang w:val="fr-FR"/>
        </w:rPr>
        <w:t xml:space="preserve"> 100% du prix total est dû au 2ème trimestre 2022</w:t>
      </w:r>
      <w:r w:rsidR="00DA5227" w:rsidRPr="00C56287">
        <w:rPr>
          <w:rFonts w:ascii="Arial" w:hAnsi="Arial" w:cs="Arial"/>
          <w:color w:val="000000" w:themeColor="text1"/>
          <w:sz w:val="20"/>
          <w:lang w:val="fr-FR"/>
        </w:rPr>
        <w:t>.</w:t>
      </w:r>
    </w:p>
    <w:p w14:paraId="76E009AA" w14:textId="77777777" w:rsidR="00DA5227" w:rsidRPr="00C56287" w:rsidRDefault="00DA5227" w:rsidP="00DA5227">
      <w:pPr>
        <w:spacing w:after="0" w:line="240" w:lineRule="auto"/>
        <w:rPr>
          <w:rFonts w:ascii="Arial" w:hAnsi="Arial" w:cs="Arial"/>
          <w:color w:val="0B0C86"/>
          <w:sz w:val="10"/>
          <w:szCs w:val="20"/>
          <w:lang w:val="fr-FR"/>
        </w:rPr>
      </w:pPr>
    </w:p>
    <w:p w14:paraId="5C456859" w14:textId="2485A04C" w:rsidR="00C25E80" w:rsidRPr="00C56287" w:rsidRDefault="00C25E80" w:rsidP="00736D7C">
      <w:pPr>
        <w:spacing w:after="100"/>
        <w:jc w:val="both"/>
        <w:rPr>
          <w:rFonts w:ascii="Arial" w:hAnsi="Arial" w:cs="Arial"/>
          <w:sz w:val="20"/>
          <w:szCs w:val="20"/>
          <w:lang w:val="fr-FR"/>
        </w:rPr>
      </w:pPr>
      <w:r w:rsidRPr="00C56287">
        <w:rPr>
          <w:rFonts w:ascii="Arial" w:hAnsi="Arial" w:cs="Arial"/>
          <w:sz w:val="20"/>
          <w:szCs w:val="20"/>
          <w:lang w:val="fr-FR"/>
        </w:rPr>
        <w:t xml:space="preserve">Le client charge inspektour (international) GmbH, conformément à la sélection effectuée aux pages 1 à 3, de fournir les services pertinents dans le cadre de l'étude </w:t>
      </w:r>
      <w:r w:rsidR="00C56287">
        <w:rPr>
          <w:rFonts w:ascii="Arial" w:hAnsi="Arial" w:cs="Arial"/>
          <w:sz w:val="20"/>
          <w:szCs w:val="20"/>
          <w:lang w:val="fr-FR"/>
        </w:rPr>
        <w:t>« </w:t>
      </w:r>
      <w:r w:rsidRPr="00C56287">
        <w:rPr>
          <w:rFonts w:ascii="Arial" w:hAnsi="Arial" w:cs="Arial"/>
          <w:sz w:val="20"/>
          <w:szCs w:val="20"/>
          <w:lang w:val="fr-FR"/>
        </w:rPr>
        <w:t>Mesurer la compétence thématique de votre destination + effet d</w:t>
      </w:r>
      <w:r w:rsidR="00BF48B7" w:rsidRPr="00C56287">
        <w:rPr>
          <w:rFonts w:ascii="Arial" w:hAnsi="Arial" w:cs="Arial"/>
          <w:sz w:val="20"/>
          <w:szCs w:val="20"/>
          <w:lang w:val="fr-FR"/>
        </w:rPr>
        <w:t>e la</w:t>
      </w:r>
      <w:r w:rsidRPr="00C56287">
        <w:rPr>
          <w:rFonts w:ascii="Arial" w:hAnsi="Arial" w:cs="Arial"/>
          <w:sz w:val="20"/>
          <w:szCs w:val="20"/>
          <w:lang w:val="fr-FR"/>
        </w:rPr>
        <w:t xml:space="preserve"> COVID-19 + utilisation des médias et des langues</w:t>
      </w:r>
      <w:r w:rsidR="00C56287">
        <w:rPr>
          <w:rFonts w:ascii="Arial" w:hAnsi="Arial" w:cs="Arial"/>
          <w:sz w:val="20"/>
          <w:szCs w:val="20"/>
          <w:lang w:val="fr-FR"/>
        </w:rPr>
        <w:t> »</w:t>
      </w:r>
      <w:r w:rsidRPr="00C56287">
        <w:rPr>
          <w:rFonts w:ascii="Arial" w:hAnsi="Arial" w:cs="Arial"/>
          <w:sz w:val="20"/>
          <w:szCs w:val="20"/>
          <w:lang w:val="fr-FR"/>
        </w:rPr>
        <w:t xml:space="preserve">. </w:t>
      </w:r>
    </w:p>
    <w:p w14:paraId="6848A390" w14:textId="0BDAE01C" w:rsidR="009D431E" w:rsidRPr="00C56287" w:rsidRDefault="00C25E80" w:rsidP="00736D7C">
      <w:pPr>
        <w:spacing w:after="100"/>
        <w:jc w:val="both"/>
        <w:rPr>
          <w:rFonts w:ascii="Arial" w:hAnsi="Arial" w:cs="Arial"/>
          <w:color w:val="000000"/>
          <w:sz w:val="20"/>
          <w:szCs w:val="20"/>
          <w:shd w:val="clear" w:color="auto" w:fill="FFFFFF"/>
          <w:lang w:val="fr-FR"/>
        </w:rPr>
      </w:pPr>
      <w:r w:rsidRPr="00C56287">
        <w:rPr>
          <w:rFonts w:ascii="Arial" w:hAnsi="Arial" w:cs="Arial"/>
          <w:color w:val="0B0C86"/>
          <w:sz w:val="24"/>
          <w:szCs w:val="20"/>
          <w:lang w:val="fr-FR"/>
        </w:rPr>
        <w:t>Déclaration de consentement en vertu de la loi sur la protection des données</w:t>
      </w:r>
      <w:r w:rsidR="00E17D96" w:rsidRPr="00C56287">
        <w:rPr>
          <w:rFonts w:ascii="Arial" w:hAnsi="Arial" w:cs="Arial"/>
          <w:color w:val="0B0C86"/>
          <w:sz w:val="24"/>
          <w:szCs w:val="20"/>
          <w:lang w:val="fr-FR"/>
        </w:rPr>
        <w:t xml:space="preserve"> </w:t>
      </w:r>
      <w:r w:rsidR="001417B8" w:rsidRPr="00C56287">
        <w:rPr>
          <w:rFonts w:ascii="Arial" w:hAnsi="Arial" w:cs="Arial"/>
          <w:color w:val="0B0C86"/>
          <w:sz w:val="24"/>
          <w:szCs w:val="20"/>
          <w:lang w:val="fr-FR"/>
        </w:rPr>
        <w:t>:</w:t>
      </w:r>
      <w:r w:rsidR="001417B8" w:rsidRPr="00C56287">
        <w:rPr>
          <w:rFonts w:ascii="Arial" w:hAnsi="Arial" w:cs="Arial"/>
          <w:b/>
          <w:bCs/>
          <w:color w:val="000000"/>
          <w:sz w:val="20"/>
          <w:szCs w:val="20"/>
          <w:shd w:val="clear" w:color="auto" w:fill="FFFFFF"/>
          <w:lang w:val="fr-FR"/>
        </w:rPr>
        <w:t xml:space="preserve"> </w:t>
      </w:r>
      <w:r w:rsidRPr="00C56287">
        <w:rPr>
          <w:rFonts w:ascii="Arial" w:hAnsi="Arial" w:cs="Arial"/>
          <w:sz w:val="20"/>
          <w:szCs w:val="20"/>
          <w:lang w:val="fr-FR"/>
        </w:rPr>
        <w:t>En signant ce formulaire, j'accepte qu'inspektour (international) GmbH m'envoie des informations et des offres, en particulier concernant DESTINATION BRAND, par courrier ou par e-mail à des fins publicitaires</w:t>
      </w:r>
      <w:r w:rsidR="00B66766" w:rsidRPr="00C56287">
        <w:rPr>
          <w:rFonts w:ascii="Arial" w:hAnsi="Arial" w:cs="Arial"/>
          <w:sz w:val="20"/>
          <w:szCs w:val="20"/>
          <w:lang w:val="fr-FR"/>
        </w:rPr>
        <w:t>.</w:t>
      </w:r>
      <w:r w:rsidR="009D431E" w:rsidRPr="00C56287">
        <w:rPr>
          <w:rFonts w:ascii="Arial" w:hAnsi="Arial" w:cs="Arial"/>
          <w:color w:val="000000"/>
          <w:sz w:val="20"/>
          <w:szCs w:val="20"/>
          <w:shd w:val="clear" w:color="auto" w:fill="FFFFFF"/>
          <w:lang w:val="fr-FR"/>
        </w:rPr>
        <w:t xml:space="preserve"> </w:t>
      </w:r>
    </w:p>
    <w:p w14:paraId="55DB300A" w14:textId="16F5D9B0" w:rsidR="00C25E80" w:rsidRPr="00C56287" w:rsidRDefault="00C25E80" w:rsidP="00154ABF">
      <w:pPr>
        <w:spacing w:after="100"/>
        <w:jc w:val="both"/>
        <w:rPr>
          <w:rFonts w:ascii="Arial" w:hAnsi="Arial" w:cs="Arial"/>
          <w:sz w:val="20"/>
          <w:szCs w:val="20"/>
          <w:lang w:val="fr-FR"/>
        </w:rPr>
      </w:pPr>
      <w:r w:rsidRPr="00C56287">
        <w:rPr>
          <w:rFonts w:ascii="Arial" w:hAnsi="Arial" w:cs="Arial"/>
          <w:color w:val="0B0C86"/>
          <w:sz w:val="24"/>
          <w:szCs w:val="20"/>
          <w:lang w:val="fr-FR"/>
        </w:rPr>
        <w:t>Droit d'objection</w:t>
      </w:r>
      <w:r w:rsidR="00E17D96" w:rsidRPr="00C56287">
        <w:rPr>
          <w:rFonts w:ascii="Arial" w:hAnsi="Arial" w:cs="Arial"/>
          <w:color w:val="0B0C86"/>
          <w:sz w:val="24"/>
          <w:szCs w:val="20"/>
          <w:lang w:val="fr-FR"/>
        </w:rPr>
        <w:t xml:space="preserve"> </w:t>
      </w:r>
      <w:r w:rsidR="009D431E" w:rsidRPr="00C56287">
        <w:rPr>
          <w:rFonts w:ascii="Arial" w:hAnsi="Arial" w:cs="Arial"/>
          <w:color w:val="0B0C86"/>
          <w:sz w:val="24"/>
          <w:szCs w:val="20"/>
          <w:lang w:val="fr-FR"/>
        </w:rPr>
        <w:t>:</w:t>
      </w:r>
      <w:r w:rsidR="001417B8" w:rsidRPr="00C56287">
        <w:rPr>
          <w:rFonts w:ascii="Arial" w:hAnsi="Arial" w:cs="Arial"/>
          <w:color w:val="0B0C86"/>
          <w:sz w:val="24"/>
          <w:szCs w:val="20"/>
          <w:lang w:val="fr-FR"/>
        </w:rPr>
        <w:t xml:space="preserve"> </w:t>
      </w:r>
      <w:r w:rsidRPr="00C56287">
        <w:rPr>
          <w:rFonts w:ascii="Arial" w:hAnsi="Arial" w:cs="Arial"/>
          <w:sz w:val="20"/>
          <w:szCs w:val="20"/>
          <w:lang w:val="fr-FR"/>
        </w:rPr>
        <w:t>En principe, vous pouvez faire usage de votre droit d'opposition à tout moment sans indication de motifs et modifier ou révoquer complètement la déclaration de consentement accordée en vertu de la loi sur la protection des données avec effet pour l'avenir.</w:t>
      </w:r>
    </w:p>
    <w:p w14:paraId="3B7DCBC5" w14:textId="4CFE2139" w:rsidR="00B66766" w:rsidRDefault="00C25E80" w:rsidP="00154ABF">
      <w:pPr>
        <w:spacing w:after="100"/>
        <w:jc w:val="both"/>
        <w:rPr>
          <w:rFonts w:ascii="Arial" w:hAnsi="Arial" w:cs="Arial"/>
          <w:sz w:val="20"/>
          <w:szCs w:val="20"/>
          <w:lang w:val="fr-FR"/>
        </w:rPr>
      </w:pPr>
      <w:r w:rsidRPr="00C56287">
        <w:rPr>
          <w:rFonts w:ascii="Arial" w:hAnsi="Arial" w:cs="Arial"/>
          <w:color w:val="0B0C86"/>
          <w:sz w:val="24"/>
          <w:szCs w:val="20"/>
          <w:lang w:val="fr-FR"/>
        </w:rPr>
        <w:t>Déclaration de confidentialité pour le dossier d'information sur l'utilisation des médias et des langues</w:t>
      </w:r>
      <w:r w:rsidR="00E17D96" w:rsidRPr="00C56287">
        <w:rPr>
          <w:rFonts w:ascii="Arial" w:hAnsi="Arial" w:cs="Arial"/>
          <w:color w:val="0B0C86"/>
          <w:sz w:val="24"/>
          <w:szCs w:val="20"/>
          <w:lang w:val="fr-FR"/>
        </w:rPr>
        <w:t xml:space="preserve"> </w:t>
      </w:r>
      <w:r w:rsidR="00C16D20" w:rsidRPr="00C56287">
        <w:rPr>
          <w:rFonts w:ascii="Arial" w:hAnsi="Arial" w:cs="Arial"/>
          <w:color w:val="0B0C86"/>
          <w:sz w:val="24"/>
          <w:szCs w:val="20"/>
          <w:lang w:val="fr-FR"/>
        </w:rPr>
        <w:t>:</w:t>
      </w:r>
      <w:r w:rsidR="00C16D20" w:rsidRPr="00C56287">
        <w:rPr>
          <w:rFonts w:ascii="Arial" w:hAnsi="Arial" w:cs="Arial"/>
          <w:sz w:val="20"/>
          <w:szCs w:val="20"/>
          <w:lang w:val="fr-FR"/>
        </w:rPr>
        <w:t xml:space="preserve"> </w:t>
      </w:r>
      <w:r w:rsidRPr="00C56287">
        <w:rPr>
          <w:rFonts w:ascii="Arial" w:hAnsi="Arial" w:cs="Arial"/>
          <w:sz w:val="20"/>
          <w:szCs w:val="20"/>
          <w:lang w:val="fr-FR"/>
        </w:rPr>
        <w:t xml:space="preserve">Par ma signature, je confirme de manière contraignante qu'en cas de réservation d'un ou de plusieurs des </w:t>
      </w:r>
      <w:r w:rsidR="00BF48B7" w:rsidRPr="00C56287">
        <w:rPr>
          <w:rFonts w:ascii="Arial" w:hAnsi="Arial" w:cs="Arial"/>
          <w:sz w:val="20"/>
          <w:szCs w:val="20"/>
          <w:lang w:val="fr-FR"/>
        </w:rPr>
        <w:t>dossier</w:t>
      </w:r>
      <w:r w:rsidRPr="00C56287">
        <w:rPr>
          <w:rFonts w:ascii="Arial" w:hAnsi="Arial" w:cs="Arial"/>
          <w:sz w:val="20"/>
          <w:szCs w:val="20"/>
          <w:lang w:val="fr-FR"/>
        </w:rPr>
        <w:t xml:space="preserve">s d'information indépendants de la destination à des fins médiatiques et linguistiques, aucun de ces </w:t>
      </w:r>
      <w:r w:rsidR="00BF48B7" w:rsidRPr="00C56287">
        <w:rPr>
          <w:rFonts w:ascii="Arial" w:hAnsi="Arial" w:cs="Arial"/>
          <w:sz w:val="20"/>
          <w:szCs w:val="20"/>
          <w:lang w:val="fr-FR"/>
        </w:rPr>
        <w:t>dossier</w:t>
      </w:r>
      <w:r w:rsidRPr="00C56287">
        <w:rPr>
          <w:rFonts w:ascii="Arial" w:hAnsi="Arial" w:cs="Arial"/>
          <w:sz w:val="20"/>
          <w:szCs w:val="20"/>
          <w:lang w:val="fr-FR"/>
        </w:rPr>
        <w:t>s (pas même des extraits) ne sera publié, reproduit ou transmis à des tiers - pas même aux régions partenaires, aux prestataires de services, aux sociétés de coopération, etc.</w:t>
      </w:r>
    </w:p>
    <w:p w14:paraId="4C4D5DCD" w14:textId="77777777" w:rsidR="00F81DDA" w:rsidRPr="00C56287" w:rsidRDefault="00F81DDA" w:rsidP="00154ABF">
      <w:pPr>
        <w:spacing w:after="100"/>
        <w:jc w:val="both"/>
        <w:rPr>
          <w:rFonts w:ascii="Arial" w:hAnsi="Arial" w:cs="Arial"/>
          <w:sz w:val="20"/>
          <w:szCs w:val="20"/>
          <w:lang w:val="fr-FR"/>
        </w:rPr>
      </w:pPr>
    </w:p>
    <w:p w14:paraId="270C30DD" w14:textId="3670DB42" w:rsidR="009956D7" w:rsidRPr="00C56287" w:rsidRDefault="009956D7" w:rsidP="009D431E">
      <w:pPr>
        <w:spacing w:before="60" w:after="0" w:line="240" w:lineRule="auto"/>
        <w:rPr>
          <w:rFonts w:ascii="Arial" w:eastAsia="Calibri" w:hAnsi="Arial" w:cs="Arial"/>
          <w:color w:val="000000"/>
          <w:sz w:val="20"/>
          <w:szCs w:val="20"/>
          <w:lang w:val="fr-FR"/>
        </w:rPr>
      </w:pPr>
      <w:r w:rsidRPr="00C56287">
        <w:rPr>
          <w:rFonts w:ascii="Arial" w:eastAsia="Calibri" w:hAnsi="Arial" w:cs="Arial"/>
          <w:color w:val="000000"/>
          <w:sz w:val="20"/>
          <w:szCs w:val="20"/>
          <w:lang w:val="fr-FR"/>
        </w:rPr>
        <w:fldChar w:fldCharType="begin">
          <w:ffData>
            <w:name w:val=""/>
            <w:enabled/>
            <w:calcOnExit w:val="0"/>
            <w:textInput/>
          </w:ffData>
        </w:fldChar>
      </w:r>
      <w:r w:rsidRPr="00C56287">
        <w:rPr>
          <w:rFonts w:ascii="Arial" w:eastAsia="Calibri" w:hAnsi="Arial" w:cs="Arial"/>
          <w:color w:val="000000"/>
          <w:sz w:val="20"/>
          <w:szCs w:val="20"/>
          <w:lang w:val="fr-FR"/>
        </w:rPr>
        <w:instrText xml:space="preserve"> FORMTEXT </w:instrText>
      </w:r>
      <w:r w:rsidRPr="00C56287">
        <w:rPr>
          <w:rFonts w:ascii="Arial" w:eastAsia="Calibri" w:hAnsi="Arial" w:cs="Arial"/>
          <w:color w:val="000000"/>
          <w:sz w:val="20"/>
          <w:szCs w:val="20"/>
          <w:lang w:val="fr-FR"/>
        </w:rPr>
      </w:r>
      <w:r w:rsidRPr="00C56287">
        <w:rPr>
          <w:rFonts w:ascii="Arial" w:eastAsia="Calibri" w:hAnsi="Arial" w:cs="Arial"/>
          <w:color w:val="000000"/>
          <w:sz w:val="20"/>
          <w:szCs w:val="20"/>
          <w:lang w:val="fr-FR"/>
        </w:rPr>
        <w:fldChar w:fldCharType="separate"/>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t> </w:t>
      </w:r>
      <w:r w:rsidRPr="00C56287">
        <w:rPr>
          <w:rFonts w:ascii="Arial" w:eastAsia="Calibri" w:hAnsi="Arial" w:cs="Arial"/>
          <w:color w:val="000000"/>
          <w:sz w:val="20"/>
          <w:szCs w:val="20"/>
          <w:lang w:val="fr-FR"/>
        </w:rPr>
        <w:fldChar w:fldCharType="end"/>
      </w:r>
      <w:r w:rsidR="005A5085" w:rsidRPr="00C56287">
        <w:rPr>
          <w:rFonts w:ascii="Arial" w:eastAsia="Calibri" w:hAnsi="Arial" w:cs="Arial"/>
          <w:color w:val="000000"/>
          <w:sz w:val="20"/>
          <w:szCs w:val="20"/>
          <w:lang w:val="fr-FR"/>
        </w:rPr>
        <w:tab/>
      </w:r>
      <w:r w:rsidR="005A5085" w:rsidRPr="00C56287">
        <w:rPr>
          <w:rFonts w:ascii="Arial" w:eastAsia="Calibri" w:hAnsi="Arial" w:cs="Arial"/>
          <w:color w:val="000000"/>
          <w:sz w:val="20"/>
          <w:szCs w:val="20"/>
          <w:lang w:val="fr-FR"/>
        </w:rPr>
        <w:tab/>
      </w:r>
      <w:r w:rsidR="005A5085" w:rsidRPr="00C56287">
        <w:rPr>
          <w:rFonts w:ascii="Arial" w:eastAsia="Calibri" w:hAnsi="Arial" w:cs="Arial"/>
          <w:color w:val="000000"/>
          <w:sz w:val="20"/>
          <w:szCs w:val="20"/>
          <w:lang w:val="fr-FR"/>
        </w:rPr>
        <w:tab/>
      </w:r>
      <w:r w:rsidR="005A5085" w:rsidRPr="00C56287">
        <w:rPr>
          <w:rFonts w:ascii="Arial" w:eastAsia="Calibri" w:hAnsi="Arial" w:cs="Arial"/>
          <w:color w:val="000000"/>
          <w:sz w:val="20"/>
          <w:szCs w:val="20"/>
          <w:lang w:val="fr-FR"/>
        </w:rPr>
        <w:tab/>
      </w:r>
      <w:r w:rsidR="005A5085" w:rsidRPr="00C56287">
        <w:rPr>
          <w:rFonts w:ascii="Arial" w:eastAsia="Calibri" w:hAnsi="Arial" w:cs="Arial"/>
          <w:color w:val="000000"/>
          <w:sz w:val="20"/>
          <w:szCs w:val="20"/>
          <w:lang w:val="fr-FR"/>
        </w:rPr>
        <w:tab/>
      </w:r>
      <w:r w:rsidR="005A5085" w:rsidRPr="00C56287">
        <w:rPr>
          <w:rFonts w:ascii="Arial" w:eastAsia="Calibri" w:hAnsi="Arial" w:cs="Arial"/>
          <w:color w:val="000000"/>
          <w:sz w:val="20"/>
          <w:szCs w:val="20"/>
          <w:lang w:val="fr-FR"/>
        </w:rPr>
        <w:tab/>
      </w:r>
      <w:r w:rsidR="005A5085" w:rsidRPr="00C56287">
        <w:rPr>
          <w:rFonts w:ascii="Arial" w:eastAsia="Calibri" w:hAnsi="Arial" w:cs="Arial"/>
          <w:color w:val="000000"/>
          <w:sz w:val="20"/>
          <w:szCs w:val="20"/>
          <w:lang w:val="fr-FR"/>
        </w:rPr>
        <w:tab/>
      </w:r>
      <w:r w:rsidR="005A5085" w:rsidRPr="00C56287">
        <w:rPr>
          <w:rFonts w:ascii="Arial" w:eastAsia="Calibri" w:hAnsi="Arial" w:cs="Arial"/>
          <w:color w:val="000000"/>
          <w:sz w:val="20"/>
          <w:szCs w:val="20"/>
          <w:lang w:val="fr-FR"/>
        </w:rPr>
        <w:tab/>
      </w:r>
      <w:r w:rsidR="00C25E80" w:rsidRPr="00C56287">
        <w:rPr>
          <w:rFonts w:ascii="Arial" w:hAnsi="Arial" w:cs="Arial"/>
          <w:color w:val="0B0C86"/>
          <w:sz w:val="24"/>
          <w:szCs w:val="20"/>
          <w:lang w:val="fr-FR"/>
        </w:rPr>
        <w:t>Votre personne-contact chez inspektour</w:t>
      </w:r>
      <w:r w:rsidR="00E17D96" w:rsidRPr="00C56287">
        <w:rPr>
          <w:rFonts w:ascii="Arial" w:hAnsi="Arial" w:cs="Arial"/>
          <w:color w:val="0B0C86"/>
          <w:sz w:val="24"/>
          <w:szCs w:val="20"/>
          <w:lang w:val="fr-FR"/>
        </w:rPr>
        <w:t xml:space="preserve"> </w:t>
      </w:r>
      <w:r w:rsidRPr="00C56287">
        <w:rPr>
          <w:rFonts w:ascii="Arial" w:hAnsi="Arial" w:cs="Arial"/>
          <w:color w:val="0B0C86"/>
          <w:sz w:val="24"/>
          <w:szCs w:val="20"/>
          <w:lang w:val="fr-FR"/>
        </w:rPr>
        <w:t>:</w:t>
      </w:r>
    </w:p>
    <w:p w14:paraId="19BB64D4" w14:textId="4CF0A8A2" w:rsidR="009956D7" w:rsidRPr="00C56287" w:rsidRDefault="00C25E80" w:rsidP="00513C5A">
      <w:pPr>
        <w:spacing w:before="60" w:after="60" w:line="240" w:lineRule="auto"/>
        <w:rPr>
          <w:rFonts w:ascii="Arial" w:eastAsia="Calibri" w:hAnsi="Arial" w:cs="Arial"/>
          <w:color w:val="000000"/>
          <w:sz w:val="20"/>
          <w:szCs w:val="20"/>
          <w:lang w:val="fr-FR"/>
        </w:rPr>
      </w:pPr>
      <w:r w:rsidRPr="00C56287">
        <w:rPr>
          <w:rFonts w:ascii="Arial" w:eastAsia="Calibri" w:hAnsi="Arial" w:cs="Arial"/>
          <w:color w:val="000000"/>
          <w:sz w:val="20"/>
          <w:szCs w:val="20"/>
          <w:lang w:val="fr-FR"/>
        </w:rPr>
        <w:t>Lieu</w:t>
      </w:r>
      <w:r w:rsidR="008A7CFA" w:rsidRPr="00C56287">
        <w:rPr>
          <w:rFonts w:ascii="Arial" w:eastAsia="Calibri" w:hAnsi="Arial" w:cs="Arial"/>
          <w:color w:val="000000"/>
          <w:sz w:val="20"/>
          <w:szCs w:val="20"/>
          <w:lang w:val="fr-FR"/>
        </w:rPr>
        <w:t xml:space="preserve">, </w:t>
      </w:r>
      <w:r w:rsidRPr="00C56287">
        <w:rPr>
          <w:rFonts w:ascii="Arial" w:eastAsia="Calibri" w:hAnsi="Arial" w:cs="Arial"/>
          <w:color w:val="000000"/>
          <w:sz w:val="20"/>
          <w:szCs w:val="20"/>
          <w:lang w:val="fr-FR"/>
        </w:rPr>
        <w:t>date</w:t>
      </w:r>
      <w:r w:rsidR="009956D7" w:rsidRPr="00C56287">
        <w:rPr>
          <w:rFonts w:ascii="Arial" w:eastAsia="Calibri" w:hAnsi="Arial" w:cs="Arial"/>
          <w:color w:val="000000"/>
          <w:sz w:val="20"/>
          <w:szCs w:val="20"/>
          <w:lang w:val="fr-FR"/>
        </w:rPr>
        <w:tab/>
      </w:r>
      <w:r w:rsidR="009956D7" w:rsidRPr="00C56287">
        <w:rPr>
          <w:rFonts w:ascii="Arial" w:eastAsia="Calibri" w:hAnsi="Arial" w:cs="Arial"/>
          <w:color w:val="000000"/>
          <w:sz w:val="20"/>
          <w:szCs w:val="20"/>
          <w:lang w:val="fr-FR"/>
        </w:rPr>
        <w:tab/>
      </w:r>
      <w:r w:rsidR="009956D7" w:rsidRPr="00C56287">
        <w:rPr>
          <w:rFonts w:ascii="Arial" w:eastAsia="Calibri" w:hAnsi="Arial" w:cs="Arial"/>
          <w:color w:val="000000"/>
          <w:sz w:val="20"/>
          <w:szCs w:val="20"/>
          <w:lang w:val="fr-FR"/>
        </w:rPr>
        <w:tab/>
      </w:r>
      <w:r w:rsidR="009956D7" w:rsidRPr="00C56287">
        <w:rPr>
          <w:rFonts w:ascii="Arial" w:eastAsia="Calibri" w:hAnsi="Arial" w:cs="Arial"/>
          <w:color w:val="000000"/>
          <w:sz w:val="20"/>
          <w:szCs w:val="20"/>
          <w:lang w:val="fr-FR"/>
        </w:rPr>
        <w:tab/>
      </w:r>
      <w:r w:rsidR="009956D7" w:rsidRPr="00C56287">
        <w:rPr>
          <w:rFonts w:ascii="Arial" w:eastAsia="Calibri" w:hAnsi="Arial" w:cs="Arial"/>
          <w:color w:val="000000"/>
          <w:sz w:val="20"/>
          <w:szCs w:val="20"/>
          <w:lang w:val="fr-FR"/>
        </w:rPr>
        <w:tab/>
      </w:r>
      <w:r w:rsidR="009956D7" w:rsidRPr="00C56287">
        <w:rPr>
          <w:rFonts w:ascii="Arial" w:eastAsia="Calibri" w:hAnsi="Arial" w:cs="Arial"/>
          <w:color w:val="000000"/>
          <w:sz w:val="20"/>
          <w:szCs w:val="20"/>
          <w:lang w:val="fr-FR"/>
        </w:rPr>
        <w:tab/>
      </w:r>
      <w:r w:rsidR="009956D7" w:rsidRPr="00C56287">
        <w:rPr>
          <w:rFonts w:ascii="Arial" w:eastAsia="Calibri" w:hAnsi="Arial" w:cs="Arial"/>
          <w:color w:val="000000"/>
          <w:sz w:val="20"/>
          <w:szCs w:val="20"/>
          <w:lang w:val="fr-FR"/>
        </w:rPr>
        <w:tab/>
      </w:r>
      <w:r w:rsidR="002874E7" w:rsidRPr="00C56287">
        <w:rPr>
          <w:rFonts w:ascii="Arial" w:eastAsia="Calibri" w:hAnsi="Arial" w:cs="Arial"/>
          <w:color w:val="000000"/>
          <w:sz w:val="20"/>
          <w:szCs w:val="20"/>
          <w:lang w:val="fr-FR"/>
        </w:rPr>
        <w:t>Ellen Böhling</w:t>
      </w:r>
    </w:p>
    <w:p w14:paraId="4517EAFD" w14:textId="22984852" w:rsidR="009956D7" w:rsidRPr="00C56287" w:rsidRDefault="009956D7" w:rsidP="009956D7">
      <w:pPr>
        <w:spacing w:after="0" w:line="240" w:lineRule="auto"/>
        <w:rPr>
          <w:rFonts w:ascii="Arial" w:eastAsia="Calibri" w:hAnsi="Arial" w:cs="Arial"/>
          <w:color w:val="000000"/>
          <w:sz w:val="20"/>
          <w:szCs w:val="20"/>
          <w:lang w:val="fr-FR"/>
        </w:rPr>
      </w:pPr>
      <w:r w:rsidRPr="00C56287">
        <w:rPr>
          <w:rFonts w:ascii="Arial" w:eastAsia="Calibri" w:hAnsi="Arial" w:cs="Arial"/>
          <w:color w:val="000000"/>
          <w:sz w:val="20"/>
          <w:szCs w:val="20"/>
          <w:lang w:val="fr-FR"/>
        </w:rPr>
        <w:tab/>
      </w:r>
      <w:r w:rsidRPr="00C56287">
        <w:rPr>
          <w:rFonts w:ascii="Arial" w:eastAsia="Calibri" w:hAnsi="Arial" w:cs="Arial"/>
          <w:color w:val="000000"/>
          <w:sz w:val="20"/>
          <w:szCs w:val="20"/>
          <w:lang w:val="fr-FR"/>
        </w:rPr>
        <w:tab/>
      </w:r>
      <w:r w:rsidRPr="00C56287">
        <w:rPr>
          <w:rFonts w:ascii="Arial" w:eastAsia="Calibri" w:hAnsi="Arial" w:cs="Arial"/>
          <w:color w:val="000000"/>
          <w:sz w:val="20"/>
          <w:szCs w:val="20"/>
          <w:lang w:val="fr-FR"/>
        </w:rPr>
        <w:tab/>
      </w:r>
      <w:r w:rsidRPr="00C56287">
        <w:rPr>
          <w:rFonts w:ascii="Arial" w:eastAsia="Calibri" w:hAnsi="Arial" w:cs="Arial"/>
          <w:color w:val="000000"/>
          <w:sz w:val="20"/>
          <w:szCs w:val="20"/>
          <w:lang w:val="fr-FR"/>
        </w:rPr>
        <w:tab/>
      </w:r>
      <w:r w:rsidRPr="00C56287">
        <w:rPr>
          <w:rFonts w:ascii="Arial" w:eastAsia="Calibri" w:hAnsi="Arial" w:cs="Arial"/>
          <w:color w:val="000000"/>
          <w:sz w:val="20"/>
          <w:szCs w:val="20"/>
          <w:lang w:val="fr-FR"/>
        </w:rPr>
        <w:tab/>
      </w:r>
      <w:r w:rsidRPr="00C56287">
        <w:rPr>
          <w:rFonts w:ascii="Arial" w:eastAsia="Calibri" w:hAnsi="Arial" w:cs="Arial"/>
          <w:color w:val="000000"/>
          <w:sz w:val="20"/>
          <w:szCs w:val="20"/>
          <w:lang w:val="fr-FR"/>
        </w:rPr>
        <w:tab/>
      </w:r>
      <w:r w:rsidRPr="00C56287">
        <w:rPr>
          <w:rFonts w:ascii="Arial" w:eastAsia="Calibri" w:hAnsi="Arial" w:cs="Arial"/>
          <w:color w:val="000000"/>
          <w:sz w:val="20"/>
          <w:szCs w:val="20"/>
          <w:lang w:val="fr-FR"/>
        </w:rPr>
        <w:tab/>
      </w:r>
      <w:r w:rsidRPr="00C56287">
        <w:rPr>
          <w:rFonts w:ascii="Arial" w:eastAsia="Calibri" w:hAnsi="Arial" w:cs="Arial"/>
          <w:color w:val="000000"/>
          <w:sz w:val="20"/>
          <w:szCs w:val="20"/>
          <w:lang w:val="fr-FR"/>
        </w:rPr>
        <w:tab/>
        <w:t>Tel</w:t>
      </w:r>
      <w:r w:rsidR="00E17D96" w:rsidRPr="00C56287">
        <w:rPr>
          <w:rFonts w:ascii="Arial" w:eastAsia="Calibri" w:hAnsi="Arial" w:cs="Arial"/>
          <w:color w:val="000000"/>
          <w:sz w:val="20"/>
          <w:szCs w:val="20"/>
          <w:lang w:val="fr-FR"/>
        </w:rPr>
        <w:t xml:space="preserve"> </w:t>
      </w:r>
      <w:r w:rsidRPr="00C56287">
        <w:rPr>
          <w:rFonts w:ascii="Arial" w:eastAsia="Calibri" w:hAnsi="Arial" w:cs="Arial"/>
          <w:color w:val="000000"/>
          <w:sz w:val="20"/>
          <w:szCs w:val="20"/>
          <w:lang w:val="fr-FR"/>
        </w:rPr>
        <w:t xml:space="preserve">: </w:t>
      </w:r>
      <w:r w:rsidRPr="00C56287">
        <w:rPr>
          <w:rFonts w:ascii="Arial" w:eastAsia="Calibri" w:hAnsi="Arial" w:cs="Arial"/>
          <w:color w:val="000000"/>
          <w:sz w:val="20"/>
          <w:szCs w:val="20"/>
          <w:lang w:val="fr-FR"/>
        </w:rPr>
        <w:tab/>
      </w:r>
      <w:r w:rsidR="00A7018E" w:rsidRPr="00C56287">
        <w:rPr>
          <w:rFonts w:ascii="Arial" w:eastAsia="Calibri" w:hAnsi="Arial" w:cs="Arial"/>
          <w:color w:val="000000"/>
          <w:sz w:val="20"/>
          <w:szCs w:val="20"/>
          <w:lang w:val="fr-FR"/>
        </w:rPr>
        <w:t>+49 (0)</w:t>
      </w:r>
      <w:r w:rsidRPr="00C56287">
        <w:rPr>
          <w:rFonts w:ascii="Arial" w:eastAsia="Calibri" w:hAnsi="Arial" w:cs="Arial"/>
          <w:color w:val="000000"/>
          <w:sz w:val="20"/>
          <w:szCs w:val="20"/>
          <w:lang w:val="fr-FR"/>
        </w:rPr>
        <w:t>40 414 3887 4</w:t>
      </w:r>
      <w:r w:rsidR="002874E7" w:rsidRPr="00C56287">
        <w:rPr>
          <w:rFonts w:ascii="Arial" w:eastAsia="Calibri" w:hAnsi="Arial" w:cs="Arial"/>
          <w:color w:val="000000"/>
          <w:sz w:val="20"/>
          <w:szCs w:val="20"/>
          <w:lang w:val="fr-FR"/>
        </w:rPr>
        <w:t>12</w:t>
      </w:r>
    </w:p>
    <w:p w14:paraId="22119B49" w14:textId="77777777" w:rsidR="00E17D96" w:rsidRPr="00C56287" w:rsidRDefault="00E17D96" w:rsidP="009956D7">
      <w:pPr>
        <w:spacing w:after="0" w:line="240" w:lineRule="auto"/>
        <w:rPr>
          <w:rFonts w:ascii="Arial" w:eastAsia="Calibri" w:hAnsi="Arial" w:cs="Arial"/>
          <w:color w:val="000000"/>
          <w:sz w:val="20"/>
          <w:szCs w:val="20"/>
          <w:lang w:val="fr-FR"/>
        </w:rPr>
      </w:pPr>
    </w:p>
    <w:p w14:paraId="2228EE68" w14:textId="0FC5419A" w:rsidR="00046DB1" w:rsidRPr="00C56287" w:rsidRDefault="009956D7" w:rsidP="009956D7">
      <w:pPr>
        <w:spacing w:after="0" w:line="240" w:lineRule="auto"/>
        <w:rPr>
          <w:rFonts w:ascii="Arial" w:eastAsia="Calibri" w:hAnsi="Arial" w:cs="Arial"/>
          <w:color w:val="000000"/>
          <w:sz w:val="10"/>
          <w:szCs w:val="10"/>
          <w:lang w:val="fr-FR"/>
        </w:rPr>
      </w:pPr>
      <w:r w:rsidRPr="00C56287">
        <w:rPr>
          <w:rFonts w:ascii="Arial" w:eastAsia="Calibri" w:hAnsi="Arial" w:cs="Arial"/>
          <w:color w:val="000000"/>
          <w:sz w:val="20"/>
          <w:szCs w:val="20"/>
          <w:lang w:val="fr-FR"/>
        </w:rPr>
        <w:tab/>
      </w:r>
      <w:r w:rsidRPr="00C56287">
        <w:rPr>
          <w:rFonts w:ascii="Arial" w:eastAsia="Calibri" w:hAnsi="Arial" w:cs="Arial"/>
          <w:color w:val="000000"/>
          <w:sz w:val="20"/>
          <w:szCs w:val="20"/>
          <w:lang w:val="fr-FR"/>
        </w:rPr>
        <w:tab/>
      </w:r>
      <w:r w:rsidRPr="00C56287">
        <w:rPr>
          <w:rFonts w:ascii="Arial" w:eastAsia="Calibri" w:hAnsi="Arial" w:cs="Arial"/>
          <w:color w:val="000000"/>
          <w:sz w:val="20"/>
          <w:szCs w:val="20"/>
          <w:lang w:val="fr-FR"/>
        </w:rPr>
        <w:tab/>
      </w:r>
      <w:r w:rsidRPr="00C56287">
        <w:rPr>
          <w:rFonts w:ascii="Arial" w:eastAsia="Calibri" w:hAnsi="Arial" w:cs="Arial"/>
          <w:color w:val="000000"/>
          <w:sz w:val="20"/>
          <w:szCs w:val="20"/>
          <w:lang w:val="fr-FR"/>
        </w:rPr>
        <w:tab/>
      </w:r>
      <w:r w:rsidRPr="00C56287">
        <w:rPr>
          <w:rFonts w:ascii="Arial" w:eastAsia="Calibri" w:hAnsi="Arial" w:cs="Arial"/>
          <w:color w:val="000000"/>
          <w:sz w:val="20"/>
          <w:szCs w:val="20"/>
          <w:lang w:val="fr-FR"/>
        </w:rPr>
        <w:tab/>
      </w:r>
      <w:r w:rsidRPr="00C56287">
        <w:rPr>
          <w:rFonts w:ascii="Arial" w:eastAsia="Calibri" w:hAnsi="Arial" w:cs="Arial"/>
          <w:color w:val="000000"/>
          <w:sz w:val="20"/>
          <w:szCs w:val="20"/>
          <w:lang w:val="fr-FR"/>
        </w:rPr>
        <w:tab/>
        <w:t xml:space="preserve"> </w:t>
      </w:r>
      <w:r w:rsidRPr="00C56287">
        <w:rPr>
          <w:rFonts w:ascii="Arial" w:eastAsia="Calibri" w:hAnsi="Arial" w:cs="Arial"/>
          <w:color w:val="000000"/>
          <w:sz w:val="20"/>
          <w:szCs w:val="20"/>
          <w:lang w:val="fr-FR"/>
        </w:rPr>
        <w:tab/>
      </w:r>
    </w:p>
    <w:p w14:paraId="451FE0B9" w14:textId="1D726001" w:rsidR="00046DB1" w:rsidRPr="00C56287" w:rsidRDefault="00C25E80" w:rsidP="008A7CFA">
      <w:pPr>
        <w:spacing w:after="0" w:line="240" w:lineRule="auto"/>
        <w:ind w:left="5664" w:firstLine="9"/>
        <w:rPr>
          <w:rFonts w:ascii="Arial" w:eastAsia="Calibri" w:hAnsi="Arial" w:cs="Arial"/>
          <w:color w:val="0B0C86"/>
          <w:sz w:val="24"/>
          <w:szCs w:val="24"/>
          <w:lang w:val="fr-FR"/>
        </w:rPr>
      </w:pPr>
      <w:r w:rsidRPr="00C56287">
        <w:rPr>
          <w:rFonts w:ascii="Arial" w:hAnsi="Arial" w:cs="Arial"/>
          <w:color w:val="0B0C86"/>
          <w:sz w:val="24"/>
          <w:szCs w:val="20"/>
          <w:lang w:val="fr-FR"/>
        </w:rPr>
        <w:t xml:space="preserve">Veuillez nous renvoyer le bon de commande rempli </w:t>
      </w:r>
      <w:r w:rsidR="006D6D00" w:rsidRPr="00C56287">
        <w:rPr>
          <w:rFonts w:ascii="Arial" w:eastAsia="Calibri" w:hAnsi="Arial" w:cs="Arial"/>
          <w:color w:val="0B0C86"/>
          <w:sz w:val="24"/>
          <w:szCs w:val="24"/>
          <w:lang w:val="fr-FR"/>
        </w:rPr>
        <w:t>p</w:t>
      </w:r>
      <w:r w:rsidRPr="00C56287">
        <w:rPr>
          <w:rFonts w:ascii="Arial" w:eastAsia="Calibri" w:hAnsi="Arial" w:cs="Arial"/>
          <w:color w:val="0B0C86"/>
          <w:sz w:val="24"/>
          <w:szCs w:val="24"/>
          <w:lang w:val="fr-FR"/>
        </w:rPr>
        <w:t>a</w:t>
      </w:r>
      <w:r w:rsidR="006D6D00" w:rsidRPr="00C56287">
        <w:rPr>
          <w:rFonts w:ascii="Arial" w:eastAsia="Calibri" w:hAnsi="Arial" w:cs="Arial"/>
          <w:color w:val="0B0C86"/>
          <w:sz w:val="24"/>
          <w:szCs w:val="24"/>
          <w:lang w:val="fr-FR"/>
        </w:rPr>
        <w:t>r</w:t>
      </w:r>
      <w:r w:rsidR="00E17D96" w:rsidRPr="00C56287">
        <w:rPr>
          <w:rFonts w:ascii="Arial" w:eastAsia="Calibri" w:hAnsi="Arial" w:cs="Arial"/>
          <w:color w:val="0B0C86"/>
          <w:sz w:val="24"/>
          <w:szCs w:val="24"/>
          <w:lang w:val="fr-FR"/>
        </w:rPr>
        <w:t xml:space="preserve"> </w:t>
      </w:r>
      <w:r w:rsidR="006D6D00" w:rsidRPr="00C56287">
        <w:rPr>
          <w:rFonts w:ascii="Arial" w:eastAsia="Calibri" w:hAnsi="Arial" w:cs="Arial"/>
          <w:color w:val="0B0C86"/>
          <w:sz w:val="24"/>
          <w:szCs w:val="24"/>
          <w:lang w:val="fr-FR"/>
        </w:rPr>
        <w:t>:</w:t>
      </w:r>
    </w:p>
    <w:p w14:paraId="419EBACF" w14:textId="471B475B" w:rsidR="009956D7" w:rsidRPr="00285BB7" w:rsidRDefault="009956D7" w:rsidP="00B32AC8">
      <w:pPr>
        <w:spacing w:before="60" w:after="20" w:line="240" w:lineRule="auto"/>
        <w:ind w:left="4956" w:firstLine="709"/>
        <w:rPr>
          <w:rFonts w:ascii="Arial" w:eastAsia="Calibri" w:hAnsi="Arial" w:cs="Arial"/>
          <w:color w:val="000000"/>
          <w:sz w:val="20"/>
          <w:szCs w:val="20"/>
        </w:rPr>
      </w:pPr>
      <w:proofErr w:type="gramStart"/>
      <w:r w:rsidRPr="00285BB7">
        <w:rPr>
          <w:rFonts w:ascii="Arial" w:eastAsia="Calibri" w:hAnsi="Arial" w:cs="Arial"/>
          <w:color w:val="000000"/>
          <w:sz w:val="20"/>
          <w:szCs w:val="20"/>
        </w:rPr>
        <w:t>Fax</w:t>
      </w:r>
      <w:r w:rsidR="00E17D96" w:rsidRPr="00285BB7">
        <w:rPr>
          <w:rFonts w:ascii="Arial" w:eastAsia="Calibri" w:hAnsi="Arial" w:cs="Arial"/>
          <w:color w:val="000000"/>
          <w:sz w:val="20"/>
          <w:szCs w:val="20"/>
        </w:rPr>
        <w:t xml:space="preserve"> </w:t>
      </w:r>
      <w:r w:rsidRPr="00285BB7">
        <w:rPr>
          <w:rFonts w:ascii="Arial" w:eastAsia="Calibri" w:hAnsi="Arial" w:cs="Arial"/>
          <w:color w:val="000000"/>
          <w:sz w:val="20"/>
          <w:szCs w:val="20"/>
        </w:rPr>
        <w:t>:</w:t>
      </w:r>
      <w:proofErr w:type="gramEnd"/>
      <w:r w:rsidRPr="00285BB7">
        <w:rPr>
          <w:rFonts w:ascii="Arial" w:eastAsia="Calibri" w:hAnsi="Arial" w:cs="Arial"/>
          <w:color w:val="000000"/>
          <w:sz w:val="20"/>
          <w:szCs w:val="20"/>
        </w:rPr>
        <w:t xml:space="preserve"> </w:t>
      </w:r>
      <w:r w:rsidRPr="00285BB7">
        <w:rPr>
          <w:rFonts w:ascii="Arial" w:eastAsia="Calibri" w:hAnsi="Arial" w:cs="Arial"/>
          <w:color w:val="000000"/>
          <w:sz w:val="20"/>
          <w:szCs w:val="20"/>
        </w:rPr>
        <w:tab/>
      </w:r>
      <w:r w:rsidR="00186A83" w:rsidRPr="00285BB7">
        <w:rPr>
          <w:rFonts w:ascii="Arial" w:eastAsia="Calibri" w:hAnsi="Arial" w:cs="Arial"/>
          <w:color w:val="000000"/>
          <w:sz w:val="20"/>
          <w:szCs w:val="20"/>
        </w:rPr>
        <w:tab/>
      </w:r>
      <w:r w:rsidR="00A7018E" w:rsidRPr="00285BB7">
        <w:rPr>
          <w:rFonts w:ascii="Arial" w:eastAsia="Calibri" w:hAnsi="Arial" w:cs="Arial"/>
          <w:color w:val="000000"/>
          <w:sz w:val="20"/>
          <w:szCs w:val="20"/>
        </w:rPr>
        <w:t>+49 (0)</w:t>
      </w:r>
      <w:r w:rsidRPr="00285BB7">
        <w:rPr>
          <w:rFonts w:ascii="Arial" w:eastAsia="Calibri" w:hAnsi="Arial" w:cs="Arial"/>
          <w:color w:val="000000"/>
          <w:sz w:val="20"/>
          <w:szCs w:val="20"/>
        </w:rPr>
        <w:t>40 414 3887 44</w:t>
      </w:r>
    </w:p>
    <w:p w14:paraId="1DF49540" w14:textId="558A3784" w:rsidR="008A7CFA" w:rsidRPr="00285BB7" w:rsidRDefault="009956D7" w:rsidP="00B32AC8">
      <w:pPr>
        <w:spacing w:after="20"/>
        <w:rPr>
          <w:rFonts w:ascii="Arial" w:eastAsia="Calibri" w:hAnsi="Arial" w:cs="Arial"/>
          <w:color w:val="000000"/>
          <w:sz w:val="20"/>
          <w:szCs w:val="20"/>
        </w:rPr>
      </w:pPr>
      <w:r w:rsidRPr="00285BB7">
        <w:rPr>
          <w:rFonts w:ascii="Arial" w:eastAsia="Calibri" w:hAnsi="Arial" w:cs="Arial"/>
          <w:color w:val="000000"/>
          <w:sz w:val="18"/>
        </w:rPr>
        <w:t>_________________________________________</w:t>
      </w:r>
      <w:r w:rsidRPr="00285BB7">
        <w:rPr>
          <w:rFonts w:ascii="Arial" w:eastAsia="Calibri" w:hAnsi="Arial" w:cs="Arial"/>
          <w:color w:val="000000"/>
          <w:sz w:val="18"/>
        </w:rPr>
        <w:tab/>
      </w:r>
      <w:r w:rsidRPr="00285BB7">
        <w:rPr>
          <w:rFonts w:ascii="Arial" w:eastAsia="Calibri" w:hAnsi="Arial" w:cs="Arial"/>
          <w:color w:val="000000"/>
          <w:sz w:val="18"/>
        </w:rPr>
        <w:tab/>
      </w:r>
      <w:r w:rsidRPr="00285BB7">
        <w:rPr>
          <w:rFonts w:ascii="Arial" w:eastAsia="Calibri" w:hAnsi="Arial" w:cs="Arial"/>
          <w:color w:val="000000"/>
          <w:sz w:val="18"/>
        </w:rPr>
        <w:tab/>
      </w:r>
      <w:proofErr w:type="gramStart"/>
      <w:r w:rsidR="008A7CFA" w:rsidRPr="00285BB7">
        <w:rPr>
          <w:rFonts w:ascii="Arial" w:eastAsia="Calibri" w:hAnsi="Arial" w:cs="Arial"/>
          <w:color w:val="000000"/>
          <w:sz w:val="20"/>
          <w:szCs w:val="24"/>
        </w:rPr>
        <w:t>E</w:t>
      </w:r>
      <w:r w:rsidR="00284DE4" w:rsidRPr="00285BB7">
        <w:rPr>
          <w:rFonts w:ascii="Arial" w:eastAsia="Calibri" w:hAnsi="Arial" w:cs="Arial"/>
          <w:color w:val="000000"/>
          <w:sz w:val="20"/>
          <w:szCs w:val="24"/>
        </w:rPr>
        <w:t>-M</w:t>
      </w:r>
      <w:r w:rsidR="008A7CFA" w:rsidRPr="00285BB7">
        <w:rPr>
          <w:rFonts w:ascii="Arial" w:eastAsia="Calibri" w:hAnsi="Arial" w:cs="Arial"/>
          <w:color w:val="000000"/>
          <w:sz w:val="20"/>
          <w:szCs w:val="24"/>
        </w:rPr>
        <w:t>ail</w:t>
      </w:r>
      <w:r w:rsidR="00E17D96" w:rsidRPr="00285BB7">
        <w:rPr>
          <w:rFonts w:ascii="Arial" w:eastAsia="Calibri" w:hAnsi="Arial" w:cs="Arial"/>
          <w:color w:val="000000"/>
          <w:sz w:val="20"/>
          <w:szCs w:val="24"/>
        </w:rPr>
        <w:t xml:space="preserve"> </w:t>
      </w:r>
      <w:r w:rsidR="008A7CFA" w:rsidRPr="00285BB7">
        <w:rPr>
          <w:rFonts w:ascii="Arial" w:eastAsia="Calibri" w:hAnsi="Arial" w:cs="Arial"/>
          <w:color w:val="000000"/>
          <w:sz w:val="20"/>
          <w:szCs w:val="24"/>
        </w:rPr>
        <w:t>:</w:t>
      </w:r>
      <w:proofErr w:type="gramEnd"/>
      <w:r w:rsidR="008A7CFA" w:rsidRPr="00285BB7">
        <w:rPr>
          <w:rFonts w:ascii="Arial" w:eastAsia="Calibri" w:hAnsi="Arial" w:cs="Arial"/>
          <w:color w:val="000000"/>
          <w:sz w:val="20"/>
          <w:szCs w:val="24"/>
        </w:rPr>
        <w:t xml:space="preserve"> </w:t>
      </w:r>
      <w:r w:rsidR="00186A83" w:rsidRPr="00285BB7">
        <w:rPr>
          <w:rFonts w:ascii="Arial" w:eastAsia="Calibri" w:hAnsi="Arial" w:cs="Arial"/>
          <w:color w:val="000000"/>
          <w:sz w:val="20"/>
          <w:szCs w:val="24"/>
        </w:rPr>
        <w:tab/>
      </w:r>
      <w:r w:rsidR="00284DE4" w:rsidRPr="00285BB7">
        <w:rPr>
          <w:rFonts w:ascii="Arial" w:eastAsia="Calibri" w:hAnsi="Arial" w:cs="Arial"/>
          <w:color w:val="000000"/>
          <w:sz w:val="20"/>
          <w:szCs w:val="20"/>
        </w:rPr>
        <w:t>e</w:t>
      </w:r>
      <w:r w:rsidR="002874E7" w:rsidRPr="00285BB7">
        <w:rPr>
          <w:rFonts w:ascii="Arial" w:eastAsia="Calibri" w:hAnsi="Arial" w:cs="Arial"/>
          <w:color w:val="000000"/>
          <w:sz w:val="20"/>
          <w:szCs w:val="20"/>
        </w:rPr>
        <w:t>llen.</w:t>
      </w:r>
      <w:r w:rsidR="00284DE4" w:rsidRPr="00285BB7">
        <w:rPr>
          <w:rFonts w:ascii="Arial" w:eastAsia="Calibri" w:hAnsi="Arial" w:cs="Arial"/>
          <w:color w:val="000000"/>
          <w:sz w:val="20"/>
          <w:szCs w:val="20"/>
        </w:rPr>
        <w:t>b</w:t>
      </w:r>
      <w:r w:rsidR="002874E7" w:rsidRPr="00285BB7">
        <w:rPr>
          <w:rFonts w:ascii="Arial" w:eastAsia="Calibri" w:hAnsi="Arial" w:cs="Arial"/>
          <w:color w:val="000000"/>
          <w:sz w:val="20"/>
          <w:szCs w:val="20"/>
        </w:rPr>
        <w:t>oehling</w:t>
      </w:r>
      <w:r w:rsidR="008A7CFA" w:rsidRPr="00285BB7">
        <w:rPr>
          <w:rFonts w:ascii="Arial" w:eastAsia="Calibri" w:hAnsi="Arial" w:cs="Arial"/>
          <w:color w:val="000000"/>
          <w:sz w:val="20"/>
          <w:szCs w:val="20"/>
        </w:rPr>
        <w:t>@inspektour.de</w:t>
      </w:r>
    </w:p>
    <w:p w14:paraId="55648488" w14:textId="3280A230" w:rsidR="007F34B3" w:rsidRPr="00285BB7" w:rsidRDefault="00186A83" w:rsidP="00513C5A">
      <w:pPr>
        <w:spacing w:after="0"/>
        <w:rPr>
          <w:rFonts w:ascii="Arial" w:eastAsia="Calibri" w:hAnsi="Arial" w:cs="Arial"/>
          <w:color w:val="000000"/>
          <w:sz w:val="20"/>
          <w:szCs w:val="20"/>
        </w:rPr>
      </w:pPr>
      <w:r w:rsidRPr="00285BB7">
        <w:rPr>
          <w:rFonts w:ascii="Arial" w:eastAsia="Calibri" w:hAnsi="Arial" w:cs="Arial"/>
          <w:color w:val="000000"/>
          <w:sz w:val="20"/>
          <w:szCs w:val="20"/>
        </w:rPr>
        <w:t>Signature / Tampon</w:t>
      </w:r>
      <w:r w:rsidR="00513C5A" w:rsidRPr="00285BB7">
        <w:rPr>
          <w:rFonts w:ascii="Arial" w:eastAsia="Calibri" w:hAnsi="Arial" w:cs="Arial"/>
          <w:color w:val="000000"/>
          <w:sz w:val="20"/>
          <w:szCs w:val="20"/>
        </w:rPr>
        <w:tab/>
      </w:r>
      <w:r w:rsidR="008A7CFA" w:rsidRPr="00285BB7">
        <w:rPr>
          <w:rFonts w:ascii="Arial" w:eastAsia="Calibri" w:hAnsi="Arial" w:cs="Arial"/>
          <w:color w:val="000000"/>
          <w:sz w:val="20"/>
          <w:szCs w:val="20"/>
        </w:rPr>
        <w:tab/>
      </w:r>
      <w:r w:rsidR="008A7CFA" w:rsidRPr="00285BB7">
        <w:rPr>
          <w:rFonts w:ascii="Arial" w:eastAsia="Calibri" w:hAnsi="Arial" w:cs="Arial"/>
          <w:color w:val="000000"/>
          <w:sz w:val="20"/>
          <w:szCs w:val="20"/>
        </w:rPr>
        <w:tab/>
      </w:r>
      <w:r w:rsidR="008A7CFA" w:rsidRPr="00285BB7">
        <w:rPr>
          <w:rFonts w:ascii="Arial" w:eastAsia="Calibri" w:hAnsi="Arial" w:cs="Arial"/>
          <w:color w:val="000000"/>
          <w:sz w:val="20"/>
          <w:szCs w:val="20"/>
        </w:rPr>
        <w:tab/>
      </w:r>
      <w:r w:rsidR="008A7CFA" w:rsidRPr="00285BB7">
        <w:rPr>
          <w:rFonts w:ascii="Arial" w:eastAsia="Calibri" w:hAnsi="Arial" w:cs="Arial"/>
          <w:color w:val="000000"/>
          <w:sz w:val="20"/>
          <w:szCs w:val="20"/>
        </w:rPr>
        <w:tab/>
      </w:r>
      <w:r w:rsidR="008A7CFA" w:rsidRPr="00285BB7">
        <w:rPr>
          <w:rFonts w:ascii="Arial" w:eastAsia="Calibri" w:hAnsi="Arial" w:cs="Arial"/>
          <w:color w:val="000000"/>
          <w:sz w:val="20"/>
          <w:szCs w:val="20"/>
        </w:rPr>
        <w:tab/>
      </w:r>
      <w:proofErr w:type="gramStart"/>
      <w:r w:rsidRPr="00285BB7">
        <w:rPr>
          <w:rFonts w:ascii="Arial" w:eastAsia="Calibri" w:hAnsi="Arial" w:cs="Arial"/>
          <w:color w:val="000000"/>
          <w:sz w:val="20"/>
          <w:szCs w:val="20"/>
        </w:rPr>
        <w:t>Courrier</w:t>
      </w:r>
      <w:r w:rsidR="00E17D96" w:rsidRPr="00285BB7">
        <w:rPr>
          <w:rFonts w:ascii="Arial" w:eastAsia="Calibri" w:hAnsi="Arial" w:cs="Arial"/>
          <w:color w:val="000000"/>
          <w:sz w:val="20"/>
          <w:szCs w:val="20"/>
        </w:rPr>
        <w:t xml:space="preserve"> </w:t>
      </w:r>
      <w:r w:rsidR="008A7CFA" w:rsidRPr="00285BB7">
        <w:rPr>
          <w:rFonts w:ascii="Arial" w:eastAsia="Calibri" w:hAnsi="Arial" w:cs="Arial"/>
          <w:color w:val="000000"/>
          <w:sz w:val="20"/>
          <w:szCs w:val="20"/>
        </w:rPr>
        <w:t>:</w:t>
      </w:r>
      <w:proofErr w:type="gramEnd"/>
      <w:r w:rsidR="008A7CFA" w:rsidRPr="00285BB7">
        <w:rPr>
          <w:rFonts w:ascii="Arial" w:eastAsia="Calibri" w:hAnsi="Arial" w:cs="Arial"/>
          <w:color w:val="000000"/>
          <w:sz w:val="20"/>
          <w:szCs w:val="20"/>
        </w:rPr>
        <w:tab/>
        <w:t xml:space="preserve">inspektour </w:t>
      </w:r>
      <w:r w:rsidR="006E6A23" w:rsidRPr="00285BB7">
        <w:rPr>
          <w:rFonts w:ascii="Arial" w:eastAsia="Calibri" w:hAnsi="Arial" w:cs="Arial"/>
          <w:color w:val="000000"/>
          <w:sz w:val="20"/>
          <w:szCs w:val="20"/>
        </w:rPr>
        <w:t>(</w:t>
      </w:r>
      <w:r w:rsidR="00A47603" w:rsidRPr="00285BB7">
        <w:rPr>
          <w:rFonts w:ascii="Arial" w:eastAsia="Calibri" w:hAnsi="Arial" w:cs="Arial"/>
          <w:color w:val="000000"/>
          <w:sz w:val="20"/>
          <w:szCs w:val="20"/>
        </w:rPr>
        <w:t>international</w:t>
      </w:r>
      <w:r w:rsidR="006E6A23" w:rsidRPr="00285BB7">
        <w:rPr>
          <w:rFonts w:ascii="Arial" w:eastAsia="Calibri" w:hAnsi="Arial" w:cs="Arial"/>
          <w:color w:val="000000"/>
          <w:sz w:val="20"/>
          <w:szCs w:val="20"/>
        </w:rPr>
        <w:t>)</w:t>
      </w:r>
      <w:r w:rsidR="00A47603" w:rsidRPr="00285BB7">
        <w:rPr>
          <w:rFonts w:ascii="Arial" w:eastAsia="Calibri" w:hAnsi="Arial" w:cs="Arial"/>
          <w:color w:val="000000"/>
          <w:sz w:val="20"/>
          <w:szCs w:val="20"/>
        </w:rPr>
        <w:t xml:space="preserve"> </w:t>
      </w:r>
      <w:r w:rsidR="008A7CFA" w:rsidRPr="00285BB7">
        <w:rPr>
          <w:rFonts w:ascii="Arial" w:eastAsia="Calibri" w:hAnsi="Arial" w:cs="Arial"/>
          <w:color w:val="000000"/>
          <w:sz w:val="20"/>
          <w:szCs w:val="20"/>
        </w:rPr>
        <w:t>GmbH</w:t>
      </w:r>
    </w:p>
    <w:p w14:paraId="22E6F0C0" w14:textId="77777777" w:rsidR="00186A83" w:rsidRPr="00285BB7" w:rsidRDefault="007F34B3" w:rsidP="00186A83">
      <w:pPr>
        <w:spacing w:after="0"/>
        <w:ind w:left="6382" w:firstLine="708"/>
        <w:rPr>
          <w:rFonts w:ascii="Arial" w:eastAsia="Calibri" w:hAnsi="Arial" w:cs="Arial"/>
          <w:color w:val="000000"/>
          <w:sz w:val="20"/>
          <w:szCs w:val="20"/>
        </w:rPr>
      </w:pPr>
      <w:r w:rsidRPr="00285BB7">
        <w:rPr>
          <w:rFonts w:ascii="Arial" w:eastAsia="Calibri" w:hAnsi="Arial" w:cs="Arial"/>
          <w:color w:val="000000"/>
          <w:sz w:val="20"/>
          <w:szCs w:val="20"/>
        </w:rPr>
        <w:t xml:space="preserve">Osterstraße 124 </w:t>
      </w:r>
    </w:p>
    <w:p w14:paraId="55B382FC" w14:textId="4F144FFF" w:rsidR="006A1301" w:rsidRPr="00C56287" w:rsidRDefault="00186A83" w:rsidP="00186A83">
      <w:pPr>
        <w:spacing w:after="0"/>
        <w:ind w:left="6382" w:firstLine="708"/>
        <w:rPr>
          <w:rFonts w:ascii="Arial" w:eastAsia="Calibri" w:hAnsi="Arial" w:cs="Arial"/>
          <w:color w:val="000000"/>
          <w:sz w:val="20"/>
          <w:szCs w:val="20"/>
          <w:lang w:val="fr-FR"/>
        </w:rPr>
      </w:pPr>
      <w:r w:rsidRPr="00C56287">
        <w:rPr>
          <w:rFonts w:ascii="Arial" w:eastAsia="Calibri" w:hAnsi="Arial" w:cs="Arial"/>
          <w:color w:val="000000"/>
          <w:sz w:val="20"/>
          <w:szCs w:val="20"/>
          <w:lang w:val="fr-FR"/>
        </w:rPr>
        <w:t>D-</w:t>
      </w:r>
      <w:r w:rsidR="007F34B3" w:rsidRPr="00C56287">
        <w:rPr>
          <w:rFonts w:ascii="Arial" w:eastAsia="Calibri" w:hAnsi="Arial" w:cs="Arial"/>
          <w:color w:val="000000"/>
          <w:sz w:val="20"/>
          <w:szCs w:val="20"/>
          <w:lang w:val="fr-FR"/>
        </w:rPr>
        <w:t>20255 Hamb</w:t>
      </w:r>
      <w:r w:rsidR="00F81DDA">
        <w:rPr>
          <w:rFonts w:ascii="Arial" w:eastAsia="Calibri" w:hAnsi="Arial" w:cs="Arial"/>
          <w:color w:val="000000"/>
          <w:sz w:val="20"/>
          <w:szCs w:val="20"/>
          <w:lang w:val="fr-FR"/>
        </w:rPr>
        <w:t>o</w:t>
      </w:r>
      <w:r w:rsidR="007F34B3" w:rsidRPr="00C56287">
        <w:rPr>
          <w:rFonts w:ascii="Arial" w:eastAsia="Calibri" w:hAnsi="Arial" w:cs="Arial"/>
          <w:color w:val="000000"/>
          <w:sz w:val="20"/>
          <w:szCs w:val="20"/>
          <w:lang w:val="fr-FR"/>
        </w:rPr>
        <w:t>urg</w:t>
      </w:r>
    </w:p>
    <w:sectPr w:rsidR="006A1301" w:rsidRPr="00C56287" w:rsidSect="00CE2009">
      <w:headerReference w:type="default" r:id="rId8"/>
      <w:footerReference w:type="default" r:id="rId9"/>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7749E" w14:textId="77777777" w:rsidR="004D54B0" w:rsidRDefault="004D54B0" w:rsidP="00D64F47">
      <w:pPr>
        <w:spacing w:after="0" w:line="240" w:lineRule="auto"/>
      </w:pPr>
      <w:r>
        <w:separator/>
      </w:r>
    </w:p>
  </w:endnote>
  <w:endnote w:type="continuationSeparator" w:id="0">
    <w:p w14:paraId="74352774" w14:textId="77777777" w:rsidR="004D54B0" w:rsidRDefault="004D54B0" w:rsidP="00D6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016617"/>
      <w:docPartObj>
        <w:docPartGallery w:val="Page Numbers (Bottom of Page)"/>
        <w:docPartUnique/>
      </w:docPartObj>
    </w:sdtPr>
    <w:sdtEndPr/>
    <w:sdtContent>
      <w:p w14:paraId="242FCC41" w14:textId="300EE6C9" w:rsidR="004D54B0" w:rsidRDefault="004D54B0">
        <w:pPr>
          <w:pStyle w:val="Fuzeile"/>
          <w:jc w:val="right"/>
        </w:pPr>
        <w:r w:rsidRPr="00EC6265">
          <w:rPr>
            <w:rFonts w:ascii="Arial" w:hAnsi="Arial" w:cs="Arial"/>
            <w:sz w:val="18"/>
            <w:szCs w:val="18"/>
          </w:rPr>
          <w:fldChar w:fldCharType="begin"/>
        </w:r>
        <w:r w:rsidRPr="00EC6265">
          <w:rPr>
            <w:rFonts w:ascii="Arial" w:hAnsi="Arial" w:cs="Arial"/>
            <w:sz w:val="18"/>
            <w:szCs w:val="18"/>
          </w:rPr>
          <w:instrText>PAGE   \* MERGEFORMAT</w:instrText>
        </w:r>
        <w:r w:rsidRPr="00EC6265">
          <w:rPr>
            <w:rFonts w:ascii="Arial" w:hAnsi="Arial" w:cs="Arial"/>
            <w:sz w:val="18"/>
            <w:szCs w:val="18"/>
          </w:rPr>
          <w:fldChar w:fldCharType="separate"/>
        </w:r>
        <w:r w:rsidR="0078444E">
          <w:rPr>
            <w:rFonts w:ascii="Arial" w:hAnsi="Arial" w:cs="Arial"/>
            <w:noProof/>
            <w:sz w:val="18"/>
            <w:szCs w:val="18"/>
          </w:rPr>
          <w:t>5</w:t>
        </w:r>
        <w:r w:rsidRPr="00EC6265">
          <w:rPr>
            <w:rFonts w:ascii="Arial" w:hAnsi="Arial" w:cs="Arial"/>
            <w:sz w:val="18"/>
            <w:szCs w:val="18"/>
          </w:rPr>
          <w:fldChar w:fldCharType="end"/>
        </w:r>
      </w:p>
    </w:sdtContent>
  </w:sdt>
  <w:p w14:paraId="6AA7CE55" w14:textId="77777777" w:rsidR="004D54B0" w:rsidRPr="00D343A8" w:rsidRDefault="004D54B0" w:rsidP="00141DA4">
    <w:pPr>
      <w:pStyle w:val="Fuzeile"/>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1E339" w14:textId="77777777" w:rsidR="004D54B0" w:rsidRDefault="004D54B0" w:rsidP="00D64F47">
      <w:pPr>
        <w:spacing w:after="0" w:line="240" w:lineRule="auto"/>
      </w:pPr>
      <w:r>
        <w:separator/>
      </w:r>
    </w:p>
  </w:footnote>
  <w:footnote w:type="continuationSeparator" w:id="0">
    <w:p w14:paraId="00B63939" w14:textId="77777777" w:rsidR="004D54B0" w:rsidRDefault="004D54B0" w:rsidP="00D64F47">
      <w:pPr>
        <w:spacing w:after="0" w:line="240" w:lineRule="auto"/>
      </w:pPr>
      <w:r>
        <w:continuationSeparator/>
      </w:r>
    </w:p>
  </w:footnote>
  <w:footnote w:id="1">
    <w:p w14:paraId="753A1451" w14:textId="77777777" w:rsidR="00511446" w:rsidRDefault="004D54B0" w:rsidP="00511446">
      <w:pPr>
        <w:pStyle w:val="Funotentext"/>
        <w:tabs>
          <w:tab w:val="left" w:pos="168"/>
        </w:tabs>
        <w:rPr>
          <w:rFonts w:ascii="Arial" w:hAnsi="Arial" w:cs="Arial"/>
          <w:sz w:val="12"/>
          <w:szCs w:val="12"/>
          <w:lang w:val="fr-FR"/>
        </w:rPr>
      </w:pPr>
      <w:r w:rsidRPr="007D6DEA">
        <w:rPr>
          <w:rStyle w:val="Funotenzeichen"/>
          <w:rFonts w:ascii="Arial" w:hAnsi="Arial" w:cs="Arial"/>
          <w:sz w:val="12"/>
          <w:szCs w:val="12"/>
        </w:rPr>
        <w:footnoteRef/>
      </w:r>
      <w:r w:rsidRPr="007D6DEA">
        <w:rPr>
          <w:rFonts w:ascii="Arial" w:hAnsi="Arial" w:cs="Arial"/>
          <w:sz w:val="12"/>
          <w:szCs w:val="12"/>
          <w:lang w:val="fr-FR"/>
        </w:rPr>
        <w:t xml:space="preserve"> </w:t>
      </w:r>
      <w:r w:rsidR="00511446">
        <w:rPr>
          <w:rFonts w:ascii="Arial" w:hAnsi="Arial" w:cs="Arial"/>
          <w:sz w:val="12"/>
          <w:szCs w:val="12"/>
          <w:lang w:val="fr-FR"/>
        </w:rPr>
        <w:tab/>
      </w:r>
      <w:r w:rsidRPr="005F2267">
        <w:rPr>
          <w:rFonts w:ascii="Arial" w:hAnsi="Arial" w:cs="Arial"/>
          <w:b/>
          <w:bCs/>
          <w:sz w:val="12"/>
          <w:szCs w:val="12"/>
          <w:u w:val="single"/>
          <w:lang w:val="fr-FR"/>
        </w:rPr>
        <w:t>Droits d'exploitation</w:t>
      </w:r>
      <w:r w:rsidR="00E17D96">
        <w:rPr>
          <w:rFonts w:ascii="Arial" w:hAnsi="Arial" w:cs="Arial"/>
          <w:b/>
          <w:bCs/>
          <w:sz w:val="12"/>
          <w:szCs w:val="12"/>
          <w:u w:val="single"/>
          <w:lang w:val="fr-FR"/>
        </w:rPr>
        <w:t xml:space="preserve"> </w:t>
      </w:r>
      <w:r w:rsidRPr="005F2267">
        <w:rPr>
          <w:rFonts w:ascii="Arial" w:hAnsi="Arial" w:cs="Arial"/>
          <w:b/>
          <w:bCs/>
          <w:sz w:val="12"/>
          <w:szCs w:val="12"/>
          <w:u w:val="single"/>
          <w:lang w:val="fr-FR"/>
        </w:rPr>
        <w:t>:</w:t>
      </w:r>
      <w:r w:rsidRPr="005F2267">
        <w:rPr>
          <w:rFonts w:ascii="Arial" w:hAnsi="Arial" w:cs="Arial"/>
          <w:sz w:val="12"/>
          <w:szCs w:val="12"/>
          <w:lang w:val="fr-FR"/>
        </w:rPr>
        <w:t xml:space="preserve"> Les droits sont détenus par inspektour (international) GmbH. </w:t>
      </w:r>
      <w:r w:rsidRPr="005F2267">
        <w:rPr>
          <w:rFonts w:ascii="Arial" w:hAnsi="Arial" w:cs="Arial"/>
          <w:b/>
          <w:bCs/>
          <w:sz w:val="12"/>
          <w:szCs w:val="12"/>
          <w:u w:val="single"/>
          <w:lang w:val="fr-FR"/>
        </w:rPr>
        <w:t>Droits d'utilisation des acheteurs</w:t>
      </w:r>
      <w:r w:rsidR="00E17D96">
        <w:rPr>
          <w:rFonts w:ascii="Arial" w:hAnsi="Arial" w:cs="Arial"/>
          <w:b/>
          <w:bCs/>
          <w:sz w:val="12"/>
          <w:szCs w:val="12"/>
          <w:u w:val="single"/>
          <w:lang w:val="fr-FR"/>
        </w:rPr>
        <w:t xml:space="preserve"> </w:t>
      </w:r>
      <w:r w:rsidRPr="005F2267">
        <w:rPr>
          <w:rFonts w:ascii="Arial" w:hAnsi="Arial" w:cs="Arial"/>
          <w:b/>
          <w:bCs/>
          <w:sz w:val="12"/>
          <w:szCs w:val="12"/>
          <w:u w:val="single"/>
          <w:lang w:val="fr-FR"/>
        </w:rPr>
        <w:t>:</w:t>
      </w:r>
      <w:r w:rsidRPr="005F2267">
        <w:rPr>
          <w:rFonts w:ascii="Arial" w:hAnsi="Arial" w:cs="Arial"/>
          <w:sz w:val="12"/>
          <w:szCs w:val="12"/>
          <w:lang w:val="fr-FR"/>
        </w:rPr>
        <w:t xml:space="preserve"> Une utilisation illimitée des résultats de l'évaluation n'est pas </w:t>
      </w:r>
    </w:p>
    <w:p w14:paraId="44611BEC" w14:textId="77777777" w:rsidR="00511446" w:rsidRDefault="00511446" w:rsidP="00511446">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proofErr w:type="gramStart"/>
      <w:r w:rsidR="004D54B0" w:rsidRPr="005F2267">
        <w:rPr>
          <w:rFonts w:ascii="Arial" w:hAnsi="Arial" w:cs="Arial"/>
          <w:sz w:val="12"/>
          <w:szCs w:val="12"/>
          <w:lang w:val="fr-FR"/>
        </w:rPr>
        <w:t>autorisée</w:t>
      </w:r>
      <w:proofErr w:type="gramEnd"/>
      <w:r w:rsidR="004D54B0" w:rsidRPr="005F2267">
        <w:rPr>
          <w:rFonts w:ascii="Arial" w:hAnsi="Arial" w:cs="Arial"/>
          <w:sz w:val="12"/>
          <w:szCs w:val="12"/>
          <w:lang w:val="fr-FR"/>
        </w:rPr>
        <w:t>. Dans le cas du rapport individuel sur la compétence thématique et du module complémentaire sur l'effet de la COVID-19, les destinataires sont toutefois autorisés à publier</w:t>
      </w:r>
    </w:p>
    <w:p w14:paraId="6467D276" w14:textId="77777777" w:rsidR="00511446" w:rsidRDefault="00511446" w:rsidP="00511446">
      <w:pPr>
        <w:pStyle w:val="Funotentext"/>
        <w:tabs>
          <w:tab w:val="left" w:pos="168"/>
        </w:tabs>
        <w:rPr>
          <w:rFonts w:ascii="Arial" w:hAnsi="Arial" w:cs="Arial"/>
          <w:b/>
          <w:bCs/>
          <w:sz w:val="12"/>
          <w:szCs w:val="12"/>
          <w:lang w:val="fr-FR"/>
        </w:rPr>
      </w:pPr>
      <w:r>
        <w:rPr>
          <w:rFonts w:ascii="Arial" w:hAnsi="Arial" w:cs="Arial"/>
          <w:sz w:val="12"/>
          <w:szCs w:val="12"/>
          <w:lang w:val="fr-FR"/>
        </w:rPr>
        <w:tab/>
      </w:r>
      <w:proofErr w:type="gramStart"/>
      <w:r w:rsidR="004D54B0" w:rsidRPr="005F2267">
        <w:rPr>
          <w:rFonts w:ascii="Arial" w:hAnsi="Arial" w:cs="Arial"/>
          <w:sz w:val="12"/>
          <w:szCs w:val="12"/>
          <w:lang w:val="fr-FR"/>
        </w:rPr>
        <w:t>certains</w:t>
      </w:r>
      <w:proofErr w:type="gramEnd"/>
      <w:r w:rsidR="004D54B0" w:rsidRPr="005F2267">
        <w:rPr>
          <w:rFonts w:ascii="Arial" w:hAnsi="Arial" w:cs="Arial"/>
          <w:sz w:val="12"/>
          <w:szCs w:val="12"/>
          <w:lang w:val="fr-FR"/>
        </w:rPr>
        <w:t xml:space="preserve"> résultats ponctuels dans le contexte de leurs propres travaux, en citant la source de l'enquête comme suit : </w:t>
      </w:r>
      <w:r w:rsidR="00C56287">
        <w:rPr>
          <w:rFonts w:ascii="Arial" w:hAnsi="Arial" w:cs="Arial"/>
          <w:sz w:val="12"/>
          <w:szCs w:val="12"/>
          <w:lang w:val="fr-FR"/>
        </w:rPr>
        <w:t>« </w:t>
      </w:r>
      <w:r w:rsidR="004D54B0" w:rsidRPr="005F2267">
        <w:rPr>
          <w:rFonts w:ascii="Arial" w:hAnsi="Arial" w:cs="Arial"/>
          <w:sz w:val="12"/>
          <w:szCs w:val="12"/>
          <w:lang w:val="fr-FR"/>
        </w:rPr>
        <w:t>inspektour (international) GmbH</w:t>
      </w:r>
      <w:r w:rsidR="00C56287">
        <w:rPr>
          <w:rFonts w:ascii="Arial" w:hAnsi="Arial" w:cs="Arial"/>
          <w:sz w:val="12"/>
          <w:szCs w:val="12"/>
          <w:lang w:val="fr-FR"/>
        </w:rPr>
        <w:t> »</w:t>
      </w:r>
      <w:r w:rsidR="004D54B0" w:rsidRPr="005F2267">
        <w:rPr>
          <w:rFonts w:ascii="Arial" w:hAnsi="Arial" w:cs="Arial"/>
          <w:sz w:val="12"/>
          <w:szCs w:val="12"/>
          <w:lang w:val="fr-FR"/>
        </w:rPr>
        <w:t xml:space="preserve">. Cependant, </w:t>
      </w:r>
      <w:r w:rsidR="004D54B0" w:rsidRPr="005F2267">
        <w:rPr>
          <w:rFonts w:ascii="Arial" w:hAnsi="Arial" w:cs="Arial"/>
          <w:b/>
          <w:bCs/>
          <w:sz w:val="12"/>
          <w:szCs w:val="12"/>
          <w:lang w:val="fr-FR"/>
        </w:rPr>
        <w:t xml:space="preserve">aucun des dossiers </w:t>
      </w:r>
    </w:p>
    <w:p w14:paraId="58A19007" w14:textId="5B488B57" w:rsidR="00511446" w:rsidRDefault="00511446" w:rsidP="00511446">
      <w:pPr>
        <w:pStyle w:val="Funotentext"/>
        <w:tabs>
          <w:tab w:val="left" w:pos="168"/>
        </w:tabs>
        <w:rPr>
          <w:rFonts w:ascii="Arial" w:hAnsi="Arial" w:cs="Arial"/>
          <w:sz w:val="12"/>
          <w:szCs w:val="12"/>
          <w:lang w:val="fr-FR"/>
        </w:rPr>
      </w:pPr>
      <w:r>
        <w:rPr>
          <w:rFonts w:ascii="Arial" w:hAnsi="Arial" w:cs="Arial"/>
          <w:b/>
          <w:bCs/>
          <w:sz w:val="12"/>
          <w:szCs w:val="12"/>
          <w:lang w:val="fr-FR"/>
        </w:rPr>
        <w:t xml:space="preserve"> </w:t>
      </w:r>
      <w:r>
        <w:rPr>
          <w:rFonts w:ascii="Arial" w:hAnsi="Arial" w:cs="Arial"/>
          <w:b/>
          <w:bCs/>
          <w:sz w:val="12"/>
          <w:szCs w:val="12"/>
          <w:lang w:val="fr-FR"/>
        </w:rPr>
        <w:tab/>
      </w:r>
      <w:proofErr w:type="gramStart"/>
      <w:r w:rsidR="004D54B0" w:rsidRPr="005F2267">
        <w:rPr>
          <w:rFonts w:ascii="Arial" w:hAnsi="Arial" w:cs="Arial"/>
          <w:b/>
          <w:bCs/>
          <w:sz w:val="12"/>
          <w:szCs w:val="12"/>
          <w:lang w:val="fr-FR"/>
        </w:rPr>
        <w:t>d'informations</w:t>
      </w:r>
      <w:proofErr w:type="gramEnd"/>
      <w:r w:rsidR="004D54B0" w:rsidRPr="005F2267">
        <w:rPr>
          <w:rFonts w:ascii="Arial" w:hAnsi="Arial" w:cs="Arial"/>
          <w:b/>
          <w:bCs/>
          <w:sz w:val="12"/>
          <w:szCs w:val="12"/>
          <w:lang w:val="fr-FR"/>
        </w:rPr>
        <w:t xml:space="preserve"> (même par extraits) concernant l'utilisation des médias et des langues ne peut être ni publiés, ni dupliqués, ni transmis à des tiers</w:t>
      </w:r>
      <w:r w:rsidR="004D54B0" w:rsidRPr="005F2267">
        <w:rPr>
          <w:rFonts w:ascii="Arial" w:hAnsi="Arial" w:cs="Arial"/>
          <w:sz w:val="12"/>
          <w:szCs w:val="12"/>
          <w:lang w:val="fr-FR"/>
        </w:rPr>
        <w:t xml:space="preserve"> </w:t>
      </w:r>
      <w:r w:rsidR="003818D9">
        <w:rPr>
          <w:rFonts w:ascii="Arial" w:hAnsi="Arial" w:cs="Arial"/>
          <w:sz w:val="12"/>
          <w:szCs w:val="12"/>
          <w:lang w:val="fr-FR"/>
        </w:rPr>
        <w:t>–</w:t>
      </w:r>
      <w:r w:rsidR="004D54B0" w:rsidRPr="005F2267">
        <w:rPr>
          <w:rFonts w:ascii="Arial" w:hAnsi="Arial" w:cs="Arial"/>
          <w:sz w:val="12"/>
          <w:szCs w:val="12"/>
          <w:lang w:val="fr-FR"/>
        </w:rPr>
        <w:t xml:space="preserve"> pas même à des régions </w:t>
      </w:r>
    </w:p>
    <w:p w14:paraId="3C60ED65" w14:textId="77777777" w:rsidR="00511446" w:rsidRDefault="00511446" w:rsidP="00511446">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proofErr w:type="gramStart"/>
      <w:r w:rsidR="004D54B0" w:rsidRPr="005F2267">
        <w:rPr>
          <w:rFonts w:ascii="Arial" w:hAnsi="Arial" w:cs="Arial"/>
          <w:sz w:val="12"/>
          <w:szCs w:val="12"/>
          <w:lang w:val="fr-FR"/>
        </w:rPr>
        <w:t>partenaires</w:t>
      </w:r>
      <w:proofErr w:type="gramEnd"/>
      <w:r w:rsidR="004D54B0" w:rsidRPr="005F2267">
        <w:rPr>
          <w:rFonts w:ascii="Arial" w:hAnsi="Arial" w:cs="Arial"/>
          <w:sz w:val="12"/>
          <w:szCs w:val="12"/>
          <w:lang w:val="fr-FR"/>
        </w:rPr>
        <w:t xml:space="preserve">, à des prestataires de services, les sociétés de coopération, etc. </w:t>
      </w:r>
      <w:r w:rsidR="004D54B0" w:rsidRPr="005F2267">
        <w:rPr>
          <w:rFonts w:ascii="Arial" w:hAnsi="Arial" w:cs="Arial"/>
          <w:b/>
          <w:bCs/>
          <w:sz w:val="12"/>
          <w:szCs w:val="12"/>
          <w:lang w:val="fr-FR"/>
        </w:rPr>
        <w:t>Le client n'a aucun droit exclusif sur les résultats des études</w:t>
      </w:r>
      <w:r w:rsidR="004D54B0" w:rsidRPr="005F2267">
        <w:rPr>
          <w:rFonts w:ascii="Arial" w:hAnsi="Arial" w:cs="Arial"/>
          <w:sz w:val="12"/>
          <w:szCs w:val="12"/>
          <w:lang w:val="fr-FR"/>
        </w:rPr>
        <w:t xml:space="preserve"> </w:t>
      </w:r>
      <w:r w:rsidR="004D54B0" w:rsidRPr="005F2267">
        <w:rPr>
          <w:rFonts w:ascii="Arial" w:hAnsi="Arial" w:cs="Arial"/>
          <w:b/>
          <w:bCs/>
          <w:sz w:val="12"/>
          <w:szCs w:val="12"/>
          <w:lang w:val="fr-FR"/>
        </w:rPr>
        <w:t>partielles proposées</w:t>
      </w:r>
      <w:r w:rsidR="004D54B0" w:rsidRPr="007D6DEA">
        <w:rPr>
          <w:rFonts w:ascii="Arial" w:hAnsi="Arial" w:cs="Arial"/>
          <w:sz w:val="12"/>
          <w:szCs w:val="12"/>
          <w:lang w:val="fr-FR"/>
        </w:rPr>
        <w:t xml:space="preserve"> ici (par exemple, </w:t>
      </w:r>
    </w:p>
    <w:p w14:paraId="3C64CFAC" w14:textId="77777777" w:rsidR="00A46216" w:rsidRDefault="00511446" w:rsidP="00511446">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proofErr w:type="gramStart"/>
      <w:r w:rsidR="004D54B0" w:rsidRPr="007D6DEA">
        <w:rPr>
          <w:rFonts w:ascii="Arial" w:hAnsi="Arial" w:cs="Arial"/>
          <w:sz w:val="12"/>
          <w:szCs w:val="12"/>
          <w:lang w:val="fr-FR"/>
        </w:rPr>
        <w:t>l'intérêt</w:t>
      </w:r>
      <w:proofErr w:type="gramEnd"/>
      <w:r w:rsidR="004D54B0" w:rsidRPr="007D6DEA">
        <w:rPr>
          <w:rFonts w:ascii="Arial" w:hAnsi="Arial" w:cs="Arial"/>
          <w:sz w:val="12"/>
          <w:szCs w:val="12"/>
          <w:lang w:val="fr-FR"/>
        </w:rPr>
        <w:t xml:space="preserve"> général pour les activités de v</w:t>
      </w:r>
      <w:r w:rsidR="004D54B0">
        <w:rPr>
          <w:rFonts w:ascii="Arial" w:hAnsi="Arial" w:cs="Arial"/>
          <w:sz w:val="12"/>
          <w:szCs w:val="12"/>
          <w:lang w:val="fr-FR"/>
        </w:rPr>
        <w:t>acances, l'intention générale de voyager</w:t>
      </w:r>
      <w:r w:rsidR="004D54B0" w:rsidRPr="007D6DEA">
        <w:rPr>
          <w:rFonts w:ascii="Arial" w:hAnsi="Arial" w:cs="Arial"/>
          <w:sz w:val="12"/>
          <w:szCs w:val="12"/>
          <w:lang w:val="fr-FR"/>
        </w:rPr>
        <w:t xml:space="preserve">, l'utilisation générale des médias et des langues), </w:t>
      </w:r>
      <w:r w:rsidR="004D54B0" w:rsidRPr="00A46216">
        <w:rPr>
          <w:rFonts w:ascii="Arial" w:hAnsi="Arial" w:cs="Arial"/>
          <w:b/>
          <w:bCs/>
          <w:sz w:val="12"/>
          <w:szCs w:val="12"/>
          <w:lang w:val="fr-FR"/>
        </w:rPr>
        <w:t xml:space="preserve">qui sont </w:t>
      </w:r>
      <w:r w:rsidR="004D54B0" w:rsidRPr="00A46216">
        <w:rPr>
          <w:rFonts w:ascii="Arial" w:hAnsi="Arial" w:cs="Arial"/>
          <w:b/>
          <w:bCs/>
          <w:sz w:val="12"/>
          <w:szCs w:val="12"/>
          <w:u w:val="single"/>
          <w:lang w:val="fr-FR"/>
        </w:rPr>
        <w:t>indépendants</w:t>
      </w:r>
      <w:r w:rsidR="004D54B0" w:rsidRPr="00A46216">
        <w:rPr>
          <w:rFonts w:ascii="Arial" w:hAnsi="Arial" w:cs="Arial"/>
          <w:b/>
          <w:bCs/>
          <w:sz w:val="12"/>
          <w:szCs w:val="12"/>
          <w:lang w:val="fr-FR"/>
        </w:rPr>
        <w:t xml:space="preserve"> de la destination de voyage</w:t>
      </w:r>
      <w:r w:rsidR="004D54B0">
        <w:rPr>
          <w:rFonts w:ascii="Arial" w:hAnsi="Arial" w:cs="Arial"/>
          <w:sz w:val="12"/>
          <w:szCs w:val="12"/>
          <w:lang w:val="fr-FR"/>
        </w:rPr>
        <w:t xml:space="preserve">. </w:t>
      </w:r>
    </w:p>
    <w:p w14:paraId="32974D4F" w14:textId="77777777" w:rsidR="00A46216" w:rsidRDefault="00A46216" w:rsidP="00511446">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r w:rsidR="004D54B0">
        <w:rPr>
          <w:rFonts w:ascii="Arial" w:hAnsi="Arial" w:cs="Arial"/>
          <w:sz w:val="12"/>
          <w:szCs w:val="12"/>
          <w:lang w:val="fr-FR"/>
        </w:rPr>
        <w:t>En effet</w:t>
      </w:r>
      <w:r w:rsidR="004D54B0" w:rsidRPr="007D6DEA">
        <w:rPr>
          <w:rFonts w:ascii="Arial" w:hAnsi="Arial" w:cs="Arial"/>
          <w:sz w:val="12"/>
          <w:szCs w:val="12"/>
          <w:lang w:val="fr-FR"/>
        </w:rPr>
        <w:t xml:space="preserve">, </w:t>
      </w:r>
      <w:r w:rsidR="004D54B0">
        <w:rPr>
          <w:rFonts w:ascii="Arial" w:hAnsi="Arial" w:cs="Arial"/>
          <w:sz w:val="12"/>
          <w:szCs w:val="12"/>
          <w:lang w:val="fr-FR"/>
        </w:rPr>
        <w:t xml:space="preserve">inspektour (international) GmbH souhaite pouvoir continuer à exploiter </w:t>
      </w:r>
      <w:r w:rsidR="004D54B0" w:rsidRPr="007D6DEA">
        <w:rPr>
          <w:rFonts w:ascii="Arial" w:hAnsi="Arial" w:cs="Arial"/>
          <w:sz w:val="12"/>
          <w:szCs w:val="12"/>
          <w:lang w:val="fr-FR"/>
        </w:rPr>
        <w:t>ces r</w:t>
      </w:r>
      <w:r w:rsidR="004D54B0">
        <w:rPr>
          <w:rFonts w:ascii="Arial" w:hAnsi="Arial" w:cs="Arial"/>
          <w:sz w:val="12"/>
          <w:szCs w:val="12"/>
          <w:lang w:val="fr-FR"/>
        </w:rPr>
        <w:t>ésultats</w:t>
      </w:r>
      <w:r w:rsidR="004D54B0" w:rsidRPr="007D6DEA">
        <w:rPr>
          <w:rFonts w:ascii="Arial" w:hAnsi="Arial" w:cs="Arial"/>
          <w:sz w:val="12"/>
          <w:szCs w:val="12"/>
          <w:lang w:val="fr-FR"/>
        </w:rPr>
        <w:t xml:space="preserve">. </w:t>
      </w:r>
      <w:proofErr w:type="gramStart"/>
      <w:r w:rsidR="004D54B0" w:rsidRPr="007D6DEA">
        <w:rPr>
          <w:rFonts w:ascii="Arial" w:hAnsi="Arial" w:cs="Arial"/>
          <w:sz w:val="12"/>
          <w:szCs w:val="12"/>
          <w:lang w:val="fr-FR"/>
        </w:rPr>
        <w:t>inspektour</w:t>
      </w:r>
      <w:proofErr w:type="gramEnd"/>
      <w:r w:rsidR="004D54B0" w:rsidRPr="007D6DEA">
        <w:rPr>
          <w:rFonts w:ascii="Arial" w:hAnsi="Arial" w:cs="Arial"/>
          <w:sz w:val="12"/>
          <w:szCs w:val="12"/>
          <w:lang w:val="fr-FR"/>
        </w:rPr>
        <w:t xml:space="preserve"> (international) GmbH est généralement intéressé par la publication de résultats </w:t>
      </w:r>
    </w:p>
    <w:p w14:paraId="46279B19" w14:textId="3B0FE37D" w:rsidR="00A46216" w:rsidRDefault="00A46216" w:rsidP="00511446">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proofErr w:type="gramStart"/>
      <w:r w:rsidR="004D54B0" w:rsidRPr="007D6DEA">
        <w:rPr>
          <w:rFonts w:ascii="Arial" w:hAnsi="Arial" w:cs="Arial"/>
          <w:sz w:val="12"/>
          <w:szCs w:val="12"/>
          <w:lang w:val="fr-FR"/>
        </w:rPr>
        <w:t>sélectionnés</w:t>
      </w:r>
      <w:proofErr w:type="gramEnd"/>
      <w:r w:rsidR="004D54B0" w:rsidRPr="007D6DEA">
        <w:rPr>
          <w:rFonts w:ascii="Arial" w:hAnsi="Arial" w:cs="Arial"/>
          <w:sz w:val="12"/>
          <w:szCs w:val="12"/>
          <w:lang w:val="fr-FR"/>
        </w:rPr>
        <w:t xml:space="preserve"> indépendants de la destination </w:t>
      </w:r>
      <w:r w:rsidR="004D54B0">
        <w:rPr>
          <w:rFonts w:ascii="Arial" w:hAnsi="Arial" w:cs="Arial"/>
          <w:sz w:val="12"/>
          <w:szCs w:val="12"/>
          <w:lang w:val="fr-FR"/>
        </w:rPr>
        <w:t>–</w:t>
      </w:r>
      <w:r w:rsidR="004D54B0" w:rsidRPr="007D6DEA">
        <w:rPr>
          <w:rFonts w:ascii="Arial" w:hAnsi="Arial" w:cs="Arial"/>
          <w:sz w:val="12"/>
          <w:szCs w:val="12"/>
          <w:lang w:val="fr-FR"/>
        </w:rPr>
        <w:t xml:space="preserve"> </w:t>
      </w:r>
      <w:r w:rsidR="004D54B0">
        <w:rPr>
          <w:rFonts w:ascii="Arial" w:hAnsi="Arial" w:cs="Arial"/>
          <w:sz w:val="12"/>
          <w:szCs w:val="12"/>
          <w:lang w:val="fr-FR"/>
        </w:rPr>
        <w:t>sauf le</w:t>
      </w:r>
      <w:r w:rsidR="004D54B0" w:rsidRPr="007D6DEA">
        <w:rPr>
          <w:rFonts w:ascii="Arial" w:hAnsi="Arial" w:cs="Arial"/>
          <w:sz w:val="12"/>
          <w:szCs w:val="12"/>
          <w:lang w:val="fr-FR"/>
        </w:rPr>
        <w:t xml:space="preserve"> paquet d'informations sur l'utilisation des médias et des langues </w:t>
      </w:r>
      <w:r w:rsidR="00096545">
        <w:rPr>
          <w:rFonts w:ascii="Arial" w:hAnsi="Arial" w:cs="Arial"/>
          <w:sz w:val="12"/>
          <w:szCs w:val="12"/>
          <w:lang w:val="fr-FR"/>
        </w:rPr>
        <w:t>–</w:t>
      </w:r>
      <w:r w:rsidR="004D54B0" w:rsidRPr="007D6DEA">
        <w:rPr>
          <w:rFonts w:ascii="Arial" w:hAnsi="Arial" w:cs="Arial"/>
          <w:sz w:val="12"/>
          <w:szCs w:val="12"/>
          <w:lang w:val="fr-FR"/>
        </w:rPr>
        <w:t xml:space="preserve"> sous forme de présentations et de publications (en ligne). </w:t>
      </w:r>
    </w:p>
    <w:p w14:paraId="5FBA009C" w14:textId="77777777" w:rsidR="00A46216" w:rsidRDefault="00A46216" w:rsidP="00511446">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r w:rsidR="004D54B0" w:rsidRPr="007D6DEA">
        <w:rPr>
          <w:rFonts w:ascii="Arial" w:hAnsi="Arial" w:cs="Arial"/>
          <w:b/>
          <w:bCs/>
          <w:sz w:val="12"/>
          <w:szCs w:val="12"/>
          <w:u w:val="single"/>
          <w:lang w:val="fr-FR"/>
        </w:rPr>
        <w:t>Conditions de réservation</w:t>
      </w:r>
      <w:r w:rsidR="00E17D96">
        <w:rPr>
          <w:rFonts w:ascii="Arial" w:hAnsi="Arial" w:cs="Arial"/>
          <w:b/>
          <w:bCs/>
          <w:sz w:val="12"/>
          <w:szCs w:val="12"/>
          <w:u w:val="single"/>
          <w:lang w:val="fr-FR"/>
        </w:rPr>
        <w:t xml:space="preserve"> </w:t>
      </w:r>
      <w:r w:rsidR="004D54B0" w:rsidRPr="007D6DEA">
        <w:rPr>
          <w:rFonts w:ascii="Arial" w:hAnsi="Arial" w:cs="Arial"/>
          <w:b/>
          <w:bCs/>
          <w:sz w:val="12"/>
          <w:szCs w:val="12"/>
          <w:u w:val="single"/>
          <w:lang w:val="fr-FR"/>
        </w:rPr>
        <w:t>:</w:t>
      </w:r>
      <w:r w:rsidR="004D54B0" w:rsidRPr="007D6DEA">
        <w:rPr>
          <w:rFonts w:ascii="Arial" w:hAnsi="Arial" w:cs="Arial"/>
          <w:sz w:val="12"/>
          <w:szCs w:val="12"/>
          <w:lang w:val="fr-FR"/>
        </w:rPr>
        <w:t xml:space="preserve"> La condition préalable à la réservation du module supplémentaire est qu'un rapport individuel sur la compétence thématique ait été réservé dans le marché </w:t>
      </w:r>
    </w:p>
    <w:p w14:paraId="75D15967" w14:textId="77777777" w:rsidR="00A46216" w:rsidRDefault="00A46216" w:rsidP="00511446">
      <w:pPr>
        <w:pStyle w:val="Funotentext"/>
        <w:tabs>
          <w:tab w:val="left" w:pos="168"/>
        </w:tabs>
        <w:rPr>
          <w:rFonts w:ascii="Arial" w:hAnsi="Arial" w:cs="Arial"/>
          <w:b/>
          <w:bCs/>
          <w:sz w:val="12"/>
          <w:szCs w:val="12"/>
          <w:u w:val="single"/>
          <w:lang w:val="fr-FR"/>
        </w:rPr>
      </w:pPr>
      <w:r>
        <w:rPr>
          <w:rFonts w:ascii="Arial" w:hAnsi="Arial" w:cs="Arial"/>
          <w:sz w:val="12"/>
          <w:szCs w:val="12"/>
          <w:lang w:val="fr-FR"/>
        </w:rPr>
        <w:t xml:space="preserve"> </w:t>
      </w:r>
      <w:r>
        <w:rPr>
          <w:rFonts w:ascii="Arial" w:hAnsi="Arial" w:cs="Arial"/>
          <w:sz w:val="12"/>
          <w:szCs w:val="12"/>
          <w:lang w:val="fr-FR"/>
        </w:rPr>
        <w:tab/>
      </w:r>
      <w:proofErr w:type="gramStart"/>
      <w:r w:rsidR="004D54B0" w:rsidRPr="007D6DEA">
        <w:rPr>
          <w:rFonts w:ascii="Arial" w:hAnsi="Arial" w:cs="Arial"/>
          <w:sz w:val="12"/>
          <w:szCs w:val="12"/>
          <w:lang w:val="fr-FR"/>
        </w:rPr>
        <w:t>source</w:t>
      </w:r>
      <w:proofErr w:type="gramEnd"/>
      <w:r w:rsidR="004D54B0" w:rsidRPr="007D6DEA">
        <w:rPr>
          <w:rFonts w:ascii="Arial" w:hAnsi="Arial" w:cs="Arial"/>
          <w:sz w:val="12"/>
          <w:szCs w:val="12"/>
          <w:lang w:val="fr-FR"/>
        </w:rPr>
        <w:t xml:space="preserve"> concerné. Le </w:t>
      </w:r>
      <w:r w:rsidR="004D54B0">
        <w:rPr>
          <w:rFonts w:ascii="Arial" w:hAnsi="Arial" w:cs="Arial"/>
          <w:sz w:val="12"/>
          <w:szCs w:val="12"/>
          <w:lang w:val="fr-FR"/>
        </w:rPr>
        <w:t>dossier</w:t>
      </w:r>
      <w:r w:rsidR="004D54B0" w:rsidRPr="007D6DEA">
        <w:rPr>
          <w:rFonts w:ascii="Arial" w:hAnsi="Arial" w:cs="Arial"/>
          <w:sz w:val="12"/>
          <w:szCs w:val="12"/>
          <w:lang w:val="fr-FR"/>
        </w:rPr>
        <w:t xml:space="preserve"> d'information peut être réservé indépendamment </w:t>
      </w:r>
      <w:r w:rsidR="004D54B0">
        <w:rPr>
          <w:rFonts w:ascii="Arial" w:hAnsi="Arial" w:cs="Arial"/>
          <w:sz w:val="12"/>
          <w:szCs w:val="12"/>
          <w:lang w:val="fr-FR"/>
        </w:rPr>
        <w:t>du</w:t>
      </w:r>
      <w:r w:rsidR="004D54B0" w:rsidRPr="007D6DEA">
        <w:rPr>
          <w:rFonts w:ascii="Arial" w:hAnsi="Arial" w:cs="Arial"/>
          <w:sz w:val="12"/>
          <w:szCs w:val="12"/>
          <w:lang w:val="fr-FR"/>
        </w:rPr>
        <w:t xml:space="preserve"> rapport individuel sur la compétence thématique et du module supplémentaire.</w:t>
      </w:r>
      <w:r w:rsidR="004D54B0" w:rsidRPr="007D6DEA">
        <w:rPr>
          <w:rFonts w:ascii="Arial" w:hAnsi="Arial" w:cs="Arial"/>
          <w:color w:val="00B050"/>
          <w:sz w:val="12"/>
          <w:szCs w:val="12"/>
          <w:lang w:val="fr-FR"/>
        </w:rPr>
        <w:t xml:space="preserve"> </w:t>
      </w:r>
      <w:r w:rsidR="004D54B0" w:rsidRPr="007D6DEA">
        <w:rPr>
          <w:rFonts w:ascii="Arial" w:hAnsi="Arial" w:cs="Arial"/>
          <w:b/>
          <w:bCs/>
          <w:sz w:val="12"/>
          <w:szCs w:val="12"/>
          <w:u w:val="single"/>
          <w:lang w:val="fr-FR"/>
        </w:rPr>
        <w:t xml:space="preserve">Préparation des données : </w:t>
      </w:r>
    </w:p>
    <w:p w14:paraId="0A3A0FFF" w14:textId="77777777" w:rsidR="00A46216" w:rsidRDefault="00A46216" w:rsidP="00511446">
      <w:pPr>
        <w:pStyle w:val="Funotentext"/>
        <w:tabs>
          <w:tab w:val="left" w:pos="168"/>
        </w:tabs>
        <w:rPr>
          <w:rFonts w:ascii="Arial" w:hAnsi="Arial" w:cs="Arial"/>
          <w:sz w:val="12"/>
          <w:szCs w:val="12"/>
          <w:lang w:val="fr-FR"/>
        </w:rPr>
      </w:pPr>
      <w:r w:rsidRPr="00A46216">
        <w:rPr>
          <w:rFonts w:ascii="Arial" w:hAnsi="Arial" w:cs="Arial"/>
          <w:b/>
          <w:bCs/>
          <w:sz w:val="12"/>
          <w:szCs w:val="12"/>
          <w:lang w:val="fr-FR"/>
        </w:rPr>
        <w:t xml:space="preserve"> </w:t>
      </w:r>
      <w:r w:rsidRPr="00A46216">
        <w:rPr>
          <w:rFonts w:ascii="Arial" w:hAnsi="Arial" w:cs="Arial"/>
          <w:b/>
          <w:bCs/>
          <w:sz w:val="12"/>
          <w:szCs w:val="12"/>
          <w:lang w:val="fr-FR"/>
        </w:rPr>
        <w:tab/>
      </w:r>
      <w:r w:rsidR="004D54B0" w:rsidRPr="007D6DEA">
        <w:rPr>
          <w:rFonts w:ascii="Arial" w:hAnsi="Arial" w:cs="Arial"/>
          <w:sz w:val="12"/>
          <w:szCs w:val="12"/>
          <w:lang w:val="fr-FR"/>
        </w:rPr>
        <w:t xml:space="preserve">Les résultats de toutes les sous-études seront compilés dans un seul rapport par marché source et par sous-étude. </w:t>
      </w:r>
      <w:r w:rsidR="004D54B0" w:rsidRPr="007D6DEA">
        <w:rPr>
          <w:rFonts w:ascii="Arial" w:hAnsi="Arial" w:cs="Arial"/>
          <w:b/>
          <w:bCs/>
          <w:sz w:val="12"/>
          <w:szCs w:val="12"/>
          <w:u w:val="single"/>
          <w:lang w:val="fr-FR"/>
        </w:rPr>
        <w:t>Analyses bivariées</w:t>
      </w:r>
      <w:r w:rsidR="00E17D96">
        <w:rPr>
          <w:rFonts w:ascii="Arial" w:hAnsi="Arial" w:cs="Arial"/>
          <w:b/>
          <w:bCs/>
          <w:sz w:val="12"/>
          <w:szCs w:val="12"/>
          <w:u w:val="single"/>
          <w:lang w:val="fr-FR"/>
        </w:rPr>
        <w:t xml:space="preserve"> </w:t>
      </w:r>
      <w:r w:rsidR="004D54B0" w:rsidRPr="007D6DEA">
        <w:rPr>
          <w:rFonts w:ascii="Arial" w:hAnsi="Arial" w:cs="Arial"/>
          <w:b/>
          <w:bCs/>
          <w:sz w:val="12"/>
          <w:szCs w:val="12"/>
          <w:u w:val="single"/>
          <w:lang w:val="fr-FR"/>
        </w:rPr>
        <w:t>:</w:t>
      </w:r>
      <w:r w:rsidR="004D54B0" w:rsidRPr="007D6DEA">
        <w:rPr>
          <w:rFonts w:ascii="Arial" w:hAnsi="Arial" w:cs="Arial"/>
          <w:sz w:val="12"/>
          <w:szCs w:val="12"/>
          <w:lang w:val="fr-FR"/>
        </w:rPr>
        <w:t xml:space="preserve"> Le rapport individuel sur la compétence</w:t>
      </w:r>
      <w:r>
        <w:rPr>
          <w:rFonts w:ascii="Arial" w:hAnsi="Arial" w:cs="Arial"/>
          <w:sz w:val="12"/>
          <w:szCs w:val="12"/>
          <w:lang w:val="fr-FR"/>
        </w:rPr>
        <w:t xml:space="preserve"> </w:t>
      </w:r>
    </w:p>
    <w:p w14:paraId="3D1546B9" w14:textId="77777777" w:rsidR="00A46216" w:rsidRDefault="00A46216" w:rsidP="00511446">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proofErr w:type="gramStart"/>
      <w:r w:rsidR="004D54B0" w:rsidRPr="007D6DEA">
        <w:rPr>
          <w:rFonts w:ascii="Arial" w:hAnsi="Arial" w:cs="Arial"/>
          <w:sz w:val="12"/>
          <w:szCs w:val="12"/>
          <w:lang w:val="fr-FR"/>
        </w:rPr>
        <w:t>thématique</w:t>
      </w:r>
      <w:proofErr w:type="gramEnd"/>
      <w:r w:rsidR="004D54B0" w:rsidRPr="007D6DEA">
        <w:rPr>
          <w:rFonts w:ascii="Arial" w:hAnsi="Arial" w:cs="Arial"/>
          <w:sz w:val="12"/>
          <w:szCs w:val="12"/>
          <w:lang w:val="fr-FR"/>
        </w:rPr>
        <w:t xml:space="preserve"> et le modu</w:t>
      </w:r>
      <w:r w:rsidR="004D54B0">
        <w:rPr>
          <w:rFonts w:ascii="Arial" w:hAnsi="Arial" w:cs="Arial"/>
          <w:sz w:val="12"/>
          <w:szCs w:val="12"/>
          <w:lang w:val="fr-FR"/>
        </w:rPr>
        <w:t>le supplémentaire sur l’effet de la</w:t>
      </w:r>
      <w:r w:rsidR="004D54B0" w:rsidRPr="007D6DEA">
        <w:rPr>
          <w:rFonts w:ascii="Arial" w:hAnsi="Arial" w:cs="Arial"/>
          <w:sz w:val="12"/>
          <w:szCs w:val="12"/>
          <w:lang w:val="fr-FR"/>
        </w:rPr>
        <w:t xml:space="preserve"> COVID-19 contiennent </w:t>
      </w:r>
      <w:r w:rsidR="004D54B0" w:rsidRPr="005F2267">
        <w:rPr>
          <w:rFonts w:ascii="Arial" w:hAnsi="Arial" w:cs="Arial"/>
          <w:b/>
          <w:bCs/>
          <w:sz w:val="12"/>
          <w:szCs w:val="12"/>
          <w:lang w:val="fr-FR"/>
        </w:rPr>
        <w:t>une analyse standard des groupes cibles</w:t>
      </w:r>
      <w:r w:rsidR="004D54B0" w:rsidRPr="007D6DEA">
        <w:rPr>
          <w:rFonts w:ascii="Arial" w:hAnsi="Arial" w:cs="Arial"/>
          <w:sz w:val="12"/>
          <w:szCs w:val="12"/>
          <w:lang w:val="fr-FR"/>
        </w:rPr>
        <w:t xml:space="preserve"> pour les contenus de base spécifiques à la destination de </w:t>
      </w:r>
    </w:p>
    <w:p w14:paraId="5D1CA950" w14:textId="1A3CC1C4" w:rsidR="00A46216" w:rsidRDefault="00A46216" w:rsidP="00511446">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proofErr w:type="gramStart"/>
      <w:r w:rsidR="004D54B0" w:rsidRPr="007D6DEA">
        <w:rPr>
          <w:rFonts w:ascii="Arial" w:hAnsi="Arial" w:cs="Arial"/>
          <w:sz w:val="12"/>
          <w:szCs w:val="12"/>
          <w:lang w:val="fr-FR"/>
        </w:rPr>
        <w:t>voyage</w:t>
      </w:r>
      <w:proofErr w:type="gramEnd"/>
      <w:r w:rsidR="004D54B0" w:rsidRPr="007D6DEA">
        <w:rPr>
          <w:rFonts w:ascii="Arial" w:hAnsi="Arial" w:cs="Arial"/>
          <w:sz w:val="12"/>
          <w:szCs w:val="12"/>
          <w:lang w:val="fr-FR"/>
        </w:rPr>
        <w:t xml:space="preserve"> (comprend une évaluation différenciée </w:t>
      </w:r>
      <w:r w:rsidR="004D54B0">
        <w:rPr>
          <w:rFonts w:ascii="Arial" w:hAnsi="Arial" w:cs="Arial"/>
          <w:sz w:val="12"/>
          <w:szCs w:val="12"/>
          <w:lang w:val="fr-FR"/>
        </w:rPr>
        <w:t xml:space="preserve">en fonction de </w:t>
      </w:r>
      <w:r w:rsidR="004D54B0" w:rsidRPr="007D6DEA">
        <w:rPr>
          <w:rFonts w:ascii="Arial" w:hAnsi="Arial" w:cs="Arial"/>
          <w:sz w:val="12"/>
          <w:szCs w:val="12"/>
          <w:lang w:val="fr-FR"/>
        </w:rPr>
        <w:t>6 groupes cibles</w:t>
      </w:r>
      <w:r w:rsidR="004D54B0">
        <w:rPr>
          <w:rFonts w:ascii="Arial" w:hAnsi="Arial" w:cs="Arial"/>
          <w:sz w:val="12"/>
          <w:szCs w:val="12"/>
          <w:lang w:val="fr-FR"/>
        </w:rPr>
        <w:t xml:space="preserve"> max.</w:t>
      </w:r>
      <w:r w:rsidR="004D54B0" w:rsidRPr="007D6DEA">
        <w:rPr>
          <w:rFonts w:ascii="Arial" w:hAnsi="Arial" w:cs="Arial"/>
          <w:sz w:val="12"/>
          <w:szCs w:val="12"/>
          <w:lang w:val="fr-FR"/>
        </w:rPr>
        <w:t xml:space="preserve"> définissables individuellement, sur la base</w:t>
      </w:r>
      <w:r w:rsidR="004D54B0">
        <w:rPr>
          <w:rFonts w:ascii="Arial" w:hAnsi="Arial" w:cs="Arial"/>
          <w:sz w:val="12"/>
          <w:szCs w:val="12"/>
          <w:lang w:val="fr-FR"/>
        </w:rPr>
        <w:t xml:space="preserve"> de 1.) </w:t>
      </w:r>
      <w:r w:rsidR="004D54B0" w:rsidRPr="007D6DEA">
        <w:rPr>
          <w:rFonts w:ascii="Arial" w:hAnsi="Arial" w:cs="Arial"/>
          <w:sz w:val="12"/>
          <w:szCs w:val="12"/>
          <w:lang w:val="fr-FR"/>
        </w:rPr>
        <w:t>la socio</w:t>
      </w:r>
      <w:r w:rsidR="004D54B0">
        <w:rPr>
          <w:rFonts w:ascii="Arial" w:hAnsi="Arial" w:cs="Arial"/>
          <w:sz w:val="12"/>
          <w:szCs w:val="12"/>
          <w:lang w:val="fr-FR"/>
        </w:rPr>
        <w:t>-</w:t>
      </w:r>
      <w:r w:rsidR="004D54B0" w:rsidRPr="007D6DEA">
        <w:rPr>
          <w:rFonts w:ascii="Arial" w:hAnsi="Arial" w:cs="Arial"/>
          <w:sz w:val="12"/>
          <w:szCs w:val="12"/>
          <w:lang w:val="fr-FR"/>
        </w:rPr>
        <w:t>démographie</w:t>
      </w:r>
      <w:r w:rsidR="00096545">
        <w:rPr>
          <w:rFonts w:ascii="Arial" w:hAnsi="Arial" w:cs="Arial"/>
          <w:sz w:val="12"/>
          <w:szCs w:val="12"/>
          <w:lang w:val="fr-FR"/>
        </w:rPr>
        <w:t>,</w:t>
      </w:r>
      <w:r w:rsidR="004D54B0" w:rsidRPr="007D6DEA">
        <w:rPr>
          <w:rFonts w:ascii="Arial" w:hAnsi="Arial" w:cs="Arial"/>
          <w:sz w:val="12"/>
          <w:szCs w:val="12"/>
          <w:lang w:val="fr-FR"/>
        </w:rPr>
        <w:t xml:space="preserve"> 2.) l'intérêt général </w:t>
      </w:r>
    </w:p>
    <w:p w14:paraId="69A5586E" w14:textId="77777777" w:rsidR="00A46216" w:rsidRDefault="00A46216" w:rsidP="00511446">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r w:rsidR="004D54B0" w:rsidRPr="007D6DEA">
        <w:rPr>
          <w:rFonts w:ascii="Arial" w:hAnsi="Arial" w:cs="Arial"/>
          <w:sz w:val="12"/>
          <w:szCs w:val="12"/>
          <w:lang w:val="fr-FR"/>
        </w:rPr>
        <w:t>(</w:t>
      </w:r>
      <w:proofErr w:type="gramStart"/>
      <w:r w:rsidR="004D54B0" w:rsidRPr="007D6DEA">
        <w:rPr>
          <w:rFonts w:ascii="Arial" w:hAnsi="Arial" w:cs="Arial"/>
          <w:sz w:val="12"/>
          <w:szCs w:val="12"/>
          <w:lang w:val="fr-FR"/>
        </w:rPr>
        <w:t>indépendamment</w:t>
      </w:r>
      <w:proofErr w:type="gramEnd"/>
      <w:r w:rsidR="004D54B0" w:rsidRPr="007D6DEA">
        <w:rPr>
          <w:rFonts w:ascii="Arial" w:hAnsi="Arial" w:cs="Arial"/>
          <w:sz w:val="12"/>
          <w:szCs w:val="12"/>
          <w:lang w:val="fr-FR"/>
        </w:rPr>
        <w:t xml:space="preserve"> de la destination) pour les activités de vacances ou 3.) la combinaison des options 1 et 2). Le rapport individuel sur la compétence thématique contient également des </w:t>
      </w:r>
    </w:p>
    <w:p w14:paraId="72A067F9" w14:textId="7D88F424" w:rsidR="004D54B0" w:rsidRPr="007D6DEA" w:rsidRDefault="00A46216" w:rsidP="00511446">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proofErr w:type="gramStart"/>
      <w:r w:rsidR="004D54B0" w:rsidRPr="007D6DEA">
        <w:rPr>
          <w:rFonts w:ascii="Arial" w:hAnsi="Arial" w:cs="Arial"/>
          <w:sz w:val="12"/>
          <w:szCs w:val="12"/>
          <w:lang w:val="fr-FR"/>
        </w:rPr>
        <w:t>différenciations</w:t>
      </w:r>
      <w:proofErr w:type="gramEnd"/>
      <w:r w:rsidR="004D54B0" w:rsidRPr="007D6DEA">
        <w:rPr>
          <w:rFonts w:ascii="Arial" w:hAnsi="Arial" w:cs="Arial"/>
          <w:sz w:val="12"/>
          <w:szCs w:val="12"/>
          <w:lang w:val="fr-FR"/>
        </w:rPr>
        <w:t xml:space="preserve"> sociodémographiques.</w:t>
      </w:r>
    </w:p>
  </w:footnote>
  <w:footnote w:id="2">
    <w:p w14:paraId="117DD97D" w14:textId="77777777" w:rsidR="00446FBD" w:rsidRDefault="004D54B0" w:rsidP="00446FBD">
      <w:pPr>
        <w:pStyle w:val="Funotentext"/>
        <w:tabs>
          <w:tab w:val="left" w:pos="168"/>
        </w:tabs>
        <w:rPr>
          <w:rFonts w:ascii="Arial" w:hAnsi="Arial" w:cs="Arial"/>
          <w:sz w:val="12"/>
          <w:szCs w:val="12"/>
          <w:lang w:val="fr-FR"/>
        </w:rPr>
      </w:pPr>
      <w:r w:rsidRPr="007D6DEA">
        <w:rPr>
          <w:rStyle w:val="Funotenzeichen"/>
          <w:rFonts w:ascii="Arial" w:hAnsi="Arial" w:cs="Arial"/>
          <w:sz w:val="12"/>
          <w:szCs w:val="12"/>
        </w:rPr>
        <w:footnoteRef/>
      </w:r>
      <w:r w:rsidRPr="007D6DEA">
        <w:rPr>
          <w:rFonts w:ascii="Arial" w:hAnsi="Arial" w:cs="Arial"/>
          <w:sz w:val="12"/>
          <w:szCs w:val="12"/>
          <w:lang w:val="fr-FR"/>
        </w:rPr>
        <w:t xml:space="preserve"> </w:t>
      </w:r>
      <w:r w:rsidR="00446FBD">
        <w:rPr>
          <w:rFonts w:ascii="Arial" w:hAnsi="Arial" w:cs="Arial"/>
          <w:sz w:val="12"/>
          <w:szCs w:val="12"/>
          <w:lang w:val="fr-FR"/>
        </w:rPr>
        <w:tab/>
      </w:r>
      <w:r w:rsidRPr="007D6DEA">
        <w:rPr>
          <w:rFonts w:ascii="Arial" w:hAnsi="Arial" w:cs="Arial"/>
          <w:sz w:val="12"/>
          <w:szCs w:val="12"/>
          <w:lang w:val="fr-FR"/>
        </w:rPr>
        <w:t xml:space="preserve">Le nombre de cas est d'au moins n = 1 000 par destination et par marché source. Dans le cas d'un niveau de </w:t>
      </w:r>
      <w:r>
        <w:rPr>
          <w:rFonts w:ascii="Arial" w:hAnsi="Arial" w:cs="Arial"/>
          <w:sz w:val="12"/>
          <w:szCs w:val="12"/>
          <w:lang w:val="fr-FR"/>
        </w:rPr>
        <w:t>connaissance</w:t>
      </w:r>
      <w:r w:rsidRPr="007D6DEA">
        <w:rPr>
          <w:rFonts w:ascii="Arial" w:hAnsi="Arial" w:cs="Arial"/>
          <w:sz w:val="12"/>
          <w:szCs w:val="12"/>
          <w:lang w:val="fr-FR"/>
        </w:rPr>
        <w:t xml:space="preserve"> aidé inférieur à 12%, aucune analyse (standard) des groupes </w:t>
      </w:r>
    </w:p>
    <w:p w14:paraId="44090AB8" w14:textId="77777777" w:rsidR="00446FBD" w:rsidRDefault="00446FBD" w:rsidP="00446FBD">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proofErr w:type="gramStart"/>
      <w:r w:rsidR="004D54B0" w:rsidRPr="007D6DEA">
        <w:rPr>
          <w:rFonts w:ascii="Arial" w:hAnsi="Arial" w:cs="Arial"/>
          <w:sz w:val="12"/>
          <w:szCs w:val="12"/>
          <w:lang w:val="fr-FR"/>
        </w:rPr>
        <w:t>cibles</w:t>
      </w:r>
      <w:proofErr w:type="gramEnd"/>
      <w:r w:rsidR="004D54B0" w:rsidRPr="007D6DEA">
        <w:rPr>
          <w:rFonts w:ascii="Arial" w:hAnsi="Arial" w:cs="Arial"/>
          <w:sz w:val="12"/>
          <w:szCs w:val="12"/>
          <w:lang w:val="fr-FR"/>
        </w:rPr>
        <w:t xml:space="preserve"> n'est effectuée en raison du nombre de cas (et en outre, dans le cas du rapport individuel sur la compétence thématique, aucune différenciation sociodémographique). Si le cas d'une </w:t>
      </w:r>
    </w:p>
    <w:p w14:paraId="61654B98" w14:textId="091681B2" w:rsidR="004D54B0" w:rsidRPr="007D6DEA" w:rsidRDefault="00446FBD" w:rsidP="00446FBD">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proofErr w:type="gramStart"/>
      <w:r w:rsidR="004D54B0">
        <w:rPr>
          <w:rFonts w:ascii="Arial" w:hAnsi="Arial" w:cs="Arial"/>
          <w:sz w:val="12"/>
          <w:szCs w:val="12"/>
          <w:lang w:val="fr-FR"/>
        </w:rPr>
        <w:t>connaissance</w:t>
      </w:r>
      <w:proofErr w:type="gramEnd"/>
      <w:r w:rsidR="004D54B0" w:rsidRPr="007D6DEA">
        <w:rPr>
          <w:rFonts w:ascii="Arial" w:hAnsi="Arial" w:cs="Arial"/>
          <w:sz w:val="12"/>
          <w:szCs w:val="12"/>
          <w:lang w:val="fr-FR"/>
        </w:rPr>
        <w:t xml:space="preserve"> soutenue inférieure à 12% se présente, nous vous contacterons pour coordonner la suite de la procédure à cet égard.</w:t>
      </w:r>
    </w:p>
  </w:footnote>
  <w:footnote w:id="3">
    <w:p w14:paraId="4499CD06" w14:textId="77777777" w:rsidR="00446FBD" w:rsidRDefault="00C56287" w:rsidP="00446FBD">
      <w:pPr>
        <w:pStyle w:val="Funotentext"/>
        <w:tabs>
          <w:tab w:val="left" w:pos="168"/>
        </w:tabs>
        <w:rPr>
          <w:rFonts w:ascii="Arial" w:hAnsi="Arial" w:cs="Arial"/>
          <w:sz w:val="12"/>
          <w:szCs w:val="12"/>
          <w:lang w:val="fr-FR"/>
        </w:rPr>
      </w:pPr>
      <w:r w:rsidRPr="007D6DEA">
        <w:rPr>
          <w:rStyle w:val="Funotenzeichen"/>
          <w:rFonts w:ascii="Arial" w:hAnsi="Arial" w:cs="Arial"/>
          <w:sz w:val="12"/>
          <w:szCs w:val="12"/>
        </w:rPr>
        <w:footnoteRef/>
      </w:r>
      <w:r w:rsidRPr="007D6DEA">
        <w:rPr>
          <w:rFonts w:ascii="Arial" w:hAnsi="Arial" w:cs="Arial"/>
          <w:sz w:val="12"/>
          <w:szCs w:val="12"/>
          <w:lang w:val="fr-FR"/>
        </w:rPr>
        <w:t xml:space="preserve"> </w:t>
      </w:r>
      <w:r w:rsidRPr="007D6DEA">
        <w:rPr>
          <w:rFonts w:ascii="Arial" w:hAnsi="Arial" w:cs="Arial"/>
          <w:sz w:val="12"/>
          <w:szCs w:val="12"/>
          <w:lang w:val="fr-FR"/>
        </w:rPr>
        <w:tab/>
        <w:t xml:space="preserve">Comprend une évaluation différenciée </w:t>
      </w:r>
      <w:r w:rsidRPr="005F2267">
        <w:rPr>
          <w:rFonts w:ascii="Arial" w:hAnsi="Arial" w:cs="Arial"/>
          <w:b/>
          <w:bCs/>
          <w:sz w:val="12"/>
          <w:szCs w:val="12"/>
          <w:lang w:val="fr-FR"/>
        </w:rPr>
        <w:t>supplémentaire</w:t>
      </w:r>
      <w:r w:rsidRPr="007D6DEA">
        <w:rPr>
          <w:rFonts w:ascii="Arial" w:hAnsi="Arial" w:cs="Arial"/>
          <w:sz w:val="12"/>
          <w:szCs w:val="12"/>
          <w:lang w:val="fr-FR"/>
        </w:rPr>
        <w:t xml:space="preserve"> des résultats de base spécifiques à chaque destination en fonction de tous les </w:t>
      </w:r>
      <w:r>
        <w:rPr>
          <w:rFonts w:ascii="Arial" w:hAnsi="Arial" w:cs="Arial"/>
          <w:sz w:val="12"/>
          <w:szCs w:val="12"/>
          <w:lang w:val="fr-FR"/>
        </w:rPr>
        <w:t>« </w:t>
      </w:r>
      <w:r w:rsidRPr="007D6DEA">
        <w:rPr>
          <w:rFonts w:ascii="Arial" w:hAnsi="Arial" w:cs="Arial"/>
          <w:sz w:val="12"/>
          <w:szCs w:val="12"/>
          <w:lang w:val="fr-FR"/>
        </w:rPr>
        <w:t>Sinus-Milieu</w:t>
      </w:r>
      <w:r w:rsidR="00C76262">
        <w:rPr>
          <w:rFonts w:ascii="Arial" w:hAnsi="Arial" w:cs="Arial"/>
          <w:sz w:val="12"/>
          <w:szCs w:val="12"/>
          <w:lang w:val="fr-FR"/>
        </w:rPr>
        <w:t>x</w:t>
      </w:r>
      <w:r w:rsidRPr="007D6DEA">
        <w:rPr>
          <w:rFonts w:ascii="Arial" w:hAnsi="Arial" w:cs="Arial"/>
          <w:sz w:val="12"/>
          <w:szCs w:val="12"/>
          <w:vertAlign w:val="superscript"/>
          <w:lang w:val="fr-FR"/>
        </w:rPr>
        <w:t>®</w:t>
      </w:r>
      <w:r w:rsidRPr="007D6DEA">
        <w:rPr>
          <w:rFonts w:ascii="Arial" w:hAnsi="Arial" w:cs="Arial"/>
          <w:sz w:val="12"/>
          <w:szCs w:val="12"/>
          <w:lang w:val="fr-FR"/>
        </w:rPr>
        <w:t xml:space="preserve"> </w:t>
      </w:r>
      <w:r>
        <w:rPr>
          <w:rFonts w:ascii="Arial" w:hAnsi="Arial" w:cs="Arial"/>
          <w:sz w:val="12"/>
          <w:szCs w:val="12"/>
          <w:lang w:val="fr-FR"/>
        </w:rPr>
        <w:t>Allemagne »</w:t>
      </w:r>
      <w:r w:rsidRPr="007D6DEA">
        <w:rPr>
          <w:rFonts w:ascii="Arial" w:hAnsi="Arial" w:cs="Arial"/>
          <w:sz w:val="12"/>
          <w:szCs w:val="12"/>
          <w:lang w:val="fr-FR"/>
        </w:rPr>
        <w:t xml:space="preserve">, </w:t>
      </w:r>
      <w:r>
        <w:rPr>
          <w:rFonts w:ascii="Arial" w:hAnsi="Arial" w:cs="Arial"/>
          <w:sz w:val="12"/>
          <w:szCs w:val="12"/>
          <w:lang w:val="fr-FR"/>
        </w:rPr>
        <w:t>« </w:t>
      </w:r>
      <w:r w:rsidRPr="007D6DEA">
        <w:rPr>
          <w:rFonts w:ascii="Arial" w:hAnsi="Arial" w:cs="Arial"/>
          <w:sz w:val="12"/>
          <w:szCs w:val="12"/>
          <w:lang w:val="fr-FR"/>
        </w:rPr>
        <w:t>Sinus-Meta</w:t>
      </w:r>
      <w:r w:rsidR="00446FBD">
        <w:rPr>
          <w:rFonts w:ascii="Arial" w:hAnsi="Arial" w:cs="Arial"/>
          <w:sz w:val="12"/>
          <w:szCs w:val="12"/>
          <w:lang w:val="fr-FR"/>
        </w:rPr>
        <w:t>-</w:t>
      </w:r>
    </w:p>
    <w:p w14:paraId="41A7431D" w14:textId="77777777" w:rsidR="00446FBD" w:rsidRDefault="00446FBD" w:rsidP="00446FBD">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r w:rsidR="00C56287" w:rsidRPr="007D6DEA">
        <w:rPr>
          <w:rFonts w:ascii="Arial" w:hAnsi="Arial" w:cs="Arial"/>
          <w:sz w:val="12"/>
          <w:szCs w:val="12"/>
          <w:lang w:val="fr-FR"/>
        </w:rPr>
        <w:t>Milieu</w:t>
      </w:r>
      <w:r w:rsidR="00C76262">
        <w:rPr>
          <w:rFonts w:ascii="Arial" w:hAnsi="Arial" w:cs="Arial"/>
          <w:sz w:val="12"/>
          <w:szCs w:val="12"/>
          <w:lang w:val="fr-FR"/>
        </w:rPr>
        <w:t>x</w:t>
      </w:r>
      <w:r w:rsidR="00C56287" w:rsidRPr="007D6DEA">
        <w:rPr>
          <w:rFonts w:ascii="Arial" w:hAnsi="Arial" w:cs="Arial"/>
          <w:sz w:val="12"/>
          <w:szCs w:val="12"/>
          <w:vertAlign w:val="superscript"/>
          <w:lang w:val="fr-FR"/>
        </w:rPr>
        <w:t>®</w:t>
      </w:r>
      <w:r w:rsidR="00C56287">
        <w:rPr>
          <w:rFonts w:ascii="Arial" w:hAnsi="Arial" w:cs="Arial"/>
          <w:sz w:val="12"/>
          <w:szCs w:val="12"/>
          <w:lang w:val="fr-FR"/>
        </w:rPr>
        <w:t> »</w:t>
      </w:r>
      <w:r w:rsidR="00C56287" w:rsidRPr="007D6DEA">
        <w:rPr>
          <w:rFonts w:ascii="Arial" w:hAnsi="Arial" w:cs="Arial"/>
          <w:sz w:val="12"/>
          <w:szCs w:val="12"/>
          <w:lang w:val="fr-FR"/>
        </w:rPr>
        <w:t xml:space="preserve"> et / ou </w:t>
      </w:r>
      <w:r w:rsidR="00C56287">
        <w:rPr>
          <w:rFonts w:ascii="Arial" w:hAnsi="Arial" w:cs="Arial"/>
          <w:sz w:val="12"/>
          <w:szCs w:val="12"/>
          <w:lang w:val="fr-FR"/>
        </w:rPr>
        <w:t>« </w:t>
      </w:r>
      <w:proofErr w:type="spellStart"/>
      <w:r w:rsidR="00C56287" w:rsidRPr="00BF48B7">
        <w:rPr>
          <w:rFonts w:ascii="Arial" w:hAnsi="Arial" w:cs="Arial"/>
          <w:sz w:val="12"/>
          <w:szCs w:val="12"/>
          <w:lang w:val="fr-FR"/>
        </w:rPr>
        <w:t>BeST</w:t>
      </w:r>
      <w:proofErr w:type="spellEnd"/>
      <w:r w:rsidR="00C56287" w:rsidRPr="00BF48B7">
        <w:rPr>
          <w:rFonts w:ascii="Arial" w:hAnsi="Arial" w:cs="Arial"/>
          <w:sz w:val="12"/>
          <w:szCs w:val="12"/>
          <w:lang w:val="fr-FR"/>
        </w:rPr>
        <w:t>-</w:t>
      </w:r>
      <w:r w:rsidR="00C56287" w:rsidRPr="00BF48B7">
        <w:rPr>
          <w:lang w:val="fr-FR"/>
        </w:rPr>
        <w:t xml:space="preserve"> </w:t>
      </w:r>
      <w:r w:rsidR="00C56287" w:rsidRPr="00BF48B7">
        <w:rPr>
          <w:rFonts w:ascii="Arial" w:hAnsi="Arial" w:cs="Arial"/>
          <w:sz w:val="12"/>
          <w:szCs w:val="12"/>
          <w:lang w:val="fr-FR"/>
        </w:rPr>
        <w:t>types de vacanciers</w:t>
      </w:r>
      <w:r w:rsidR="00C56287">
        <w:rPr>
          <w:rFonts w:ascii="Arial" w:hAnsi="Arial" w:cs="Arial"/>
          <w:sz w:val="12"/>
          <w:szCs w:val="12"/>
          <w:lang w:val="fr-FR"/>
        </w:rPr>
        <w:t> » (si possible en fonction</w:t>
      </w:r>
      <w:r w:rsidR="00C56287" w:rsidRPr="007D6DEA">
        <w:rPr>
          <w:rFonts w:ascii="Arial" w:hAnsi="Arial" w:cs="Arial"/>
          <w:sz w:val="12"/>
          <w:szCs w:val="12"/>
          <w:lang w:val="fr-FR"/>
        </w:rPr>
        <w:t xml:space="preserve"> du nombre de cas). La préparation respective comprend +/- 20 diapositives de résultats supplémentaires pour la </w:t>
      </w:r>
    </w:p>
    <w:p w14:paraId="296A23F9" w14:textId="77777777" w:rsidR="00446FBD" w:rsidRDefault="00446FBD" w:rsidP="00446FBD">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proofErr w:type="gramStart"/>
      <w:r w:rsidR="00C56287" w:rsidRPr="007D6DEA">
        <w:rPr>
          <w:rFonts w:ascii="Arial" w:hAnsi="Arial" w:cs="Arial"/>
          <w:sz w:val="12"/>
          <w:szCs w:val="12"/>
          <w:lang w:val="fr-FR"/>
        </w:rPr>
        <w:t>compétence</w:t>
      </w:r>
      <w:proofErr w:type="gramEnd"/>
      <w:r w:rsidR="00C56287" w:rsidRPr="007D6DEA">
        <w:rPr>
          <w:rFonts w:ascii="Arial" w:hAnsi="Arial" w:cs="Arial"/>
          <w:sz w:val="12"/>
          <w:szCs w:val="12"/>
          <w:lang w:val="fr-FR"/>
        </w:rPr>
        <w:t xml:space="preserve"> thématique de votre destination ou +/-</w:t>
      </w:r>
      <w:r w:rsidR="00C56287">
        <w:rPr>
          <w:rFonts w:ascii="Arial" w:hAnsi="Arial" w:cs="Arial"/>
          <w:sz w:val="12"/>
          <w:szCs w:val="12"/>
          <w:lang w:val="fr-FR"/>
        </w:rPr>
        <w:t xml:space="preserve"> </w:t>
      </w:r>
      <w:r w:rsidR="00C56287" w:rsidRPr="007D6DEA">
        <w:rPr>
          <w:rFonts w:ascii="Arial" w:hAnsi="Arial" w:cs="Arial"/>
          <w:sz w:val="12"/>
          <w:szCs w:val="12"/>
          <w:lang w:val="fr-FR"/>
        </w:rPr>
        <w:t>12 diapositives de résultats supplémentaires sur l'effet d</w:t>
      </w:r>
      <w:r w:rsidR="00C56287">
        <w:rPr>
          <w:rFonts w:ascii="Arial" w:hAnsi="Arial" w:cs="Arial"/>
          <w:sz w:val="12"/>
          <w:szCs w:val="12"/>
          <w:lang w:val="fr-FR"/>
        </w:rPr>
        <w:t>e la</w:t>
      </w:r>
      <w:r w:rsidR="00C56287" w:rsidRPr="007D6DEA">
        <w:rPr>
          <w:rFonts w:ascii="Arial" w:hAnsi="Arial" w:cs="Arial"/>
          <w:sz w:val="12"/>
          <w:szCs w:val="12"/>
          <w:lang w:val="fr-FR"/>
        </w:rPr>
        <w:t xml:space="preserve"> COVID-19 sur votre destination. Dans le cas d'un niveau de </w:t>
      </w:r>
      <w:r w:rsidR="00C56287">
        <w:rPr>
          <w:rFonts w:ascii="Arial" w:hAnsi="Arial" w:cs="Arial"/>
          <w:sz w:val="12"/>
          <w:szCs w:val="12"/>
          <w:lang w:val="fr-FR"/>
        </w:rPr>
        <w:t>connaissance</w:t>
      </w:r>
      <w:r w:rsidR="00C56287" w:rsidRPr="007D6DEA">
        <w:rPr>
          <w:rFonts w:ascii="Arial" w:hAnsi="Arial" w:cs="Arial"/>
          <w:sz w:val="12"/>
          <w:szCs w:val="12"/>
          <w:lang w:val="fr-FR"/>
        </w:rPr>
        <w:t xml:space="preserve"> </w:t>
      </w:r>
    </w:p>
    <w:p w14:paraId="1CA9DF23" w14:textId="6867188F" w:rsidR="00C56287" w:rsidRPr="008E5AE9" w:rsidRDefault="00446FBD" w:rsidP="00446FBD">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proofErr w:type="gramStart"/>
      <w:r w:rsidR="00C56287" w:rsidRPr="007D6DEA">
        <w:rPr>
          <w:rFonts w:ascii="Arial" w:hAnsi="Arial" w:cs="Arial"/>
          <w:sz w:val="12"/>
          <w:szCs w:val="12"/>
          <w:lang w:val="fr-FR"/>
        </w:rPr>
        <w:t>présumé</w:t>
      </w:r>
      <w:proofErr w:type="gramEnd"/>
      <w:r w:rsidR="00C56287" w:rsidRPr="007D6DEA">
        <w:rPr>
          <w:rFonts w:ascii="Arial" w:hAnsi="Arial" w:cs="Arial"/>
          <w:sz w:val="12"/>
          <w:szCs w:val="12"/>
          <w:lang w:val="fr-FR"/>
        </w:rPr>
        <w:t xml:space="preserve"> de moins de</w:t>
      </w:r>
      <w:r w:rsidR="00C56287" w:rsidRPr="008E5AE9">
        <w:rPr>
          <w:rFonts w:ascii="Arial" w:hAnsi="Arial" w:cs="Arial"/>
          <w:sz w:val="12"/>
          <w:szCs w:val="12"/>
          <w:lang w:val="fr-FR"/>
        </w:rPr>
        <w:t xml:space="preserve"> 25%, nous vous consulterons avant l'enquête afin de déterminer ensemble les possibilités liées au nombre de cas.</w:t>
      </w:r>
    </w:p>
  </w:footnote>
  <w:footnote w:id="4">
    <w:p w14:paraId="3FFEF7CA" w14:textId="77777777" w:rsidR="00C434F9" w:rsidRDefault="004D54B0" w:rsidP="005F5345">
      <w:pPr>
        <w:pStyle w:val="Funotentext"/>
        <w:tabs>
          <w:tab w:val="left" w:pos="168"/>
        </w:tabs>
        <w:rPr>
          <w:rFonts w:ascii="Arial" w:hAnsi="Arial" w:cs="Arial"/>
          <w:sz w:val="12"/>
          <w:szCs w:val="12"/>
          <w:lang w:val="fr-FR"/>
        </w:rPr>
      </w:pPr>
      <w:r w:rsidRPr="007D6DEA">
        <w:rPr>
          <w:rStyle w:val="Funotenzeichen"/>
          <w:rFonts w:ascii="Arial" w:hAnsi="Arial" w:cs="Arial"/>
          <w:sz w:val="12"/>
          <w:szCs w:val="12"/>
        </w:rPr>
        <w:footnoteRef/>
      </w:r>
      <w:r w:rsidRPr="005F5345">
        <w:rPr>
          <w:rFonts w:ascii="Arial" w:hAnsi="Arial" w:cs="Arial"/>
          <w:sz w:val="14"/>
          <w:szCs w:val="14"/>
          <w:lang w:val="fr-FR"/>
        </w:rPr>
        <w:t xml:space="preserve"> </w:t>
      </w:r>
      <w:r w:rsidR="00C434F9">
        <w:rPr>
          <w:rFonts w:ascii="Arial" w:hAnsi="Arial" w:cs="Arial"/>
          <w:sz w:val="14"/>
          <w:szCs w:val="14"/>
          <w:lang w:val="fr-FR"/>
        </w:rPr>
        <w:tab/>
      </w:r>
      <w:r>
        <w:rPr>
          <w:rFonts w:ascii="Arial" w:hAnsi="Arial" w:cs="Arial"/>
          <w:sz w:val="12"/>
          <w:szCs w:val="12"/>
          <w:lang w:val="fr-FR"/>
        </w:rPr>
        <w:t>Analyse de la combina</w:t>
      </w:r>
      <w:r w:rsidR="009526E7">
        <w:rPr>
          <w:rFonts w:ascii="Arial" w:hAnsi="Arial" w:cs="Arial"/>
          <w:sz w:val="12"/>
          <w:szCs w:val="12"/>
          <w:lang w:val="fr-FR"/>
        </w:rPr>
        <w:t>is</w:t>
      </w:r>
      <w:r>
        <w:rPr>
          <w:rFonts w:ascii="Arial" w:hAnsi="Arial" w:cs="Arial"/>
          <w:sz w:val="12"/>
          <w:szCs w:val="12"/>
          <w:lang w:val="fr-FR"/>
        </w:rPr>
        <w:t>on thème-</w:t>
      </w:r>
      <w:r w:rsidRPr="007D6DEA">
        <w:rPr>
          <w:rFonts w:ascii="Arial" w:hAnsi="Arial" w:cs="Arial"/>
          <w:sz w:val="12"/>
          <w:szCs w:val="12"/>
          <w:lang w:val="fr-FR"/>
        </w:rPr>
        <w:t xml:space="preserve">groupes cibles est effectuée pour une variante des options de segmentation du groupe cible. Il peut s'agir des groupes cibles standard sélectionnés dans </w:t>
      </w:r>
    </w:p>
    <w:p w14:paraId="30E56F36" w14:textId="77777777" w:rsidR="00C434F9" w:rsidRDefault="00C434F9" w:rsidP="005F5345">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proofErr w:type="gramStart"/>
      <w:r w:rsidR="004D54B0" w:rsidRPr="007D6DEA">
        <w:rPr>
          <w:rFonts w:ascii="Arial" w:hAnsi="Arial" w:cs="Arial"/>
          <w:sz w:val="12"/>
          <w:szCs w:val="12"/>
          <w:lang w:val="fr-FR"/>
        </w:rPr>
        <w:t>le</w:t>
      </w:r>
      <w:proofErr w:type="gramEnd"/>
      <w:r w:rsidR="004D54B0" w:rsidRPr="007D6DEA">
        <w:rPr>
          <w:rFonts w:ascii="Arial" w:hAnsi="Arial" w:cs="Arial"/>
          <w:sz w:val="12"/>
          <w:szCs w:val="12"/>
          <w:lang w:val="fr-FR"/>
        </w:rPr>
        <w:t xml:space="preserve"> rapport individuel sur la compétence thématique ou de l'une des trois options supplémentaires sélectionnables, à savoir le </w:t>
      </w:r>
      <w:r w:rsidR="00C76262">
        <w:rPr>
          <w:rFonts w:ascii="Arial" w:hAnsi="Arial" w:cs="Arial"/>
          <w:sz w:val="12"/>
          <w:szCs w:val="12"/>
          <w:lang w:val="fr-FR"/>
        </w:rPr>
        <w:t>« </w:t>
      </w:r>
      <w:r w:rsidR="004D54B0" w:rsidRPr="007D6DEA">
        <w:rPr>
          <w:rFonts w:ascii="Arial" w:hAnsi="Arial" w:cs="Arial"/>
          <w:sz w:val="12"/>
          <w:szCs w:val="12"/>
          <w:lang w:val="fr-FR"/>
        </w:rPr>
        <w:t>Sinus-Milieu</w:t>
      </w:r>
      <w:r w:rsidR="00C76262">
        <w:rPr>
          <w:rFonts w:ascii="Arial" w:hAnsi="Arial" w:cs="Arial"/>
          <w:sz w:val="12"/>
          <w:szCs w:val="12"/>
          <w:lang w:val="fr-FR"/>
        </w:rPr>
        <w:t>x</w:t>
      </w:r>
      <w:r w:rsidR="004D54B0" w:rsidRPr="00C56287">
        <w:rPr>
          <w:rFonts w:ascii="Arial" w:hAnsi="Arial" w:cs="Arial"/>
          <w:sz w:val="12"/>
          <w:szCs w:val="12"/>
          <w:vertAlign w:val="superscript"/>
          <w:lang w:val="fr-FR"/>
        </w:rPr>
        <w:t>®</w:t>
      </w:r>
      <w:r w:rsidR="004D54B0" w:rsidRPr="007D6DEA">
        <w:rPr>
          <w:rFonts w:ascii="Arial" w:hAnsi="Arial" w:cs="Arial"/>
          <w:sz w:val="12"/>
          <w:szCs w:val="12"/>
          <w:lang w:val="fr-FR"/>
        </w:rPr>
        <w:t xml:space="preserve"> </w:t>
      </w:r>
      <w:r w:rsidR="00C76262">
        <w:rPr>
          <w:rFonts w:ascii="Arial" w:hAnsi="Arial" w:cs="Arial"/>
          <w:sz w:val="12"/>
          <w:szCs w:val="12"/>
          <w:lang w:val="fr-FR"/>
        </w:rPr>
        <w:t>Allemagne »</w:t>
      </w:r>
      <w:r w:rsidR="004D54B0" w:rsidRPr="007D6DEA">
        <w:rPr>
          <w:rFonts w:ascii="Arial" w:hAnsi="Arial" w:cs="Arial"/>
          <w:sz w:val="12"/>
          <w:szCs w:val="12"/>
          <w:lang w:val="fr-FR"/>
        </w:rPr>
        <w:t xml:space="preserve">, le </w:t>
      </w:r>
      <w:r w:rsidR="00C76262">
        <w:rPr>
          <w:rFonts w:ascii="Arial" w:hAnsi="Arial" w:cs="Arial"/>
          <w:sz w:val="12"/>
          <w:szCs w:val="12"/>
          <w:lang w:val="fr-FR"/>
        </w:rPr>
        <w:t>« </w:t>
      </w:r>
      <w:r w:rsidR="004D54B0" w:rsidRPr="007D6DEA">
        <w:rPr>
          <w:rFonts w:ascii="Arial" w:hAnsi="Arial" w:cs="Arial"/>
          <w:sz w:val="12"/>
          <w:szCs w:val="12"/>
          <w:lang w:val="fr-FR"/>
        </w:rPr>
        <w:t>Sinus-Meta-Milieu</w:t>
      </w:r>
      <w:r w:rsidR="00C76262">
        <w:rPr>
          <w:rFonts w:ascii="Arial" w:hAnsi="Arial" w:cs="Arial"/>
          <w:sz w:val="12"/>
          <w:szCs w:val="12"/>
          <w:lang w:val="fr-FR"/>
        </w:rPr>
        <w:t>x</w:t>
      </w:r>
      <w:r w:rsidR="004D54B0" w:rsidRPr="00C56287">
        <w:rPr>
          <w:rFonts w:ascii="Arial" w:hAnsi="Arial" w:cs="Arial"/>
          <w:sz w:val="12"/>
          <w:szCs w:val="12"/>
          <w:vertAlign w:val="superscript"/>
          <w:lang w:val="fr-FR"/>
        </w:rPr>
        <w:t>®</w:t>
      </w:r>
      <w:r w:rsidR="00C76262">
        <w:rPr>
          <w:rFonts w:ascii="Arial" w:hAnsi="Arial" w:cs="Arial"/>
          <w:sz w:val="12"/>
          <w:szCs w:val="12"/>
          <w:lang w:val="fr-FR"/>
        </w:rPr>
        <w:t> »</w:t>
      </w:r>
      <w:r w:rsidR="004D54B0" w:rsidRPr="007D6DEA">
        <w:rPr>
          <w:rFonts w:ascii="Arial" w:hAnsi="Arial" w:cs="Arial"/>
          <w:sz w:val="12"/>
          <w:szCs w:val="12"/>
          <w:lang w:val="fr-FR"/>
        </w:rPr>
        <w:t xml:space="preserve"> ainsi </w:t>
      </w:r>
    </w:p>
    <w:p w14:paraId="096BBCE0" w14:textId="77777777" w:rsidR="00C434F9" w:rsidRDefault="00C434F9" w:rsidP="005F5345">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proofErr w:type="gramStart"/>
      <w:r w:rsidR="004D54B0" w:rsidRPr="007D6DEA">
        <w:rPr>
          <w:rFonts w:ascii="Arial" w:hAnsi="Arial" w:cs="Arial"/>
          <w:sz w:val="12"/>
          <w:szCs w:val="12"/>
          <w:lang w:val="fr-FR"/>
        </w:rPr>
        <w:t>que</w:t>
      </w:r>
      <w:proofErr w:type="gramEnd"/>
      <w:r w:rsidR="004D54B0" w:rsidRPr="007D6DEA">
        <w:rPr>
          <w:rFonts w:ascii="Arial" w:hAnsi="Arial" w:cs="Arial"/>
          <w:sz w:val="12"/>
          <w:szCs w:val="12"/>
          <w:lang w:val="fr-FR"/>
        </w:rPr>
        <w:t xml:space="preserve"> les </w:t>
      </w:r>
      <w:r w:rsidR="00C76262">
        <w:rPr>
          <w:rFonts w:ascii="Arial" w:hAnsi="Arial" w:cs="Arial"/>
          <w:sz w:val="12"/>
          <w:szCs w:val="12"/>
          <w:lang w:val="fr-FR"/>
        </w:rPr>
        <w:t>« </w:t>
      </w:r>
      <w:proofErr w:type="spellStart"/>
      <w:r w:rsidR="004D54B0" w:rsidRPr="007D6DEA">
        <w:rPr>
          <w:rFonts w:ascii="Arial" w:hAnsi="Arial" w:cs="Arial"/>
          <w:sz w:val="12"/>
          <w:szCs w:val="12"/>
          <w:lang w:val="fr-FR"/>
        </w:rPr>
        <w:t>BeST</w:t>
      </w:r>
      <w:proofErr w:type="spellEnd"/>
      <w:r w:rsidR="004D54B0">
        <w:rPr>
          <w:rFonts w:ascii="Arial" w:hAnsi="Arial" w:cs="Arial"/>
          <w:sz w:val="12"/>
          <w:szCs w:val="12"/>
          <w:lang w:val="fr-FR"/>
        </w:rPr>
        <w:t>-</w:t>
      </w:r>
      <w:r w:rsidR="004D54B0" w:rsidRPr="007D6DEA">
        <w:rPr>
          <w:rFonts w:ascii="Arial" w:hAnsi="Arial" w:cs="Arial"/>
          <w:sz w:val="12"/>
          <w:szCs w:val="12"/>
          <w:lang w:val="fr-FR"/>
        </w:rPr>
        <w:t>types de vacanciers</w:t>
      </w:r>
      <w:r w:rsidR="00C76262">
        <w:rPr>
          <w:rFonts w:ascii="Arial" w:hAnsi="Arial" w:cs="Arial"/>
          <w:sz w:val="12"/>
          <w:szCs w:val="12"/>
          <w:lang w:val="fr-FR"/>
        </w:rPr>
        <w:t> »</w:t>
      </w:r>
      <w:r w:rsidR="004D54B0" w:rsidRPr="007D6DEA">
        <w:rPr>
          <w:rFonts w:ascii="Arial" w:hAnsi="Arial" w:cs="Arial"/>
          <w:sz w:val="12"/>
          <w:szCs w:val="12"/>
          <w:lang w:val="fr-FR"/>
        </w:rPr>
        <w:t xml:space="preserve">, à condition qu'au moins une analyse supplémentaire des groupes cibles ait été réservée pour ceux-ci dans le rapport individuel sur la compétence </w:t>
      </w:r>
    </w:p>
    <w:p w14:paraId="62881FAF" w14:textId="0C2C103C" w:rsidR="004D54B0" w:rsidRPr="007D6DEA" w:rsidRDefault="00C434F9" w:rsidP="005F5345">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proofErr w:type="gramStart"/>
      <w:r w:rsidR="004D54B0" w:rsidRPr="007D6DEA">
        <w:rPr>
          <w:rFonts w:ascii="Arial" w:hAnsi="Arial" w:cs="Arial"/>
          <w:sz w:val="12"/>
          <w:szCs w:val="12"/>
          <w:lang w:val="fr-FR"/>
        </w:rPr>
        <w:t>thématique</w:t>
      </w:r>
      <w:proofErr w:type="gramEnd"/>
      <w:r w:rsidR="004D54B0" w:rsidRPr="007D6DEA">
        <w:rPr>
          <w:rFonts w:ascii="Arial" w:hAnsi="Arial" w:cs="Arial"/>
          <w:sz w:val="12"/>
          <w:szCs w:val="12"/>
          <w:lang w:val="fr-FR"/>
        </w:rPr>
        <w:t>.</w:t>
      </w:r>
    </w:p>
  </w:footnote>
  <w:footnote w:id="5">
    <w:p w14:paraId="62F6945F" w14:textId="106D4159" w:rsidR="004D54B0" w:rsidRPr="007D6DEA" w:rsidRDefault="004D54B0" w:rsidP="000907F2">
      <w:pPr>
        <w:tabs>
          <w:tab w:val="left" w:pos="168"/>
          <w:tab w:val="left" w:pos="9264"/>
        </w:tabs>
        <w:spacing w:after="0" w:line="240" w:lineRule="auto"/>
        <w:rPr>
          <w:rFonts w:ascii="Arial" w:hAnsi="Arial" w:cs="Arial"/>
          <w:sz w:val="12"/>
          <w:szCs w:val="12"/>
          <w:lang w:val="fr-FR"/>
        </w:rPr>
      </w:pPr>
      <w:r w:rsidRPr="007D6DEA">
        <w:rPr>
          <w:rStyle w:val="Funotenzeichen"/>
          <w:rFonts w:ascii="Arial" w:hAnsi="Arial" w:cs="Arial"/>
          <w:sz w:val="12"/>
          <w:szCs w:val="12"/>
        </w:rPr>
        <w:footnoteRef/>
      </w:r>
      <w:r w:rsidRPr="007D6DEA">
        <w:rPr>
          <w:rFonts w:ascii="Arial" w:hAnsi="Arial" w:cs="Arial"/>
          <w:sz w:val="12"/>
          <w:szCs w:val="12"/>
          <w:lang w:val="fr-FR"/>
        </w:rPr>
        <w:t xml:space="preserve"> </w:t>
      </w:r>
      <w:r w:rsidRPr="007D6DEA">
        <w:rPr>
          <w:rFonts w:ascii="Arial" w:hAnsi="Arial" w:cs="Arial"/>
          <w:sz w:val="12"/>
          <w:szCs w:val="12"/>
          <w:lang w:val="fr-FR"/>
        </w:rPr>
        <w:tab/>
        <w:t>L'enquête est menée dans la langue nationale respective du marché source (dans le cas du marché source Suisse, en allemand et en français).</w:t>
      </w:r>
    </w:p>
  </w:footnote>
  <w:footnote w:id="6">
    <w:p w14:paraId="2F653A96" w14:textId="77777777" w:rsidR="00C434F9" w:rsidRDefault="004D54B0" w:rsidP="005F5345">
      <w:pPr>
        <w:pStyle w:val="Funotentext"/>
        <w:tabs>
          <w:tab w:val="left" w:pos="168"/>
        </w:tabs>
        <w:rPr>
          <w:rFonts w:ascii="Arial" w:hAnsi="Arial" w:cs="Arial"/>
          <w:sz w:val="12"/>
          <w:szCs w:val="12"/>
          <w:lang w:val="fr-FR"/>
        </w:rPr>
      </w:pPr>
      <w:r w:rsidRPr="007D6DEA">
        <w:rPr>
          <w:rStyle w:val="Funotenzeichen"/>
          <w:rFonts w:ascii="Arial" w:hAnsi="Arial" w:cs="Arial"/>
          <w:sz w:val="12"/>
          <w:szCs w:val="12"/>
        </w:rPr>
        <w:footnoteRef/>
      </w:r>
      <w:r w:rsidRPr="007D6DEA">
        <w:rPr>
          <w:rFonts w:ascii="Arial" w:hAnsi="Arial" w:cs="Arial"/>
          <w:sz w:val="12"/>
          <w:szCs w:val="12"/>
          <w:lang w:val="fr-FR"/>
        </w:rPr>
        <w:t xml:space="preserve"> </w:t>
      </w:r>
      <w:r w:rsidRPr="007D6DEA">
        <w:rPr>
          <w:rFonts w:ascii="Arial" w:hAnsi="Arial" w:cs="Arial"/>
          <w:sz w:val="12"/>
          <w:szCs w:val="12"/>
          <w:lang w:val="fr-FR"/>
        </w:rPr>
        <w:tab/>
        <w:t xml:space="preserve">Par rapport aux études précédentes DB10-13-16, il peut y avoir des restrictions dans la comparabilité des désignations de </w:t>
      </w:r>
      <w:r>
        <w:rPr>
          <w:rFonts w:ascii="Arial" w:hAnsi="Arial" w:cs="Arial"/>
          <w:sz w:val="12"/>
          <w:szCs w:val="12"/>
          <w:lang w:val="fr-FR"/>
        </w:rPr>
        <w:t>thème</w:t>
      </w:r>
      <w:r w:rsidRPr="007D6DEA">
        <w:rPr>
          <w:rFonts w:ascii="Arial" w:hAnsi="Arial" w:cs="Arial"/>
          <w:sz w:val="12"/>
          <w:szCs w:val="12"/>
          <w:lang w:val="fr-FR"/>
        </w:rPr>
        <w:t xml:space="preserve">s dans le temps pour les </w:t>
      </w:r>
      <w:r>
        <w:rPr>
          <w:rFonts w:ascii="Arial" w:hAnsi="Arial" w:cs="Arial"/>
          <w:sz w:val="12"/>
          <w:szCs w:val="12"/>
          <w:lang w:val="fr-FR"/>
        </w:rPr>
        <w:t>thèmes spécifiques</w:t>
      </w:r>
      <w:r w:rsidRPr="007D6DEA">
        <w:rPr>
          <w:rFonts w:ascii="Arial" w:hAnsi="Arial" w:cs="Arial"/>
          <w:sz w:val="12"/>
          <w:szCs w:val="12"/>
          <w:lang w:val="fr-FR"/>
        </w:rPr>
        <w:t xml:space="preserve">. Ces résultats </w:t>
      </w:r>
    </w:p>
    <w:p w14:paraId="42C4C55D" w14:textId="77777777" w:rsidR="00C434F9" w:rsidRDefault="00C434F9" w:rsidP="005F5345">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proofErr w:type="gramStart"/>
      <w:r w:rsidR="004D54B0" w:rsidRPr="007D6DEA">
        <w:rPr>
          <w:rFonts w:ascii="Arial" w:hAnsi="Arial" w:cs="Arial"/>
          <w:sz w:val="12"/>
          <w:szCs w:val="12"/>
          <w:lang w:val="fr-FR"/>
        </w:rPr>
        <w:t>sont</w:t>
      </w:r>
      <w:proofErr w:type="gramEnd"/>
      <w:r w:rsidR="004D54B0" w:rsidRPr="007D6DEA">
        <w:rPr>
          <w:rFonts w:ascii="Arial" w:hAnsi="Arial" w:cs="Arial"/>
          <w:sz w:val="12"/>
          <w:szCs w:val="12"/>
          <w:lang w:val="fr-FR"/>
        </w:rPr>
        <w:t xml:space="preserve"> dus à la standardisation de toutes les désignations de thèmes en tant qu'activités de vacances (auparavant également partiellement en tant que types de vacances) dans le cadre de </w:t>
      </w:r>
    </w:p>
    <w:p w14:paraId="1C7FB62F" w14:textId="77777777" w:rsidR="00C434F9" w:rsidRDefault="00C434F9" w:rsidP="005F5345">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proofErr w:type="gramStart"/>
      <w:r w:rsidR="004D54B0" w:rsidRPr="007D6DEA">
        <w:rPr>
          <w:rFonts w:ascii="Arial" w:hAnsi="Arial" w:cs="Arial"/>
          <w:sz w:val="12"/>
          <w:szCs w:val="12"/>
          <w:lang w:val="fr-FR"/>
        </w:rPr>
        <w:t>l'étude</w:t>
      </w:r>
      <w:proofErr w:type="gramEnd"/>
      <w:r w:rsidR="004D54B0" w:rsidRPr="007D6DEA">
        <w:rPr>
          <w:rFonts w:ascii="Arial" w:hAnsi="Arial" w:cs="Arial"/>
          <w:sz w:val="12"/>
          <w:szCs w:val="12"/>
          <w:lang w:val="fr-FR"/>
        </w:rPr>
        <w:t xml:space="preserve"> DB18. Dans le cadre de cette optimisation, les désignations ont également été harmonisées entre les contenus de l'enquête sur le potentiel général des intéressés et l</w:t>
      </w:r>
      <w:r w:rsidR="0078444E">
        <w:rPr>
          <w:rFonts w:ascii="Arial" w:hAnsi="Arial" w:cs="Arial"/>
          <w:sz w:val="12"/>
          <w:szCs w:val="12"/>
          <w:lang w:val="fr-FR"/>
        </w:rPr>
        <w:t xml:space="preserve">a compétence </w:t>
      </w:r>
    </w:p>
    <w:p w14:paraId="0923DC88" w14:textId="77777777" w:rsidR="00C434F9" w:rsidRDefault="00C434F9" w:rsidP="005F5345">
      <w:pPr>
        <w:pStyle w:val="Funotentext"/>
        <w:tabs>
          <w:tab w:val="left" w:pos="168"/>
        </w:tabs>
        <w:rPr>
          <w:rFonts w:ascii="Arial" w:hAnsi="Arial" w:cs="Arial"/>
          <w:sz w:val="12"/>
          <w:szCs w:val="12"/>
          <w:lang w:val="fr-FR"/>
        </w:rPr>
      </w:pPr>
      <w:r>
        <w:rPr>
          <w:rFonts w:ascii="Arial" w:hAnsi="Arial" w:cs="Arial"/>
          <w:sz w:val="12"/>
          <w:szCs w:val="12"/>
          <w:lang w:val="fr-FR"/>
        </w:rPr>
        <w:t xml:space="preserve"> </w:t>
      </w:r>
      <w:r>
        <w:rPr>
          <w:rFonts w:ascii="Arial" w:hAnsi="Arial" w:cs="Arial"/>
          <w:sz w:val="12"/>
          <w:szCs w:val="12"/>
          <w:lang w:val="fr-FR"/>
        </w:rPr>
        <w:tab/>
      </w:r>
      <w:proofErr w:type="gramStart"/>
      <w:r w:rsidR="0078444E">
        <w:rPr>
          <w:rFonts w:ascii="Arial" w:hAnsi="Arial" w:cs="Arial"/>
          <w:sz w:val="12"/>
          <w:szCs w:val="12"/>
          <w:lang w:val="fr-FR"/>
        </w:rPr>
        <w:t>thématique</w:t>
      </w:r>
      <w:proofErr w:type="gramEnd"/>
      <w:r w:rsidR="0078444E">
        <w:rPr>
          <w:rFonts w:ascii="Arial" w:hAnsi="Arial" w:cs="Arial"/>
          <w:sz w:val="12"/>
          <w:szCs w:val="12"/>
          <w:lang w:val="fr-FR"/>
        </w:rPr>
        <w:t xml:space="preserve"> assistée</w:t>
      </w:r>
      <w:r w:rsidR="004D54B0" w:rsidRPr="007D6DEA">
        <w:rPr>
          <w:rFonts w:ascii="Arial" w:hAnsi="Arial" w:cs="Arial"/>
          <w:sz w:val="12"/>
          <w:szCs w:val="12"/>
          <w:lang w:val="fr-FR"/>
        </w:rPr>
        <w:t xml:space="preserve"> des destinations. L'ajout ou l'omission de thèmes de vacances individuels est également dû à l'élargissement de l'étude pour inclure les marchés sources étrangers et </w:t>
      </w:r>
      <w:proofErr w:type="gramStart"/>
      <w:r w:rsidR="004D54B0" w:rsidRPr="007D6DEA">
        <w:rPr>
          <w:rFonts w:ascii="Arial" w:hAnsi="Arial" w:cs="Arial"/>
          <w:sz w:val="12"/>
          <w:szCs w:val="12"/>
          <w:lang w:val="fr-FR"/>
        </w:rPr>
        <w:t>la</w:t>
      </w:r>
      <w:proofErr w:type="gramEnd"/>
      <w:r w:rsidR="004D54B0" w:rsidRPr="007D6DEA">
        <w:rPr>
          <w:rFonts w:ascii="Arial" w:hAnsi="Arial" w:cs="Arial"/>
          <w:sz w:val="12"/>
          <w:szCs w:val="12"/>
          <w:lang w:val="fr-FR"/>
        </w:rPr>
        <w:t xml:space="preserve"> </w:t>
      </w:r>
    </w:p>
    <w:p w14:paraId="085DBE7D" w14:textId="2CD80C15" w:rsidR="004D54B0" w:rsidRPr="007D6DEA" w:rsidRDefault="00C434F9" w:rsidP="005F5345">
      <w:pPr>
        <w:pStyle w:val="Funotentext"/>
        <w:tabs>
          <w:tab w:val="left" w:pos="168"/>
        </w:tabs>
        <w:rPr>
          <w:rFonts w:ascii="Arial" w:hAnsi="Arial" w:cs="Arial"/>
          <w:color w:val="00B050"/>
          <w:sz w:val="12"/>
          <w:szCs w:val="12"/>
          <w:lang w:val="fr-FR"/>
        </w:rPr>
      </w:pPr>
      <w:r>
        <w:rPr>
          <w:rFonts w:ascii="Arial" w:hAnsi="Arial" w:cs="Arial"/>
          <w:sz w:val="12"/>
          <w:szCs w:val="12"/>
          <w:lang w:val="fr-FR"/>
        </w:rPr>
        <w:t xml:space="preserve"> </w:t>
      </w:r>
      <w:r>
        <w:rPr>
          <w:rFonts w:ascii="Arial" w:hAnsi="Arial" w:cs="Arial"/>
          <w:sz w:val="12"/>
          <w:szCs w:val="12"/>
          <w:lang w:val="fr-FR"/>
        </w:rPr>
        <w:tab/>
      </w:r>
      <w:proofErr w:type="gramStart"/>
      <w:r w:rsidR="004D54B0" w:rsidRPr="007D6DEA">
        <w:rPr>
          <w:rFonts w:ascii="Arial" w:hAnsi="Arial" w:cs="Arial"/>
          <w:sz w:val="12"/>
          <w:szCs w:val="12"/>
          <w:lang w:val="fr-FR"/>
        </w:rPr>
        <w:t>pertinence</w:t>
      </w:r>
      <w:proofErr w:type="gramEnd"/>
      <w:r w:rsidR="004D54B0" w:rsidRPr="007D6DEA">
        <w:rPr>
          <w:rFonts w:ascii="Arial" w:hAnsi="Arial" w:cs="Arial"/>
          <w:sz w:val="12"/>
          <w:szCs w:val="12"/>
          <w:lang w:val="fr-FR"/>
        </w:rPr>
        <w:t xml:space="preserve"> des thèmes dans ces pays. </w:t>
      </w:r>
    </w:p>
  </w:footnote>
  <w:footnote w:id="7">
    <w:p w14:paraId="3822A794" w14:textId="77777777" w:rsidR="00C434F9" w:rsidRDefault="004D54B0" w:rsidP="000907F2">
      <w:pPr>
        <w:pStyle w:val="Funotentext"/>
        <w:tabs>
          <w:tab w:val="left" w:pos="170"/>
        </w:tabs>
        <w:rPr>
          <w:rFonts w:ascii="Arial" w:hAnsi="Arial" w:cs="Arial"/>
          <w:sz w:val="14"/>
          <w:szCs w:val="14"/>
          <w:lang w:val="fr-FR"/>
        </w:rPr>
      </w:pPr>
      <w:r w:rsidRPr="00136945">
        <w:rPr>
          <w:rStyle w:val="Funotenzeichen"/>
          <w:rFonts w:ascii="Arial" w:hAnsi="Arial" w:cs="Arial"/>
          <w:sz w:val="14"/>
          <w:szCs w:val="14"/>
        </w:rPr>
        <w:footnoteRef/>
      </w:r>
      <w:r w:rsidR="00C434F9">
        <w:rPr>
          <w:rFonts w:ascii="Arial" w:hAnsi="Arial" w:cs="Arial"/>
          <w:sz w:val="14"/>
          <w:szCs w:val="14"/>
          <w:lang w:val="fr-FR"/>
        </w:rPr>
        <w:t xml:space="preserve"> </w:t>
      </w:r>
      <w:r w:rsidR="00C434F9">
        <w:rPr>
          <w:rFonts w:ascii="Arial" w:hAnsi="Arial" w:cs="Arial"/>
          <w:sz w:val="14"/>
          <w:szCs w:val="14"/>
          <w:lang w:val="fr-FR"/>
        </w:rPr>
        <w:tab/>
      </w:r>
      <w:r w:rsidRPr="00B20E9B">
        <w:rPr>
          <w:rFonts w:ascii="Arial" w:hAnsi="Arial" w:cs="Arial"/>
          <w:sz w:val="14"/>
          <w:szCs w:val="14"/>
          <w:lang w:val="fr-FR"/>
        </w:rPr>
        <w:t>Quel que soit le nombre de marchés sources réservés, la possibilité de nommer un sujet qui ne figure pas dans l'aperçu ci-dessus est</w:t>
      </w:r>
      <w:r>
        <w:rPr>
          <w:rFonts w:ascii="Arial" w:hAnsi="Arial" w:cs="Arial"/>
          <w:sz w:val="14"/>
          <w:szCs w:val="14"/>
          <w:lang w:val="fr-FR"/>
        </w:rPr>
        <w:t xml:space="preserve"> limitée à un seul thème </w:t>
      </w:r>
    </w:p>
    <w:p w14:paraId="30C1238B" w14:textId="688AB6F5" w:rsidR="004D54B0" w:rsidRPr="00B20E9B" w:rsidRDefault="00C434F9" w:rsidP="000907F2">
      <w:pPr>
        <w:pStyle w:val="Funotentext"/>
        <w:tabs>
          <w:tab w:val="left" w:pos="170"/>
        </w:tabs>
        <w:rPr>
          <w:rFonts w:ascii="Arial" w:hAnsi="Arial" w:cs="Arial"/>
          <w:color w:val="00B050"/>
          <w:sz w:val="14"/>
          <w:szCs w:val="14"/>
          <w:lang w:val="fr-FR"/>
        </w:rPr>
      </w:pPr>
      <w:r>
        <w:rPr>
          <w:rFonts w:ascii="Arial" w:hAnsi="Arial" w:cs="Arial"/>
          <w:sz w:val="14"/>
          <w:szCs w:val="14"/>
          <w:lang w:val="fr-FR"/>
        </w:rPr>
        <w:t xml:space="preserve"> </w:t>
      </w:r>
      <w:r>
        <w:rPr>
          <w:rFonts w:ascii="Arial" w:hAnsi="Arial" w:cs="Arial"/>
          <w:sz w:val="14"/>
          <w:szCs w:val="14"/>
          <w:lang w:val="fr-FR"/>
        </w:rPr>
        <w:tab/>
      </w:r>
      <w:proofErr w:type="gramStart"/>
      <w:r w:rsidR="004D54B0">
        <w:rPr>
          <w:rFonts w:ascii="Arial" w:hAnsi="Arial" w:cs="Arial"/>
          <w:sz w:val="14"/>
          <w:szCs w:val="14"/>
          <w:lang w:val="fr-FR"/>
        </w:rPr>
        <w:t>spécifique</w:t>
      </w:r>
      <w:proofErr w:type="gramEnd"/>
      <w:r w:rsidR="004D54B0" w:rsidRPr="00B20E9B">
        <w:rPr>
          <w:rFonts w:ascii="Arial" w:hAnsi="Arial" w:cs="Arial"/>
          <w:sz w:val="14"/>
          <w:szCs w:val="14"/>
          <w:lang w:val="fr-FR"/>
        </w:rPr>
        <w:t xml:space="preserve">. Nous serons heureux de vous conseiller sur la formulation </w:t>
      </w:r>
      <w:r w:rsidR="004D54B0">
        <w:rPr>
          <w:rFonts w:ascii="Arial" w:hAnsi="Arial" w:cs="Arial"/>
          <w:sz w:val="14"/>
          <w:szCs w:val="14"/>
          <w:lang w:val="fr-FR"/>
        </w:rPr>
        <w:t xml:space="preserve">de ce thème </w:t>
      </w:r>
      <w:r w:rsidR="004D54B0" w:rsidRPr="00B20E9B">
        <w:rPr>
          <w:rFonts w:ascii="Arial" w:hAnsi="Arial" w:cs="Arial"/>
          <w:sz w:val="14"/>
          <w:szCs w:val="14"/>
          <w:lang w:val="fr-FR"/>
        </w:rPr>
        <w:t>en tant qu'activité de vacances.</w:t>
      </w:r>
    </w:p>
  </w:footnote>
  <w:footnote w:id="8">
    <w:p w14:paraId="5E151305" w14:textId="77777777" w:rsidR="00F81DDA" w:rsidRDefault="004D54B0" w:rsidP="000907F2">
      <w:pPr>
        <w:tabs>
          <w:tab w:val="left" w:pos="170"/>
          <w:tab w:val="left" w:pos="9264"/>
        </w:tabs>
        <w:spacing w:after="0" w:line="240" w:lineRule="auto"/>
        <w:rPr>
          <w:rFonts w:ascii="Arial" w:hAnsi="Arial" w:cs="Arial"/>
          <w:sz w:val="14"/>
          <w:szCs w:val="14"/>
          <w:lang w:val="fr-FR"/>
        </w:rPr>
      </w:pPr>
      <w:r w:rsidRPr="00136945">
        <w:rPr>
          <w:rStyle w:val="Funotenzeichen"/>
          <w:rFonts w:ascii="Arial" w:hAnsi="Arial" w:cs="Arial"/>
          <w:sz w:val="14"/>
          <w:szCs w:val="14"/>
        </w:rPr>
        <w:footnoteRef/>
      </w:r>
      <w:r w:rsidRPr="00186A83">
        <w:rPr>
          <w:rFonts w:ascii="Arial" w:hAnsi="Arial" w:cs="Arial"/>
          <w:sz w:val="14"/>
          <w:szCs w:val="14"/>
          <w:lang w:val="fr-FR"/>
        </w:rPr>
        <w:t xml:space="preserve"> </w:t>
      </w:r>
      <w:r w:rsidR="00F81DDA">
        <w:rPr>
          <w:rFonts w:ascii="Arial" w:hAnsi="Arial" w:cs="Arial"/>
          <w:sz w:val="14"/>
          <w:szCs w:val="14"/>
          <w:lang w:val="fr-FR"/>
        </w:rPr>
        <w:tab/>
      </w:r>
      <w:r w:rsidRPr="00186A83">
        <w:rPr>
          <w:rFonts w:ascii="Arial" w:hAnsi="Arial" w:cs="Arial"/>
          <w:sz w:val="14"/>
          <w:szCs w:val="14"/>
          <w:lang w:val="fr-FR"/>
        </w:rPr>
        <w:t xml:space="preserve">Pour le marché source allemand, une enquête portant sur plus de 150 destinations allemandes et internationales est prévue. Dans le cas des autres marchés </w:t>
      </w:r>
    </w:p>
    <w:p w14:paraId="064F739B" w14:textId="77777777" w:rsidR="00F81DDA" w:rsidRDefault="00F81DDA" w:rsidP="000907F2">
      <w:pPr>
        <w:tabs>
          <w:tab w:val="left" w:pos="170"/>
          <w:tab w:val="left" w:pos="9264"/>
        </w:tabs>
        <w:spacing w:after="0" w:line="240" w:lineRule="auto"/>
        <w:rPr>
          <w:rFonts w:ascii="Arial" w:hAnsi="Arial" w:cs="Arial"/>
          <w:sz w:val="14"/>
          <w:szCs w:val="14"/>
          <w:lang w:val="fr-FR"/>
        </w:rPr>
      </w:pPr>
      <w:r>
        <w:rPr>
          <w:rFonts w:ascii="Arial" w:hAnsi="Arial" w:cs="Arial"/>
          <w:sz w:val="14"/>
          <w:szCs w:val="14"/>
          <w:lang w:val="fr-FR"/>
        </w:rPr>
        <w:t xml:space="preserve"> </w:t>
      </w:r>
      <w:r>
        <w:rPr>
          <w:rFonts w:ascii="Arial" w:hAnsi="Arial" w:cs="Arial"/>
          <w:sz w:val="14"/>
          <w:szCs w:val="14"/>
          <w:lang w:val="fr-FR"/>
        </w:rPr>
        <w:tab/>
      </w:r>
      <w:proofErr w:type="gramStart"/>
      <w:r w:rsidR="004D54B0" w:rsidRPr="00186A83">
        <w:rPr>
          <w:rFonts w:ascii="Arial" w:hAnsi="Arial" w:cs="Arial"/>
          <w:sz w:val="14"/>
          <w:szCs w:val="14"/>
          <w:lang w:val="fr-FR"/>
        </w:rPr>
        <w:t>sources</w:t>
      </w:r>
      <w:proofErr w:type="gramEnd"/>
      <w:r w:rsidR="004D54B0" w:rsidRPr="00186A83">
        <w:rPr>
          <w:rFonts w:ascii="Arial" w:hAnsi="Arial" w:cs="Arial"/>
          <w:sz w:val="14"/>
          <w:szCs w:val="14"/>
          <w:lang w:val="fr-FR"/>
        </w:rPr>
        <w:t xml:space="preserve">, la faisabilité de l'enquête ainsi que le nombre de destinations comparatives dans le cadre de l'analyse de la concurrence dépendent de la situation des </w:t>
      </w:r>
    </w:p>
    <w:p w14:paraId="01AF6332" w14:textId="345571DE" w:rsidR="004D54B0" w:rsidRPr="00186A83" w:rsidRDefault="00F81DDA" w:rsidP="000907F2">
      <w:pPr>
        <w:tabs>
          <w:tab w:val="left" w:pos="170"/>
          <w:tab w:val="left" w:pos="9264"/>
        </w:tabs>
        <w:spacing w:after="0" w:line="240" w:lineRule="auto"/>
        <w:rPr>
          <w:rFonts w:ascii="Arial" w:hAnsi="Arial" w:cs="Arial"/>
          <w:sz w:val="14"/>
          <w:szCs w:val="14"/>
          <w:lang w:val="fr-FR"/>
        </w:rPr>
      </w:pPr>
      <w:r>
        <w:rPr>
          <w:rFonts w:ascii="Arial" w:hAnsi="Arial" w:cs="Arial"/>
          <w:sz w:val="14"/>
          <w:szCs w:val="14"/>
          <w:lang w:val="fr-FR"/>
        </w:rPr>
        <w:t xml:space="preserve"> </w:t>
      </w:r>
      <w:r>
        <w:rPr>
          <w:rFonts w:ascii="Arial" w:hAnsi="Arial" w:cs="Arial"/>
          <w:sz w:val="14"/>
          <w:szCs w:val="14"/>
          <w:lang w:val="fr-FR"/>
        </w:rPr>
        <w:tab/>
      </w:r>
      <w:proofErr w:type="gramStart"/>
      <w:r w:rsidR="004D54B0" w:rsidRPr="00186A83">
        <w:rPr>
          <w:rFonts w:ascii="Arial" w:hAnsi="Arial" w:cs="Arial"/>
          <w:sz w:val="14"/>
          <w:szCs w:val="14"/>
          <w:lang w:val="fr-FR"/>
        </w:rPr>
        <w:t>commandes</w:t>
      </w:r>
      <w:proofErr w:type="gramEnd"/>
      <w:r w:rsidR="004D54B0" w:rsidRPr="00186A83">
        <w:rPr>
          <w:rFonts w:ascii="Arial" w:hAnsi="Arial" w:cs="Arial"/>
          <w:sz w:val="14"/>
          <w:szCs w:val="14"/>
          <w:lang w:val="fr-FR"/>
        </w:rPr>
        <w:t xml:space="preserve"> spécifique au marché</w:t>
      </w:r>
      <w:r w:rsidR="0078444E">
        <w:rPr>
          <w:rFonts w:ascii="Arial" w:hAnsi="Arial" w:cs="Arial"/>
          <w:sz w:val="14"/>
          <w:szCs w:val="14"/>
          <w:lang w:val="fr-FR"/>
        </w:rPr>
        <w:t xml:space="preserve"> source étudié</w:t>
      </w:r>
      <w:r w:rsidR="004D54B0" w:rsidRPr="00186A83">
        <w:rPr>
          <w:rFonts w:ascii="Arial" w:hAnsi="Arial" w:cs="Arial"/>
          <w:sz w:val="14"/>
          <w:szCs w:val="14"/>
          <w:lang w:val="fr-FR"/>
        </w:rPr>
        <w:t>. Veuillez nous contacter pour connaître le statut actuel de la participation.</w:t>
      </w:r>
      <w:r w:rsidR="004D54B0" w:rsidRPr="00186A83">
        <w:rPr>
          <w:rFonts w:ascii="Arial" w:hAnsi="Arial" w:cs="Arial"/>
          <w:sz w:val="14"/>
          <w:szCs w:val="14"/>
          <w:lang w:val="fr-FR"/>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DD95" w14:textId="77777777" w:rsidR="004D54B0" w:rsidRDefault="004D54B0" w:rsidP="00AC76A2">
    <w:pPr>
      <w:pStyle w:val="Kopfzeile"/>
      <w:jc w:val="right"/>
    </w:pPr>
    <w:r>
      <w:rPr>
        <w:noProof/>
        <w:lang w:eastAsia="de-DE"/>
      </w:rPr>
      <w:drawing>
        <wp:anchor distT="0" distB="0" distL="114300" distR="114300" simplePos="0" relativeHeight="251675648" behindDoc="0" locked="0" layoutInCell="1" allowOverlap="1" wp14:anchorId="16D5CF3F" wp14:editId="237C59B0">
          <wp:simplePos x="0" y="0"/>
          <wp:positionH relativeFrom="column">
            <wp:posOffset>4841240</wp:posOffset>
          </wp:positionH>
          <wp:positionV relativeFrom="paragraph">
            <wp:posOffset>-116840</wp:posOffset>
          </wp:positionV>
          <wp:extent cx="1632408" cy="375512"/>
          <wp:effectExtent l="0" t="0" r="6350" b="571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408" cy="375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E1B">
      <w:rPr>
        <w:noProof/>
        <w:lang w:eastAsia="de-DE"/>
      </w:rPr>
      <mc:AlternateContent>
        <mc:Choice Requires="wps">
          <w:drawing>
            <wp:anchor distT="0" distB="0" distL="114300" distR="114300" simplePos="0" relativeHeight="251674624" behindDoc="0" locked="0" layoutInCell="1" allowOverlap="1" wp14:anchorId="74897872" wp14:editId="58DEA081">
              <wp:simplePos x="0" y="0"/>
              <wp:positionH relativeFrom="column">
                <wp:posOffset>59690</wp:posOffset>
              </wp:positionH>
              <wp:positionV relativeFrom="paragraph">
                <wp:posOffset>-2540</wp:posOffset>
              </wp:positionV>
              <wp:extent cx="4610100" cy="241300"/>
              <wp:effectExtent l="0" t="0" r="0" b="63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41300"/>
                      </a:xfrm>
                      <a:prstGeom prst="rect">
                        <a:avLst/>
                      </a:prstGeom>
                      <a:solidFill>
                        <a:srgbClr val="FFFFFF"/>
                      </a:solidFill>
                      <a:ln w="9525">
                        <a:noFill/>
                        <a:miter lim="800000"/>
                        <a:headEnd/>
                        <a:tailEnd/>
                      </a:ln>
                    </wps:spPr>
                    <wps:txbx>
                      <w:txbxContent>
                        <w:p w14:paraId="74133421" w14:textId="472B42F6" w:rsidR="004D54B0" w:rsidRPr="00446FBD" w:rsidRDefault="00446FBD" w:rsidP="00381E1B">
                          <w:pPr>
                            <w:rPr>
                              <w:rFonts w:ascii="Arial" w:hAnsi="Arial" w:cs="Arial"/>
                              <w:b/>
                              <w:color w:val="0B0C86"/>
                              <w:sz w:val="20"/>
                              <w:szCs w:val="20"/>
                              <w:lang w:val="fr-FR"/>
                            </w:rPr>
                          </w:pPr>
                          <w:r>
                            <w:rPr>
                              <w:rFonts w:ascii="Arial" w:hAnsi="Arial" w:cs="Arial"/>
                              <w:sz w:val="20"/>
                              <w:szCs w:val="20"/>
                              <w:lang w:val="fr-LU"/>
                            </w:rPr>
                            <w:t xml:space="preserve">BON DE COMMANDE DB 21 | DATE </w:t>
                          </w:r>
                          <w:r w:rsidRPr="00BC20C8">
                            <w:rPr>
                              <w:rFonts w:ascii="Arial" w:hAnsi="Arial" w:cs="Arial"/>
                              <w:sz w:val="20"/>
                              <w:szCs w:val="20"/>
                              <w:lang w:val="fr-LU"/>
                            </w:rPr>
                            <w:t>LIMITE D‘ENVOI :</w:t>
                          </w:r>
                          <w:r w:rsidRPr="00BC20C8">
                            <w:rPr>
                              <w:rFonts w:ascii="Arial" w:hAnsi="Arial" w:cs="Arial"/>
                              <w:b/>
                              <w:sz w:val="20"/>
                              <w:szCs w:val="20"/>
                              <w:lang w:val="fr-LU"/>
                            </w:rPr>
                            <w:t xml:space="preserve"> </w:t>
                          </w:r>
                          <w:r w:rsidR="004D54B0" w:rsidRPr="00446FBD">
                            <w:rPr>
                              <w:rFonts w:ascii="Arial" w:hAnsi="Arial" w:cs="Arial"/>
                              <w:b/>
                              <w:sz w:val="20"/>
                              <w:szCs w:val="20"/>
                              <w:lang w:val="fr-FR"/>
                            </w:rPr>
                            <w:t>30.09.2021</w:t>
                          </w:r>
                          <w:r w:rsidR="004D54B0" w:rsidRPr="00446FBD">
                            <w:rPr>
                              <w:rFonts w:ascii="Arial" w:hAnsi="Arial" w:cs="Arial"/>
                              <w:sz w:val="20"/>
                              <w:szCs w:val="20"/>
                              <w:lang w:val="fr-FR"/>
                            </w:rPr>
                            <w:t xml:space="preserve"> </w:t>
                          </w:r>
                        </w:p>
                        <w:p w14:paraId="1FC3BB38" w14:textId="77777777" w:rsidR="004D54B0" w:rsidRPr="00446FBD" w:rsidRDefault="004D54B0" w:rsidP="00381E1B">
                          <w:pPr>
                            <w:rPr>
                              <w:rFonts w:ascii="Arial" w:hAnsi="Arial" w:cs="Arial"/>
                              <w:sz w:val="20"/>
                              <w:szCs w:val="2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97872" id="_x0000_t202" coordsize="21600,21600" o:spt="202" path="m,l,21600r21600,l21600,xe">
              <v:stroke joinstyle="miter"/>
              <v:path gradientshapeok="t" o:connecttype="rect"/>
            </v:shapetype>
            <v:shape id="Textfeld 2" o:spid="_x0000_s1027" type="#_x0000_t202" style="position:absolute;left:0;text-align:left;margin-left:4.7pt;margin-top:-.2pt;width:363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" stroked="f">
              <v:textbox>
                <w:txbxContent>
                  <w:p w14:paraId="74133421" w14:textId="472B42F6" w:rsidR="004D54B0" w:rsidRPr="00446FBD" w:rsidRDefault="00446FBD" w:rsidP="00381E1B">
                    <w:pPr>
                      <w:rPr>
                        <w:rFonts w:ascii="Arial" w:hAnsi="Arial" w:cs="Arial"/>
                        <w:b/>
                        <w:color w:val="0B0C86"/>
                        <w:sz w:val="20"/>
                        <w:szCs w:val="20"/>
                        <w:lang w:val="fr-FR"/>
                      </w:rPr>
                    </w:pPr>
                    <w:r>
                      <w:rPr>
                        <w:rFonts w:ascii="Arial" w:hAnsi="Arial" w:cs="Arial"/>
                        <w:sz w:val="20"/>
                        <w:szCs w:val="20"/>
                        <w:lang w:val="fr-LU"/>
                      </w:rPr>
                      <w:t xml:space="preserve">BON DE COMMANDE DB 21 | DATE </w:t>
                    </w:r>
                    <w:r w:rsidRPr="00BC20C8">
                      <w:rPr>
                        <w:rFonts w:ascii="Arial" w:hAnsi="Arial" w:cs="Arial"/>
                        <w:sz w:val="20"/>
                        <w:szCs w:val="20"/>
                        <w:lang w:val="fr-LU"/>
                      </w:rPr>
                      <w:t>LIMITE D‘ENVOI :</w:t>
                    </w:r>
                    <w:r w:rsidRPr="00BC20C8">
                      <w:rPr>
                        <w:rFonts w:ascii="Arial" w:hAnsi="Arial" w:cs="Arial"/>
                        <w:b/>
                        <w:sz w:val="20"/>
                        <w:szCs w:val="20"/>
                        <w:lang w:val="fr-LU"/>
                      </w:rPr>
                      <w:t xml:space="preserve"> </w:t>
                    </w:r>
                    <w:r w:rsidR="004D54B0" w:rsidRPr="00446FBD">
                      <w:rPr>
                        <w:rFonts w:ascii="Arial" w:hAnsi="Arial" w:cs="Arial"/>
                        <w:b/>
                        <w:sz w:val="20"/>
                        <w:szCs w:val="20"/>
                        <w:lang w:val="fr-FR"/>
                      </w:rPr>
                      <w:t>30.09.2021</w:t>
                    </w:r>
                    <w:r w:rsidR="004D54B0" w:rsidRPr="00446FBD">
                      <w:rPr>
                        <w:rFonts w:ascii="Arial" w:hAnsi="Arial" w:cs="Arial"/>
                        <w:sz w:val="20"/>
                        <w:szCs w:val="20"/>
                        <w:lang w:val="fr-FR"/>
                      </w:rPr>
                      <w:t xml:space="preserve"> </w:t>
                    </w:r>
                  </w:p>
                  <w:p w14:paraId="1FC3BB38" w14:textId="77777777" w:rsidR="004D54B0" w:rsidRPr="00446FBD" w:rsidRDefault="004D54B0" w:rsidP="00381E1B">
                    <w:pPr>
                      <w:rPr>
                        <w:rFonts w:ascii="Arial" w:hAnsi="Arial" w:cs="Arial"/>
                        <w:sz w:val="20"/>
                        <w:szCs w:val="20"/>
                        <w:lang w:val="fr-FR"/>
                      </w:rPr>
                    </w:pPr>
                  </w:p>
                </w:txbxContent>
              </v:textbox>
            </v:shape>
          </w:pict>
        </mc:Fallback>
      </mc:AlternateContent>
    </w:r>
    <w:r w:rsidRPr="00381E1B">
      <w:rPr>
        <w:noProof/>
        <w:lang w:eastAsia="de-DE"/>
      </w:rPr>
      <mc:AlternateContent>
        <mc:Choice Requires="wps">
          <w:drawing>
            <wp:anchor distT="0" distB="0" distL="114300" distR="114300" simplePos="0" relativeHeight="251673600" behindDoc="0" locked="0" layoutInCell="1" allowOverlap="1" wp14:anchorId="6FC04EB3" wp14:editId="3F982110">
              <wp:simplePos x="0" y="0"/>
              <wp:positionH relativeFrom="column">
                <wp:posOffset>0</wp:posOffset>
              </wp:positionH>
              <wp:positionV relativeFrom="paragraph">
                <wp:posOffset>-635</wp:posOffset>
              </wp:positionV>
              <wp:extent cx="18000" cy="251460"/>
              <wp:effectExtent l="0" t="0" r="1270" b="0"/>
              <wp:wrapNone/>
              <wp:docPr id="11" name="Rechteck 6"/>
              <wp:cNvGraphicFramePr/>
              <a:graphic xmlns:a="http://schemas.openxmlformats.org/drawingml/2006/main">
                <a:graphicData uri="http://schemas.microsoft.com/office/word/2010/wordprocessingShape">
                  <wps:wsp>
                    <wps:cNvSpPr/>
                    <wps:spPr>
                      <a:xfrm>
                        <a:off x="0" y="0"/>
                        <a:ext cx="18000" cy="251460"/>
                      </a:xfrm>
                      <a:prstGeom prst="rect">
                        <a:avLst/>
                      </a:prstGeom>
                      <a:solidFill>
                        <a:srgbClr val="0B0C86"/>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39B9E433" id="Rechteck 6" o:spid="_x0000_s1026" style="position:absolute;margin-left:0;margin-top:-.05pt;width:1.4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" fillcolor="#0b0c86" stroked="f" strokeweight="1pt"/>
          </w:pict>
        </mc:Fallback>
      </mc:AlternateContent>
    </w:r>
  </w:p>
  <w:p w14:paraId="15AF5374" w14:textId="77777777" w:rsidR="004D54B0" w:rsidRDefault="004D54B0">
    <w:pPr>
      <w:pStyle w:val="Kopfzeile"/>
    </w:pPr>
    <w:r w:rsidRPr="00381E1B">
      <w:rPr>
        <w:noProof/>
        <w:lang w:eastAsia="de-DE"/>
      </w:rPr>
      <mc:AlternateContent>
        <mc:Choice Requires="wps">
          <w:drawing>
            <wp:anchor distT="0" distB="0" distL="114300" distR="114300" simplePos="0" relativeHeight="251672576" behindDoc="0" locked="0" layoutInCell="1" allowOverlap="1" wp14:anchorId="4A393C5A" wp14:editId="10CD24DC">
              <wp:simplePos x="0" y="0"/>
              <wp:positionH relativeFrom="column">
                <wp:posOffset>40640</wp:posOffset>
              </wp:positionH>
              <wp:positionV relativeFrom="paragraph">
                <wp:posOffset>74295</wp:posOffset>
              </wp:positionV>
              <wp:extent cx="4657725" cy="6350"/>
              <wp:effectExtent l="0" t="0" r="28575" b="31750"/>
              <wp:wrapNone/>
              <wp:docPr id="13" name="Gerade Verbindung 8"/>
              <wp:cNvGraphicFramePr/>
              <a:graphic xmlns:a="http://schemas.openxmlformats.org/drawingml/2006/main">
                <a:graphicData uri="http://schemas.microsoft.com/office/word/2010/wordprocessingShape">
                  <wps:wsp>
                    <wps:cNvCnPr/>
                    <wps:spPr>
                      <a:xfrm>
                        <a:off x="0" y="0"/>
                        <a:ext cx="4657725" cy="6350"/>
                      </a:xfrm>
                      <a:prstGeom prst="line">
                        <a:avLst/>
                      </a:prstGeom>
                      <a:noFill/>
                      <a:ln w="3175" cap="flat" cmpd="sng" algn="ctr">
                        <a:solidFill>
                          <a:srgbClr val="999999"/>
                        </a:solidFill>
                        <a:prstDash val="solid"/>
                        <a:miter lim="800000"/>
                      </a:ln>
                      <a:effectLst/>
                    </wps:spPr>
                    <wps:bodyPr/>
                  </wps:wsp>
                </a:graphicData>
              </a:graphic>
              <wp14:sizeRelH relativeFrom="margin">
                <wp14:pctWidth>0</wp14:pctWidth>
              </wp14:sizeRelH>
            </wp:anchor>
          </w:drawing>
        </mc:Choice>
        <mc:Fallback>
          <w:pict>
            <v:line w14:anchorId="0EAC6722" id="Gerade Verbindung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5.85pt" to="369.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" strokecolor="#999"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481B"/>
    <w:multiLevelType w:val="hybridMultilevel"/>
    <w:tmpl w:val="CBEE0F4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E3337F"/>
    <w:multiLevelType w:val="hybridMultilevel"/>
    <w:tmpl w:val="BBBA8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92646F"/>
    <w:multiLevelType w:val="hybridMultilevel"/>
    <w:tmpl w:val="A91E4F50"/>
    <w:lvl w:ilvl="0" w:tplc="04070011">
      <w:start w:val="1"/>
      <w:numFmt w:val="decimal"/>
      <w:lvlText w:val="%1)"/>
      <w:lvlJc w:val="left"/>
      <w:pPr>
        <w:ind w:left="806" w:hanging="360"/>
      </w:pPr>
    </w:lvl>
    <w:lvl w:ilvl="1" w:tplc="04070019" w:tentative="1">
      <w:start w:val="1"/>
      <w:numFmt w:val="lowerLetter"/>
      <w:lvlText w:val="%2."/>
      <w:lvlJc w:val="left"/>
      <w:pPr>
        <w:ind w:left="1526" w:hanging="360"/>
      </w:pPr>
    </w:lvl>
    <w:lvl w:ilvl="2" w:tplc="0407001B" w:tentative="1">
      <w:start w:val="1"/>
      <w:numFmt w:val="lowerRoman"/>
      <w:lvlText w:val="%3."/>
      <w:lvlJc w:val="right"/>
      <w:pPr>
        <w:ind w:left="2246" w:hanging="180"/>
      </w:pPr>
    </w:lvl>
    <w:lvl w:ilvl="3" w:tplc="0407000F" w:tentative="1">
      <w:start w:val="1"/>
      <w:numFmt w:val="decimal"/>
      <w:lvlText w:val="%4."/>
      <w:lvlJc w:val="left"/>
      <w:pPr>
        <w:ind w:left="2966" w:hanging="360"/>
      </w:pPr>
    </w:lvl>
    <w:lvl w:ilvl="4" w:tplc="04070019" w:tentative="1">
      <w:start w:val="1"/>
      <w:numFmt w:val="lowerLetter"/>
      <w:lvlText w:val="%5."/>
      <w:lvlJc w:val="left"/>
      <w:pPr>
        <w:ind w:left="3686" w:hanging="360"/>
      </w:pPr>
    </w:lvl>
    <w:lvl w:ilvl="5" w:tplc="0407001B" w:tentative="1">
      <w:start w:val="1"/>
      <w:numFmt w:val="lowerRoman"/>
      <w:lvlText w:val="%6."/>
      <w:lvlJc w:val="right"/>
      <w:pPr>
        <w:ind w:left="4406" w:hanging="180"/>
      </w:pPr>
    </w:lvl>
    <w:lvl w:ilvl="6" w:tplc="0407000F" w:tentative="1">
      <w:start w:val="1"/>
      <w:numFmt w:val="decimal"/>
      <w:lvlText w:val="%7."/>
      <w:lvlJc w:val="left"/>
      <w:pPr>
        <w:ind w:left="5126" w:hanging="360"/>
      </w:pPr>
    </w:lvl>
    <w:lvl w:ilvl="7" w:tplc="04070019" w:tentative="1">
      <w:start w:val="1"/>
      <w:numFmt w:val="lowerLetter"/>
      <w:lvlText w:val="%8."/>
      <w:lvlJc w:val="left"/>
      <w:pPr>
        <w:ind w:left="5846" w:hanging="360"/>
      </w:pPr>
    </w:lvl>
    <w:lvl w:ilvl="8" w:tplc="0407001B" w:tentative="1">
      <w:start w:val="1"/>
      <w:numFmt w:val="lowerRoman"/>
      <w:lvlText w:val="%9."/>
      <w:lvlJc w:val="right"/>
      <w:pPr>
        <w:ind w:left="6566" w:hanging="180"/>
      </w:pPr>
    </w:lvl>
  </w:abstractNum>
  <w:abstractNum w:abstractNumId="3" w15:restartNumberingAfterBreak="0">
    <w:nsid w:val="11151012"/>
    <w:multiLevelType w:val="hybridMultilevel"/>
    <w:tmpl w:val="825204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372CD4"/>
    <w:multiLevelType w:val="hybridMultilevel"/>
    <w:tmpl w:val="76C4BD5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FC3DBB"/>
    <w:multiLevelType w:val="hybridMultilevel"/>
    <w:tmpl w:val="242AB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9F48FF"/>
    <w:multiLevelType w:val="hybridMultilevel"/>
    <w:tmpl w:val="A574FD40"/>
    <w:lvl w:ilvl="0" w:tplc="845E87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A22F3C"/>
    <w:multiLevelType w:val="hybridMultilevel"/>
    <w:tmpl w:val="BFD87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CBF2A8D"/>
    <w:multiLevelType w:val="hybridMultilevel"/>
    <w:tmpl w:val="31945BD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9" w15:restartNumberingAfterBreak="0">
    <w:nsid w:val="47734B2C"/>
    <w:multiLevelType w:val="hybridMultilevel"/>
    <w:tmpl w:val="31945BD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0" w15:restartNumberingAfterBreak="0">
    <w:nsid w:val="492A1953"/>
    <w:multiLevelType w:val="hybridMultilevel"/>
    <w:tmpl w:val="72EA1ABA"/>
    <w:lvl w:ilvl="0" w:tplc="2D8CAFF4">
      <w:start w:val="1"/>
      <w:numFmt w:val="decimal"/>
      <w:lvlText w:val="%1."/>
      <w:lvlJc w:val="left"/>
      <w:pPr>
        <w:ind w:left="615" w:hanging="360"/>
      </w:pPr>
      <w:rPr>
        <w:rFonts w:hint="default"/>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1" w15:restartNumberingAfterBreak="0">
    <w:nsid w:val="4B023DDB"/>
    <w:multiLevelType w:val="hybridMultilevel"/>
    <w:tmpl w:val="9C363E0C"/>
    <w:lvl w:ilvl="0" w:tplc="07C2FECC">
      <w:start w:val="6"/>
      <w:numFmt w:val="decimal"/>
      <w:lvlText w:val="%1."/>
      <w:lvlJc w:val="left"/>
      <w:pPr>
        <w:ind w:left="61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CA59B6"/>
    <w:multiLevelType w:val="hybridMultilevel"/>
    <w:tmpl w:val="D8861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4718CD"/>
    <w:multiLevelType w:val="hybridMultilevel"/>
    <w:tmpl w:val="393615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7744C2"/>
    <w:multiLevelType w:val="hybridMultilevel"/>
    <w:tmpl w:val="F4DE9886"/>
    <w:lvl w:ilvl="0" w:tplc="0407000F">
      <w:start w:val="1"/>
      <w:numFmt w:val="decimal"/>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5" w15:restartNumberingAfterBreak="0">
    <w:nsid w:val="54D94114"/>
    <w:multiLevelType w:val="hybridMultilevel"/>
    <w:tmpl w:val="A4F02E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DA64C8"/>
    <w:multiLevelType w:val="hybridMultilevel"/>
    <w:tmpl w:val="2458A9BA"/>
    <w:lvl w:ilvl="0" w:tplc="4E0EC334">
      <w:start w:val="6"/>
      <w:numFmt w:val="bullet"/>
      <w:lvlText w:val="-"/>
      <w:lvlJc w:val="left"/>
      <w:pPr>
        <w:ind w:left="1381" w:hanging="360"/>
      </w:pPr>
      <w:rPr>
        <w:rFonts w:ascii="Arial" w:eastAsiaTheme="minorHAnsi" w:hAnsi="Arial" w:cs="Arial" w:hint="default"/>
      </w:rPr>
    </w:lvl>
    <w:lvl w:ilvl="1" w:tplc="04070003" w:tentative="1">
      <w:start w:val="1"/>
      <w:numFmt w:val="bullet"/>
      <w:lvlText w:val="o"/>
      <w:lvlJc w:val="left"/>
      <w:pPr>
        <w:ind w:left="2101" w:hanging="360"/>
      </w:pPr>
      <w:rPr>
        <w:rFonts w:ascii="Courier New" w:hAnsi="Courier New" w:cs="Courier New" w:hint="default"/>
      </w:rPr>
    </w:lvl>
    <w:lvl w:ilvl="2" w:tplc="04070005" w:tentative="1">
      <w:start w:val="1"/>
      <w:numFmt w:val="bullet"/>
      <w:lvlText w:val=""/>
      <w:lvlJc w:val="left"/>
      <w:pPr>
        <w:ind w:left="2821" w:hanging="360"/>
      </w:pPr>
      <w:rPr>
        <w:rFonts w:ascii="Wingdings" w:hAnsi="Wingdings" w:hint="default"/>
      </w:rPr>
    </w:lvl>
    <w:lvl w:ilvl="3" w:tplc="04070001" w:tentative="1">
      <w:start w:val="1"/>
      <w:numFmt w:val="bullet"/>
      <w:lvlText w:val=""/>
      <w:lvlJc w:val="left"/>
      <w:pPr>
        <w:ind w:left="3541" w:hanging="360"/>
      </w:pPr>
      <w:rPr>
        <w:rFonts w:ascii="Symbol" w:hAnsi="Symbol" w:hint="default"/>
      </w:rPr>
    </w:lvl>
    <w:lvl w:ilvl="4" w:tplc="04070003" w:tentative="1">
      <w:start w:val="1"/>
      <w:numFmt w:val="bullet"/>
      <w:lvlText w:val="o"/>
      <w:lvlJc w:val="left"/>
      <w:pPr>
        <w:ind w:left="4261" w:hanging="360"/>
      </w:pPr>
      <w:rPr>
        <w:rFonts w:ascii="Courier New" w:hAnsi="Courier New" w:cs="Courier New" w:hint="default"/>
      </w:rPr>
    </w:lvl>
    <w:lvl w:ilvl="5" w:tplc="04070005" w:tentative="1">
      <w:start w:val="1"/>
      <w:numFmt w:val="bullet"/>
      <w:lvlText w:val=""/>
      <w:lvlJc w:val="left"/>
      <w:pPr>
        <w:ind w:left="4981" w:hanging="360"/>
      </w:pPr>
      <w:rPr>
        <w:rFonts w:ascii="Wingdings" w:hAnsi="Wingdings" w:hint="default"/>
      </w:rPr>
    </w:lvl>
    <w:lvl w:ilvl="6" w:tplc="04070001" w:tentative="1">
      <w:start w:val="1"/>
      <w:numFmt w:val="bullet"/>
      <w:lvlText w:val=""/>
      <w:lvlJc w:val="left"/>
      <w:pPr>
        <w:ind w:left="5701" w:hanging="360"/>
      </w:pPr>
      <w:rPr>
        <w:rFonts w:ascii="Symbol" w:hAnsi="Symbol" w:hint="default"/>
      </w:rPr>
    </w:lvl>
    <w:lvl w:ilvl="7" w:tplc="04070003" w:tentative="1">
      <w:start w:val="1"/>
      <w:numFmt w:val="bullet"/>
      <w:lvlText w:val="o"/>
      <w:lvlJc w:val="left"/>
      <w:pPr>
        <w:ind w:left="6421" w:hanging="360"/>
      </w:pPr>
      <w:rPr>
        <w:rFonts w:ascii="Courier New" w:hAnsi="Courier New" w:cs="Courier New" w:hint="default"/>
      </w:rPr>
    </w:lvl>
    <w:lvl w:ilvl="8" w:tplc="04070005" w:tentative="1">
      <w:start w:val="1"/>
      <w:numFmt w:val="bullet"/>
      <w:lvlText w:val=""/>
      <w:lvlJc w:val="left"/>
      <w:pPr>
        <w:ind w:left="7141" w:hanging="360"/>
      </w:pPr>
      <w:rPr>
        <w:rFonts w:ascii="Wingdings" w:hAnsi="Wingdings" w:hint="default"/>
      </w:rPr>
    </w:lvl>
  </w:abstractNum>
  <w:abstractNum w:abstractNumId="17" w15:restartNumberingAfterBreak="0">
    <w:nsid w:val="636C6C5E"/>
    <w:multiLevelType w:val="hybridMultilevel"/>
    <w:tmpl w:val="C04839C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8" w15:restartNumberingAfterBreak="0">
    <w:nsid w:val="66911BEE"/>
    <w:multiLevelType w:val="hybridMultilevel"/>
    <w:tmpl w:val="00DC3972"/>
    <w:lvl w:ilvl="0" w:tplc="7EF6262E">
      <w:numFmt w:val="bullet"/>
      <w:lvlText w:val=""/>
      <w:lvlJc w:val="left"/>
      <w:pPr>
        <w:ind w:left="720" w:hanging="360"/>
      </w:pPr>
      <w:rPr>
        <w:rFonts w:ascii="Symbol" w:eastAsiaTheme="minorHAnsi" w:hAnsi="Symbo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0451F6"/>
    <w:multiLevelType w:val="hybridMultilevel"/>
    <w:tmpl w:val="40C08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4B21F3"/>
    <w:multiLevelType w:val="hybridMultilevel"/>
    <w:tmpl w:val="45DA223C"/>
    <w:lvl w:ilvl="0" w:tplc="861AF238">
      <w:start w:val="6"/>
      <w:numFmt w:val="decimal"/>
      <w:lvlText w:val="%1."/>
      <w:lvlJc w:val="left"/>
      <w:pPr>
        <w:ind w:left="61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680B7C"/>
    <w:multiLevelType w:val="hybridMultilevel"/>
    <w:tmpl w:val="C29C8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B2D4769"/>
    <w:multiLevelType w:val="hybridMultilevel"/>
    <w:tmpl w:val="BBBA8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8"/>
  </w:num>
  <w:num w:numId="3">
    <w:abstractNumId w:val="3"/>
  </w:num>
  <w:num w:numId="4">
    <w:abstractNumId w:val="0"/>
  </w:num>
  <w:num w:numId="5">
    <w:abstractNumId w:val="2"/>
  </w:num>
  <w:num w:numId="6">
    <w:abstractNumId w:val="19"/>
  </w:num>
  <w:num w:numId="7">
    <w:abstractNumId w:val="21"/>
  </w:num>
  <w:num w:numId="8">
    <w:abstractNumId w:val="1"/>
  </w:num>
  <w:num w:numId="9">
    <w:abstractNumId w:val="22"/>
  </w:num>
  <w:num w:numId="10">
    <w:abstractNumId w:val="14"/>
  </w:num>
  <w:num w:numId="11">
    <w:abstractNumId w:val="9"/>
  </w:num>
  <w:num w:numId="12">
    <w:abstractNumId w:val="15"/>
  </w:num>
  <w:num w:numId="13">
    <w:abstractNumId w:val="8"/>
  </w:num>
  <w:num w:numId="14">
    <w:abstractNumId w:val="10"/>
  </w:num>
  <w:num w:numId="15">
    <w:abstractNumId w:val="12"/>
  </w:num>
  <w:num w:numId="16">
    <w:abstractNumId w:val="6"/>
  </w:num>
  <w:num w:numId="17">
    <w:abstractNumId w:val="11"/>
  </w:num>
  <w:num w:numId="18">
    <w:abstractNumId w:val="20"/>
  </w:num>
  <w:num w:numId="19">
    <w:abstractNumId w:val="16"/>
  </w:num>
  <w:num w:numId="20">
    <w:abstractNumId w:val="17"/>
  </w:num>
  <w:num w:numId="21">
    <w:abstractNumId w:val="5"/>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de-DE" w:vendorID="64" w:dllVersion="6" w:nlCheck="1" w:checkStyle="1"/>
  <w:activeWritingStyle w:appName="MSWord" w:lang="fr-FR" w:vendorID="64" w:dllVersion="4096" w:nlCheck="1" w:checkStyle="0"/>
  <w:activeWritingStyle w:appName="MSWord" w:lang="fr-FR" w:vendorID="64" w:dllVersion="0" w:nlCheck="1" w:checkStyle="0"/>
  <w:activeWritingStyle w:appName="MSWord" w:lang="fr-LU" w:vendorID="64" w:dllVersion="4096" w:nlCheck="1" w:checkStyle="0"/>
  <w:activeWritingStyle w:appName="MSWord" w:lang="fr-FR" w:vendorID="64" w:dllVersion="6" w:nlCheck="1" w:checkStyle="1"/>
  <w:proofState w:spelling="clean" w:grammar="clean"/>
  <w:documentProtection w:edit="forms" w:enforcement="1" w:cryptProviderType="rsaAES" w:cryptAlgorithmClass="hash" w:cryptAlgorithmType="typeAny" w:cryptAlgorithmSid="14" w:cryptSpinCount="100000" w:hash="Jpy/RpX89QPggYHP1Ej0hJVczPWih/4/4xmr89w2v1gQgdu5XysY6Juqh0McxvIagnbKxabWuL2oGjueOCRgbQ==" w:salt="N33XvFkTd68O9RgrQpTgHg=="/>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5B"/>
    <w:rsid w:val="0000206B"/>
    <w:rsid w:val="00002636"/>
    <w:rsid w:val="000069B7"/>
    <w:rsid w:val="00013508"/>
    <w:rsid w:val="00015DE2"/>
    <w:rsid w:val="00023AB8"/>
    <w:rsid w:val="000252F6"/>
    <w:rsid w:val="000304ED"/>
    <w:rsid w:val="00030BF1"/>
    <w:rsid w:val="00031ECD"/>
    <w:rsid w:val="000320CE"/>
    <w:rsid w:val="00034AD6"/>
    <w:rsid w:val="00036925"/>
    <w:rsid w:val="00040478"/>
    <w:rsid w:val="00040BC2"/>
    <w:rsid w:val="00041303"/>
    <w:rsid w:val="00043E0D"/>
    <w:rsid w:val="00044EF0"/>
    <w:rsid w:val="00046DB1"/>
    <w:rsid w:val="000522FD"/>
    <w:rsid w:val="000575B8"/>
    <w:rsid w:val="000578F2"/>
    <w:rsid w:val="00060946"/>
    <w:rsid w:val="00061301"/>
    <w:rsid w:val="00061F78"/>
    <w:rsid w:val="00064FB9"/>
    <w:rsid w:val="000656E9"/>
    <w:rsid w:val="00065B17"/>
    <w:rsid w:val="00073717"/>
    <w:rsid w:val="0007389E"/>
    <w:rsid w:val="000764C1"/>
    <w:rsid w:val="00076807"/>
    <w:rsid w:val="00076DAE"/>
    <w:rsid w:val="000831D4"/>
    <w:rsid w:val="00083B0A"/>
    <w:rsid w:val="00085AD7"/>
    <w:rsid w:val="00085C8E"/>
    <w:rsid w:val="000907F2"/>
    <w:rsid w:val="00094C8C"/>
    <w:rsid w:val="0009588D"/>
    <w:rsid w:val="00096545"/>
    <w:rsid w:val="0009799F"/>
    <w:rsid w:val="000A46D1"/>
    <w:rsid w:val="000A5C81"/>
    <w:rsid w:val="000A6CB7"/>
    <w:rsid w:val="000B3DEA"/>
    <w:rsid w:val="000B4D4A"/>
    <w:rsid w:val="000C0290"/>
    <w:rsid w:val="000C7E9A"/>
    <w:rsid w:val="000D2B22"/>
    <w:rsid w:val="000D4824"/>
    <w:rsid w:val="000D4F38"/>
    <w:rsid w:val="000D6751"/>
    <w:rsid w:val="000D78FD"/>
    <w:rsid w:val="000E10E1"/>
    <w:rsid w:val="000E3490"/>
    <w:rsid w:val="000F0612"/>
    <w:rsid w:val="000F3D6E"/>
    <w:rsid w:val="000F714B"/>
    <w:rsid w:val="00102794"/>
    <w:rsid w:val="00103A50"/>
    <w:rsid w:val="0010404A"/>
    <w:rsid w:val="00105570"/>
    <w:rsid w:val="00106206"/>
    <w:rsid w:val="001075EB"/>
    <w:rsid w:val="0011174F"/>
    <w:rsid w:val="00112FA7"/>
    <w:rsid w:val="00113A5B"/>
    <w:rsid w:val="0011589B"/>
    <w:rsid w:val="00117912"/>
    <w:rsid w:val="0012030A"/>
    <w:rsid w:val="0012215C"/>
    <w:rsid w:val="0012427D"/>
    <w:rsid w:val="001275FD"/>
    <w:rsid w:val="00127B20"/>
    <w:rsid w:val="00127ED0"/>
    <w:rsid w:val="00136945"/>
    <w:rsid w:val="00141248"/>
    <w:rsid w:val="001417B8"/>
    <w:rsid w:val="00141DA4"/>
    <w:rsid w:val="00142332"/>
    <w:rsid w:val="00142FA9"/>
    <w:rsid w:val="00143FCB"/>
    <w:rsid w:val="00145751"/>
    <w:rsid w:val="001466AA"/>
    <w:rsid w:val="00146AB2"/>
    <w:rsid w:val="0015018B"/>
    <w:rsid w:val="00154AB6"/>
    <w:rsid w:val="00154ABF"/>
    <w:rsid w:val="00156C14"/>
    <w:rsid w:val="001630F6"/>
    <w:rsid w:val="001710F2"/>
    <w:rsid w:val="00172104"/>
    <w:rsid w:val="00174BC6"/>
    <w:rsid w:val="00175019"/>
    <w:rsid w:val="0018024B"/>
    <w:rsid w:val="001805B7"/>
    <w:rsid w:val="001817C2"/>
    <w:rsid w:val="00182702"/>
    <w:rsid w:val="00182E22"/>
    <w:rsid w:val="0018396A"/>
    <w:rsid w:val="00184183"/>
    <w:rsid w:val="001843FF"/>
    <w:rsid w:val="001865BF"/>
    <w:rsid w:val="00186A83"/>
    <w:rsid w:val="0018749D"/>
    <w:rsid w:val="00187DC2"/>
    <w:rsid w:val="00187FC5"/>
    <w:rsid w:val="001927B2"/>
    <w:rsid w:val="00192D7E"/>
    <w:rsid w:val="0019580F"/>
    <w:rsid w:val="0019697D"/>
    <w:rsid w:val="001A2455"/>
    <w:rsid w:val="001A62F4"/>
    <w:rsid w:val="001A79DA"/>
    <w:rsid w:val="001B0045"/>
    <w:rsid w:val="001B2D3B"/>
    <w:rsid w:val="001B47A5"/>
    <w:rsid w:val="001B621D"/>
    <w:rsid w:val="001B70F5"/>
    <w:rsid w:val="001B72CA"/>
    <w:rsid w:val="001C1952"/>
    <w:rsid w:val="001C2CAB"/>
    <w:rsid w:val="001C39C5"/>
    <w:rsid w:val="001C72C6"/>
    <w:rsid w:val="001C75EC"/>
    <w:rsid w:val="001D1001"/>
    <w:rsid w:val="001D1A9C"/>
    <w:rsid w:val="001D2F9E"/>
    <w:rsid w:val="001D332B"/>
    <w:rsid w:val="001D4173"/>
    <w:rsid w:val="001D47C6"/>
    <w:rsid w:val="001D5924"/>
    <w:rsid w:val="001D748D"/>
    <w:rsid w:val="001E0F18"/>
    <w:rsid w:val="001E2925"/>
    <w:rsid w:val="001E30AB"/>
    <w:rsid w:val="001E3B6E"/>
    <w:rsid w:val="001E5C52"/>
    <w:rsid w:val="001E61A0"/>
    <w:rsid w:val="001F09D8"/>
    <w:rsid w:val="001F28F5"/>
    <w:rsid w:val="001F5811"/>
    <w:rsid w:val="001F6405"/>
    <w:rsid w:val="001F7B7F"/>
    <w:rsid w:val="0020291B"/>
    <w:rsid w:val="00204352"/>
    <w:rsid w:val="002052A1"/>
    <w:rsid w:val="002122B2"/>
    <w:rsid w:val="002132E3"/>
    <w:rsid w:val="002133FB"/>
    <w:rsid w:val="00214BD4"/>
    <w:rsid w:val="00216FE5"/>
    <w:rsid w:val="00217923"/>
    <w:rsid w:val="00220406"/>
    <w:rsid w:val="002208A4"/>
    <w:rsid w:val="002270DE"/>
    <w:rsid w:val="00231BD5"/>
    <w:rsid w:val="00233F70"/>
    <w:rsid w:val="002369CF"/>
    <w:rsid w:val="00240A72"/>
    <w:rsid w:val="002421CE"/>
    <w:rsid w:val="0024350A"/>
    <w:rsid w:val="00244560"/>
    <w:rsid w:val="00245ABC"/>
    <w:rsid w:val="0024644D"/>
    <w:rsid w:val="00246BC0"/>
    <w:rsid w:val="002472D3"/>
    <w:rsid w:val="00251167"/>
    <w:rsid w:val="00261B6F"/>
    <w:rsid w:val="0026286F"/>
    <w:rsid w:val="00262A95"/>
    <w:rsid w:val="00264728"/>
    <w:rsid w:val="002656B4"/>
    <w:rsid w:val="00273BB6"/>
    <w:rsid w:val="00274657"/>
    <w:rsid w:val="00276042"/>
    <w:rsid w:val="00283131"/>
    <w:rsid w:val="00284DE4"/>
    <w:rsid w:val="0028513E"/>
    <w:rsid w:val="00285BB7"/>
    <w:rsid w:val="00286B8A"/>
    <w:rsid w:val="00286F8B"/>
    <w:rsid w:val="002874E7"/>
    <w:rsid w:val="0029084D"/>
    <w:rsid w:val="0029185B"/>
    <w:rsid w:val="002923E5"/>
    <w:rsid w:val="00292D39"/>
    <w:rsid w:val="00293440"/>
    <w:rsid w:val="00293A99"/>
    <w:rsid w:val="00294C9D"/>
    <w:rsid w:val="002964B5"/>
    <w:rsid w:val="00296512"/>
    <w:rsid w:val="0029688E"/>
    <w:rsid w:val="0029725A"/>
    <w:rsid w:val="002A4FD8"/>
    <w:rsid w:val="002A63A5"/>
    <w:rsid w:val="002B24DD"/>
    <w:rsid w:val="002B28FE"/>
    <w:rsid w:val="002B2B43"/>
    <w:rsid w:val="002B57D2"/>
    <w:rsid w:val="002B7BD7"/>
    <w:rsid w:val="002C400C"/>
    <w:rsid w:val="002C583E"/>
    <w:rsid w:val="002C6B7B"/>
    <w:rsid w:val="002C6FA9"/>
    <w:rsid w:val="002E25AA"/>
    <w:rsid w:val="002E48EF"/>
    <w:rsid w:val="002E49F6"/>
    <w:rsid w:val="002E58FB"/>
    <w:rsid w:val="002F0D0A"/>
    <w:rsid w:val="002F33E1"/>
    <w:rsid w:val="002F7598"/>
    <w:rsid w:val="003043EA"/>
    <w:rsid w:val="00305ADC"/>
    <w:rsid w:val="00306599"/>
    <w:rsid w:val="00307B7F"/>
    <w:rsid w:val="003104F4"/>
    <w:rsid w:val="003275B2"/>
    <w:rsid w:val="0033211C"/>
    <w:rsid w:val="003333A0"/>
    <w:rsid w:val="0035492C"/>
    <w:rsid w:val="00354C51"/>
    <w:rsid w:val="003565CF"/>
    <w:rsid w:val="00357171"/>
    <w:rsid w:val="00357A3E"/>
    <w:rsid w:val="00361D19"/>
    <w:rsid w:val="00362741"/>
    <w:rsid w:val="00366F55"/>
    <w:rsid w:val="00370CF5"/>
    <w:rsid w:val="00371642"/>
    <w:rsid w:val="00371AED"/>
    <w:rsid w:val="00372619"/>
    <w:rsid w:val="0037265A"/>
    <w:rsid w:val="00374F27"/>
    <w:rsid w:val="00380B57"/>
    <w:rsid w:val="003818D9"/>
    <w:rsid w:val="00381E1B"/>
    <w:rsid w:val="00383DCE"/>
    <w:rsid w:val="00396872"/>
    <w:rsid w:val="003A0883"/>
    <w:rsid w:val="003A2917"/>
    <w:rsid w:val="003A3998"/>
    <w:rsid w:val="003A5674"/>
    <w:rsid w:val="003A7AA3"/>
    <w:rsid w:val="003B1D4A"/>
    <w:rsid w:val="003B3F97"/>
    <w:rsid w:val="003B6166"/>
    <w:rsid w:val="003B72C9"/>
    <w:rsid w:val="003B7912"/>
    <w:rsid w:val="003C62AB"/>
    <w:rsid w:val="003C63D0"/>
    <w:rsid w:val="003C7E15"/>
    <w:rsid w:val="003D11EC"/>
    <w:rsid w:val="003D1AEB"/>
    <w:rsid w:val="003D4EC7"/>
    <w:rsid w:val="003D6FDA"/>
    <w:rsid w:val="003D79DE"/>
    <w:rsid w:val="003E1C26"/>
    <w:rsid w:val="003F2FB2"/>
    <w:rsid w:val="003F3F0C"/>
    <w:rsid w:val="003F7308"/>
    <w:rsid w:val="004004C5"/>
    <w:rsid w:val="004011AC"/>
    <w:rsid w:val="004044FC"/>
    <w:rsid w:val="00404853"/>
    <w:rsid w:val="0040612F"/>
    <w:rsid w:val="004077A6"/>
    <w:rsid w:val="00407FB9"/>
    <w:rsid w:val="00412EDF"/>
    <w:rsid w:val="004162BA"/>
    <w:rsid w:val="00423F9B"/>
    <w:rsid w:val="00424CE9"/>
    <w:rsid w:val="00424ED7"/>
    <w:rsid w:val="004318B7"/>
    <w:rsid w:val="00431926"/>
    <w:rsid w:val="00431D06"/>
    <w:rsid w:val="00432563"/>
    <w:rsid w:val="00432C74"/>
    <w:rsid w:val="0043452B"/>
    <w:rsid w:val="0043628F"/>
    <w:rsid w:val="0043680F"/>
    <w:rsid w:val="00437C00"/>
    <w:rsid w:val="004415D5"/>
    <w:rsid w:val="00441B37"/>
    <w:rsid w:val="00442BD1"/>
    <w:rsid w:val="00446FBD"/>
    <w:rsid w:val="00452F0E"/>
    <w:rsid w:val="004533B8"/>
    <w:rsid w:val="00453DE0"/>
    <w:rsid w:val="0045412A"/>
    <w:rsid w:val="004550F1"/>
    <w:rsid w:val="0045592C"/>
    <w:rsid w:val="00463D93"/>
    <w:rsid w:val="004667F2"/>
    <w:rsid w:val="00466CF5"/>
    <w:rsid w:val="004678FD"/>
    <w:rsid w:val="00471231"/>
    <w:rsid w:val="00477D55"/>
    <w:rsid w:val="0048346B"/>
    <w:rsid w:val="00485322"/>
    <w:rsid w:val="00485758"/>
    <w:rsid w:val="00485FD8"/>
    <w:rsid w:val="00486145"/>
    <w:rsid w:val="00487182"/>
    <w:rsid w:val="00492653"/>
    <w:rsid w:val="00493C60"/>
    <w:rsid w:val="00494D90"/>
    <w:rsid w:val="00497129"/>
    <w:rsid w:val="004A1C58"/>
    <w:rsid w:val="004A1D9A"/>
    <w:rsid w:val="004A2A6B"/>
    <w:rsid w:val="004A3733"/>
    <w:rsid w:val="004B2BC9"/>
    <w:rsid w:val="004B3649"/>
    <w:rsid w:val="004B5A42"/>
    <w:rsid w:val="004C034C"/>
    <w:rsid w:val="004C0708"/>
    <w:rsid w:val="004C3D61"/>
    <w:rsid w:val="004C46F3"/>
    <w:rsid w:val="004C63A8"/>
    <w:rsid w:val="004D136C"/>
    <w:rsid w:val="004D4B2D"/>
    <w:rsid w:val="004D54B0"/>
    <w:rsid w:val="004D5C16"/>
    <w:rsid w:val="004E082A"/>
    <w:rsid w:val="004E15DA"/>
    <w:rsid w:val="004E2AC8"/>
    <w:rsid w:val="004E4808"/>
    <w:rsid w:val="004E7EF1"/>
    <w:rsid w:val="004F2E74"/>
    <w:rsid w:val="004F3756"/>
    <w:rsid w:val="004F4DD6"/>
    <w:rsid w:val="00500182"/>
    <w:rsid w:val="005002F9"/>
    <w:rsid w:val="005012CB"/>
    <w:rsid w:val="00501722"/>
    <w:rsid w:val="00504947"/>
    <w:rsid w:val="005071FE"/>
    <w:rsid w:val="00511446"/>
    <w:rsid w:val="00513C5A"/>
    <w:rsid w:val="00520042"/>
    <w:rsid w:val="00520085"/>
    <w:rsid w:val="00521B53"/>
    <w:rsid w:val="0052210A"/>
    <w:rsid w:val="00523425"/>
    <w:rsid w:val="0053256B"/>
    <w:rsid w:val="005354DF"/>
    <w:rsid w:val="00536B1F"/>
    <w:rsid w:val="00536C50"/>
    <w:rsid w:val="005411BC"/>
    <w:rsid w:val="00546AE1"/>
    <w:rsid w:val="00550D5E"/>
    <w:rsid w:val="005514DF"/>
    <w:rsid w:val="00552CEC"/>
    <w:rsid w:val="00554710"/>
    <w:rsid w:val="00560E5C"/>
    <w:rsid w:val="00561EA0"/>
    <w:rsid w:val="00561EDF"/>
    <w:rsid w:val="0056260B"/>
    <w:rsid w:val="00563060"/>
    <w:rsid w:val="005646F2"/>
    <w:rsid w:val="0056634F"/>
    <w:rsid w:val="00566906"/>
    <w:rsid w:val="00574007"/>
    <w:rsid w:val="0057431D"/>
    <w:rsid w:val="0057584B"/>
    <w:rsid w:val="00575E53"/>
    <w:rsid w:val="00581D52"/>
    <w:rsid w:val="00581EDD"/>
    <w:rsid w:val="00584E84"/>
    <w:rsid w:val="00591C55"/>
    <w:rsid w:val="005942D4"/>
    <w:rsid w:val="0059653F"/>
    <w:rsid w:val="00597F14"/>
    <w:rsid w:val="005A090B"/>
    <w:rsid w:val="005A1890"/>
    <w:rsid w:val="005A219A"/>
    <w:rsid w:val="005A41DA"/>
    <w:rsid w:val="005A4C6A"/>
    <w:rsid w:val="005A5085"/>
    <w:rsid w:val="005A6A7B"/>
    <w:rsid w:val="005A742C"/>
    <w:rsid w:val="005A75AF"/>
    <w:rsid w:val="005B516B"/>
    <w:rsid w:val="005B6548"/>
    <w:rsid w:val="005B68D3"/>
    <w:rsid w:val="005C1309"/>
    <w:rsid w:val="005C2517"/>
    <w:rsid w:val="005C5335"/>
    <w:rsid w:val="005C6580"/>
    <w:rsid w:val="005D445A"/>
    <w:rsid w:val="005D4B8E"/>
    <w:rsid w:val="005D7814"/>
    <w:rsid w:val="005E1A13"/>
    <w:rsid w:val="005E385A"/>
    <w:rsid w:val="005E4A86"/>
    <w:rsid w:val="005E4E01"/>
    <w:rsid w:val="005E5A96"/>
    <w:rsid w:val="005F0726"/>
    <w:rsid w:val="005F2267"/>
    <w:rsid w:val="005F292D"/>
    <w:rsid w:val="005F40C7"/>
    <w:rsid w:val="005F5345"/>
    <w:rsid w:val="005F56E3"/>
    <w:rsid w:val="005F77C8"/>
    <w:rsid w:val="006014D7"/>
    <w:rsid w:val="00603EC9"/>
    <w:rsid w:val="00604791"/>
    <w:rsid w:val="00614D49"/>
    <w:rsid w:val="006153BF"/>
    <w:rsid w:val="00616226"/>
    <w:rsid w:val="006202C1"/>
    <w:rsid w:val="006219AE"/>
    <w:rsid w:val="006231E3"/>
    <w:rsid w:val="0062350F"/>
    <w:rsid w:val="0062553F"/>
    <w:rsid w:val="0063134D"/>
    <w:rsid w:val="0063548C"/>
    <w:rsid w:val="006370C1"/>
    <w:rsid w:val="0064291E"/>
    <w:rsid w:val="00652B1D"/>
    <w:rsid w:val="00654056"/>
    <w:rsid w:val="006562E9"/>
    <w:rsid w:val="006568C4"/>
    <w:rsid w:val="00660219"/>
    <w:rsid w:val="0066050C"/>
    <w:rsid w:val="00661BEA"/>
    <w:rsid w:val="00663FB7"/>
    <w:rsid w:val="00664007"/>
    <w:rsid w:val="00667DD2"/>
    <w:rsid w:val="0067629A"/>
    <w:rsid w:val="00676EA7"/>
    <w:rsid w:val="00681759"/>
    <w:rsid w:val="00681DEE"/>
    <w:rsid w:val="006826A7"/>
    <w:rsid w:val="00685C3A"/>
    <w:rsid w:val="006929CD"/>
    <w:rsid w:val="00695D04"/>
    <w:rsid w:val="00697FF3"/>
    <w:rsid w:val="006A036A"/>
    <w:rsid w:val="006A1301"/>
    <w:rsid w:val="006A19DC"/>
    <w:rsid w:val="006A1E06"/>
    <w:rsid w:val="006A50FB"/>
    <w:rsid w:val="006A753B"/>
    <w:rsid w:val="006A7964"/>
    <w:rsid w:val="006C3F33"/>
    <w:rsid w:val="006C4BB1"/>
    <w:rsid w:val="006C750F"/>
    <w:rsid w:val="006D028A"/>
    <w:rsid w:val="006D46AD"/>
    <w:rsid w:val="006D6D00"/>
    <w:rsid w:val="006D7ECF"/>
    <w:rsid w:val="006D7F0B"/>
    <w:rsid w:val="006E12D6"/>
    <w:rsid w:val="006E2BAF"/>
    <w:rsid w:val="006E3369"/>
    <w:rsid w:val="006E37DC"/>
    <w:rsid w:val="006E43FF"/>
    <w:rsid w:val="006E6A23"/>
    <w:rsid w:val="006E70E0"/>
    <w:rsid w:val="006F1E70"/>
    <w:rsid w:val="006F28F0"/>
    <w:rsid w:val="006F4029"/>
    <w:rsid w:val="006F420A"/>
    <w:rsid w:val="006F5014"/>
    <w:rsid w:val="006F7663"/>
    <w:rsid w:val="00701EEA"/>
    <w:rsid w:val="0071318C"/>
    <w:rsid w:val="00713B17"/>
    <w:rsid w:val="00715401"/>
    <w:rsid w:val="00715F6A"/>
    <w:rsid w:val="007218B6"/>
    <w:rsid w:val="007223FE"/>
    <w:rsid w:val="007232A1"/>
    <w:rsid w:val="0072462A"/>
    <w:rsid w:val="00725998"/>
    <w:rsid w:val="00726012"/>
    <w:rsid w:val="00726EF9"/>
    <w:rsid w:val="00727A1D"/>
    <w:rsid w:val="0073075F"/>
    <w:rsid w:val="00733598"/>
    <w:rsid w:val="0073581E"/>
    <w:rsid w:val="007359B2"/>
    <w:rsid w:val="007361BA"/>
    <w:rsid w:val="00736D7C"/>
    <w:rsid w:val="00737587"/>
    <w:rsid w:val="00742FF3"/>
    <w:rsid w:val="007439FC"/>
    <w:rsid w:val="0074433F"/>
    <w:rsid w:val="00744629"/>
    <w:rsid w:val="0075089D"/>
    <w:rsid w:val="00753532"/>
    <w:rsid w:val="00757040"/>
    <w:rsid w:val="00760E91"/>
    <w:rsid w:val="00761F3E"/>
    <w:rsid w:val="00764110"/>
    <w:rsid w:val="00770F58"/>
    <w:rsid w:val="0077533B"/>
    <w:rsid w:val="00781159"/>
    <w:rsid w:val="0078444E"/>
    <w:rsid w:val="007857AB"/>
    <w:rsid w:val="00785B12"/>
    <w:rsid w:val="00785F95"/>
    <w:rsid w:val="00787091"/>
    <w:rsid w:val="00787C9E"/>
    <w:rsid w:val="007914CC"/>
    <w:rsid w:val="0079183E"/>
    <w:rsid w:val="00793D33"/>
    <w:rsid w:val="0079420B"/>
    <w:rsid w:val="00794739"/>
    <w:rsid w:val="007956C9"/>
    <w:rsid w:val="0079749B"/>
    <w:rsid w:val="007A13B9"/>
    <w:rsid w:val="007A3038"/>
    <w:rsid w:val="007A3C67"/>
    <w:rsid w:val="007A451D"/>
    <w:rsid w:val="007C2ED3"/>
    <w:rsid w:val="007C31B0"/>
    <w:rsid w:val="007C5748"/>
    <w:rsid w:val="007D1F2A"/>
    <w:rsid w:val="007D2FCC"/>
    <w:rsid w:val="007D3E92"/>
    <w:rsid w:val="007D4C0D"/>
    <w:rsid w:val="007D53BD"/>
    <w:rsid w:val="007D5F46"/>
    <w:rsid w:val="007D6DEA"/>
    <w:rsid w:val="007E30A8"/>
    <w:rsid w:val="007E4EAA"/>
    <w:rsid w:val="007E7302"/>
    <w:rsid w:val="007F1840"/>
    <w:rsid w:val="007F34B3"/>
    <w:rsid w:val="007F37D4"/>
    <w:rsid w:val="007F3885"/>
    <w:rsid w:val="007F4C64"/>
    <w:rsid w:val="007F6EAF"/>
    <w:rsid w:val="007F7FEB"/>
    <w:rsid w:val="0081064D"/>
    <w:rsid w:val="008121DA"/>
    <w:rsid w:val="00814081"/>
    <w:rsid w:val="00815070"/>
    <w:rsid w:val="00816FA9"/>
    <w:rsid w:val="00817853"/>
    <w:rsid w:val="00820F0D"/>
    <w:rsid w:val="00821968"/>
    <w:rsid w:val="00823696"/>
    <w:rsid w:val="00833C3D"/>
    <w:rsid w:val="008356B1"/>
    <w:rsid w:val="00836AB6"/>
    <w:rsid w:val="00841079"/>
    <w:rsid w:val="00841CE6"/>
    <w:rsid w:val="00841E96"/>
    <w:rsid w:val="00842537"/>
    <w:rsid w:val="00851BE0"/>
    <w:rsid w:val="00854F5F"/>
    <w:rsid w:val="00855A97"/>
    <w:rsid w:val="00863FAC"/>
    <w:rsid w:val="008648D7"/>
    <w:rsid w:val="00865BC6"/>
    <w:rsid w:val="00866695"/>
    <w:rsid w:val="0086778A"/>
    <w:rsid w:val="00867C7C"/>
    <w:rsid w:val="008716B7"/>
    <w:rsid w:val="008728D9"/>
    <w:rsid w:val="008737AE"/>
    <w:rsid w:val="00881660"/>
    <w:rsid w:val="0088423A"/>
    <w:rsid w:val="00890EF1"/>
    <w:rsid w:val="008916C4"/>
    <w:rsid w:val="008917E5"/>
    <w:rsid w:val="00893FAE"/>
    <w:rsid w:val="008A2156"/>
    <w:rsid w:val="008A2B88"/>
    <w:rsid w:val="008A7CFA"/>
    <w:rsid w:val="008B0D38"/>
    <w:rsid w:val="008B12E9"/>
    <w:rsid w:val="008B31FD"/>
    <w:rsid w:val="008B5045"/>
    <w:rsid w:val="008B79F0"/>
    <w:rsid w:val="008C0BC1"/>
    <w:rsid w:val="008C1DF0"/>
    <w:rsid w:val="008C3B95"/>
    <w:rsid w:val="008C516A"/>
    <w:rsid w:val="008C612B"/>
    <w:rsid w:val="008C68D5"/>
    <w:rsid w:val="008D08D2"/>
    <w:rsid w:val="008D0936"/>
    <w:rsid w:val="008D4D29"/>
    <w:rsid w:val="008E005D"/>
    <w:rsid w:val="008E09CB"/>
    <w:rsid w:val="008E2E44"/>
    <w:rsid w:val="008E5AE9"/>
    <w:rsid w:val="008E6549"/>
    <w:rsid w:val="008E66B6"/>
    <w:rsid w:val="008E6830"/>
    <w:rsid w:val="008F675C"/>
    <w:rsid w:val="00901C10"/>
    <w:rsid w:val="0090316F"/>
    <w:rsid w:val="0090377A"/>
    <w:rsid w:val="00903A2E"/>
    <w:rsid w:val="00906B15"/>
    <w:rsid w:val="00911117"/>
    <w:rsid w:val="00911DB2"/>
    <w:rsid w:val="0091379B"/>
    <w:rsid w:val="0092015E"/>
    <w:rsid w:val="00921C2B"/>
    <w:rsid w:val="009259B1"/>
    <w:rsid w:val="00926B37"/>
    <w:rsid w:val="00931E0D"/>
    <w:rsid w:val="00931F6F"/>
    <w:rsid w:val="00936ACA"/>
    <w:rsid w:val="009370B9"/>
    <w:rsid w:val="009412FD"/>
    <w:rsid w:val="009448D7"/>
    <w:rsid w:val="0094491D"/>
    <w:rsid w:val="0094533E"/>
    <w:rsid w:val="00947644"/>
    <w:rsid w:val="00951493"/>
    <w:rsid w:val="009526E7"/>
    <w:rsid w:val="00954494"/>
    <w:rsid w:val="009548CD"/>
    <w:rsid w:val="00955088"/>
    <w:rsid w:val="00956C29"/>
    <w:rsid w:val="00957353"/>
    <w:rsid w:val="00961A47"/>
    <w:rsid w:val="00961D0F"/>
    <w:rsid w:val="00961EE1"/>
    <w:rsid w:val="00973DAB"/>
    <w:rsid w:val="00977F13"/>
    <w:rsid w:val="00980EE4"/>
    <w:rsid w:val="00983FD4"/>
    <w:rsid w:val="0098572D"/>
    <w:rsid w:val="00985C14"/>
    <w:rsid w:val="0098675F"/>
    <w:rsid w:val="009956D7"/>
    <w:rsid w:val="009A1541"/>
    <w:rsid w:val="009A319F"/>
    <w:rsid w:val="009A7C69"/>
    <w:rsid w:val="009B3FA7"/>
    <w:rsid w:val="009B422E"/>
    <w:rsid w:val="009B7522"/>
    <w:rsid w:val="009C0A95"/>
    <w:rsid w:val="009C0DA1"/>
    <w:rsid w:val="009C226C"/>
    <w:rsid w:val="009C32C5"/>
    <w:rsid w:val="009C43D3"/>
    <w:rsid w:val="009C4506"/>
    <w:rsid w:val="009C6B47"/>
    <w:rsid w:val="009D0181"/>
    <w:rsid w:val="009D09FE"/>
    <w:rsid w:val="009D14DD"/>
    <w:rsid w:val="009D431E"/>
    <w:rsid w:val="009D663D"/>
    <w:rsid w:val="009D6A8B"/>
    <w:rsid w:val="009E1873"/>
    <w:rsid w:val="009E3FD5"/>
    <w:rsid w:val="009E5259"/>
    <w:rsid w:val="009E755B"/>
    <w:rsid w:val="009E7992"/>
    <w:rsid w:val="009F0AE9"/>
    <w:rsid w:val="009F0CD3"/>
    <w:rsid w:val="009F11D0"/>
    <w:rsid w:val="009F12B7"/>
    <w:rsid w:val="009F3E49"/>
    <w:rsid w:val="009F567C"/>
    <w:rsid w:val="00A032DB"/>
    <w:rsid w:val="00A059D3"/>
    <w:rsid w:val="00A072E3"/>
    <w:rsid w:val="00A10F99"/>
    <w:rsid w:val="00A16E9C"/>
    <w:rsid w:val="00A17128"/>
    <w:rsid w:val="00A2253E"/>
    <w:rsid w:val="00A22EE8"/>
    <w:rsid w:val="00A30261"/>
    <w:rsid w:val="00A324D0"/>
    <w:rsid w:val="00A3251B"/>
    <w:rsid w:val="00A33BF5"/>
    <w:rsid w:val="00A35DB1"/>
    <w:rsid w:val="00A372EE"/>
    <w:rsid w:val="00A431D8"/>
    <w:rsid w:val="00A46216"/>
    <w:rsid w:val="00A47603"/>
    <w:rsid w:val="00A5011B"/>
    <w:rsid w:val="00A522B0"/>
    <w:rsid w:val="00A5543B"/>
    <w:rsid w:val="00A55F1A"/>
    <w:rsid w:val="00A56377"/>
    <w:rsid w:val="00A610D7"/>
    <w:rsid w:val="00A61750"/>
    <w:rsid w:val="00A61EA0"/>
    <w:rsid w:val="00A6236F"/>
    <w:rsid w:val="00A62A59"/>
    <w:rsid w:val="00A63161"/>
    <w:rsid w:val="00A7018E"/>
    <w:rsid w:val="00A74CE9"/>
    <w:rsid w:val="00A76ACA"/>
    <w:rsid w:val="00A876A8"/>
    <w:rsid w:val="00A90AD3"/>
    <w:rsid w:val="00A91D02"/>
    <w:rsid w:val="00A954DC"/>
    <w:rsid w:val="00A973A3"/>
    <w:rsid w:val="00AA07E0"/>
    <w:rsid w:val="00AA38B7"/>
    <w:rsid w:val="00AA3F5B"/>
    <w:rsid w:val="00AA4F58"/>
    <w:rsid w:val="00AA4FAE"/>
    <w:rsid w:val="00AA59B6"/>
    <w:rsid w:val="00AB0A38"/>
    <w:rsid w:val="00AB1686"/>
    <w:rsid w:val="00AB448D"/>
    <w:rsid w:val="00AB5D0A"/>
    <w:rsid w:val="00AC1152"/>
    <w:rsid w:val="00AC5BF0"/>
    <w:rsid w:val="00AC76A2"/>
    <w:rsid w:val="00AD3BF4"/>
    <w:rsid w:val="00AD3E6A"/>
    <w:rsid w:val="00AD6817"/>
    <w:rsid w:val="00AD6B74"/>
    <w:rsid w:val="00AD6DFC"/>
    <w:rsid w:val="00AE20B4"/>
    <w:rsid w:val="00AE5471"/>
    <w:rsid w:val="00AE6C84"/>
    <w:rsid w:val="00AF0665"/>
    <w:rsid w:val="00AF094D"/>
    <w:rsid w:val="00AF1292"/>
    <w:rsid w:val="00AF2113"/>
    <w:rsid w:val="00AF2582"/>
    <w:rsid w:val="00AF3D60"/>
    <w:rsid w:val="00AF68BF"/>
    <w:rsid w:val="00AF68C0"/>
    <w:rsid w:val="00AF6AD2"/>
    <w:rsid w:val="00AF73B9"/>
    <w:rsid w:val="00AF7D21"/>
    <w:rsid w:val="00AF7D9F"/>
    <w:rsid w:val="00B008C8"/>
    <w:rsid w:val="00B01559"/>
    <w:rsid w:val="00B01D78"/>
    <w:rsid w:val="00B029F1"/>
    <w:rsid w:val="00B13E38"/>
    <w:rsid w:val="00B16CA2"/>
    <w:rsid w:val="00B17BDA"/>
    <w:rsid w:val="00B20E9B"/>
    <w:rsid w:val="00B31300"/>
    <w:rsid w:val="00B3181C"/>
    <w:rsid w:val="00B32AC8"/>
    <w:rsid w:val="00B33489"/>
    <w:rsid w:val="00B35AF5"/>
    <w:rsid w:val="00B42BEF"/>
    <w:rsid w:val="00B46C0A"/>
    <w:rsid w:val="00B5275B"/>
    <w:rsid w:val="00B53C9D"/>
    <w:rsid w:val="00B5432D"/>
    <w:rsid w:val="00B57D32"/>
    <w:rsid w:val="00B6217E"/>
    <w:rsid w:val="00B63279"/>
    <w:rsid w:val="00B63DD5"/>
    <w:rsid w:val="00B66766"/>
    <w:rsid w:val="00B667B1"/>
    <w:rsid w:val="00B67455"/>
    <w:rsid w:val="00B72892"/>
    <w:rsid w:val="00B742B6"/>
    <w:rsid w:val="00B74BBF"/>
    <w:rsid w:val="00B80E29"/>
    <w:rsid w:val="00B8475B"/>
    <w:rsid w:val="00B86750"/>
    <w:rsid w:val="00B90DF7"/>
    <w:rsid w:val="00B95E17"/>
    <w:rsid w:val="00BA2A50"/>
    <w:rsid w:val="00BA2BF6"/>
    <w:rsid w:val="00BA352D"/>
    <w:rsid w:val="00BA4966"/>
    <w:rsid w:val="00BA6E6B"/>
    <w:rsid w:val="00BB01B8"/>
    <w:rsid w:val="00BB268E"/>
    <w:rsid w:val="00BC7AEE"/>
    <w:rsid w:val="00BD03A5"/>
    <w:rsid w:val="00BD1085"/>
    <w:rsid w:val="00BD2DF2"/>
    <w:rsid w:val="00BD378B"/>
    <w:rsid w:val="00BD4F4E"/>
    <w:rsid w:val="00BD6AF2"/>
    <w:rsid w:val="00BD761A"/>
    <w:rsid w:val="00BE44CE"/>
    <w:rsid w:val="00BE5782"/>
    <w:rsid w:val="00BE75A6"/>
    <w:rsid w:val="00BE7AF9"/>
    <w:rsid w:val="00BF0EA3"/>
    <w:rsid w:val="00BF16DF"/>
    <w:rsid w:val="00BF48B7"/>
    <w:rsid w:val="00C04686"/>
    <w:rsid w:val="00C1425A"/>
    <w:rsid w:val="00C16D20"/>
    <w:rsid w:val="00C20A24"/>
    <w:rsid w:val="00C25E80"/>
    <w:rsid w:val="00C30D72"/>
    <w:rsid w:val="00C336D8"/>
    <w:rsid w:val="00C34E44"/>
    <w:rsid w:val="00C355F6"/>
    <w:rsid w:val="00C3580B"/>
    <w:rsid w:val="00C35825"/>
    <w:rsid w:val="00C434F9"/>
    <w:rsid w:val="00C43C5C"/>
    <w:rsid w:val="00C46222"/>
    <w:rsid w:val="00C476BD"/>
    <w:rsid w:val="00C5021A"/>
    <w:rsid w:val="00C5474D"/>
    <w:rsid w:val="00C56287"/>
    <w:rsid w:val="00C60CD6"/>
    <w:rsid w:val="00C627CB"/>
    <w:rsid w:val="00C62CF1"/>
    <w:rsid w:val="00C64877"/>
    <w:rsid w:val="00C72EF9"/>
    <w:rsid w:val="00C74FD4"/>
    <w:rsid w:val="00C76262"/>
    <w:rsid w:val="00C7733D"/>
    <w:rsid w:val="00C77FDA"/>
    <w:rsid w:val="00C82DA7"/>
    <w:rsid w:val="00C84F32"/>
    <w:rsid w:val="00C928C7"/>
    <w:rsid w:val="00C94D08"/>
    <w:rsid w:val="00C96403"/>
    <w:rsid w:val="00CA1F2C"/>
    <w:rsid w:val="00CA2B37"/>
    <w:rsid w:val="00CA649E"/>
    <w:rsid w:val="00CB158D"/>
    <w:rsid w:val="00CB19B0"/>
    <w:rsid w:val="00CB2472"/>
    <w:rsid w:val="00CB29B1"/>
    <w:rsid w:val="00CB32E2"/>
    <w:rsid w:val="00CB4BCB"/>
    <w:rsid w:val="00CB7943"/>
    <w:rsid w:val="00CC1D91"/>
    <w:rsid w:val="00CC5C51"/>
    <w:rsid w:val="00CC683D"/>
    <w:rsid w:val="00CC7249"/>
    <w:rsid w:val="00CD1A16"/>
    <w:rsid w:val="00CD33C5"/>
    <w:rsid w:val="00CD7F79"/>
    <w:rsid w:val="00CE0C37"/>
    <w:rsid w:val="00CE2009"/>
    <w:rsid w:val="00CE3D31"/>
    <w:rsid w:val="00CE44CF"/>
    <w:rsid w:val="00CE7EC9"/>
    <w:rsid w:val="00CF00AC"/>
    <w:rsid w:val="00CF10C9"/>
    <w:rsid w:val="00CF12C2"/>
    <w:rsid w:val="00CF6FDE"/>
    <w:rsid w:val="00D06919"/>
    <w:rsid w:val="00D119DC"/>
    <w:rsid w:val="00D16197"/>
    <w:rsid w:val="00D224FF"/>
    <w:rsid w:val="00D267F9"/>
    <w:rsid w:val="00D27BA3"/>
    <w:rsid w:val="00D30B42"/>
    <w:rsid w:val="00D317AB"/>
    <w:rsid w:val="00D336B4"/>
    <w:rsid w:val="00D343A8"/>
    <w:rsid w:val="00D42D1C"/>
    <w:rsid w:val="00D42D3C"/>
    <w:rsid w:val="00D432AF"/>
    <w:rsid w:val="00D43AB5"/>
    <w:rsid w:val="00D43FA5"/>
    <w:rsid w:val="00D45EE0"/>
    <w:rsid w:val="00D4636F"/>
    <w:rsid w:val="00D46EFA"/>
    <w:rsid w:val="00D51379"/>
    <w:rsid w:val="00D51902"/>
    <w:rsid w:val="00D53935"/>
    <w:rsid w:val="00D612E0"/>
    <w:rsid w:val="00D63631"/>
    <w:rsid w:val="00D64956"/>
    <w:rsid w:val="00D64F47"/>
    <w:rsid w:val="00D665FB"/>
    <w:rsid w:val="00D70686"/>
    <w:rsid w:val="00D7128F"/>
    <w:rsid w:val="00D73B0E"/>
    <w:rsid w:val="00D76332"/>
    <w:rsid w:val="00D77C3E"/>
    <w:rsid w:val="00D81DCC"/>
    <w:rsid w:val="00D83D04"/>
    <w:rsid w:val="00D84855"/>
    <w:rsid w:val="00D85483"/>
    <w:rsid w:val="00D86AB5"/>
    <w:rsid w:val="00D9149E"/>
    <w:rsid w:val="00D948B3"/>
    <w:rsid w:val="00DA326F"/>
    <w:rsid w:val="00DA5227"/>
    <w:rsid w:val="00DB0955"/>
    <w:rsid w:val="00DB15F7"/>
    <w:rsid w:val="00DB7D1C"/>
    <w:rsid w:val="00DC0ED7"/>
    <w:rsid w:val="00DC33B8"/>
    <w:rsid w:val="00DC3981"/>
    <w:rsid w:val="00DC3D08"/>
    <w:rsid w:val="00DD4439"/>
    <w:rsid w:val="00DD5707"/>
    <w:rsid w:val="00DD6377"/>
    <w:rsid w:val="00DE0503"/>
    <w:rsid w:val="00DE27FA"/>
    <w:rsid w:val="00DF0AAC"/>
    <w:rsid w:val="00DF4D41"/>
    <w:rsid w:val="00DF7451"/>
    <w:rsid w:val="00E03D78"/>
    <w:rsid w:val="00E040ED"/>
    <w:rsid w:val="00E07202"/>
    <w:rsid w:val="00E10F79"/>
    <w:rsid w:val="00E1154E"/>
    <w:rsid w:val="00E17D96"/>
    <w:rsid w:val="00E21ABA"/>
    <w:rsid w:val="00E229E9"/>
    <w:rsid w:val="00E232C2"/>
    <w:rsid w:val="00E24DA8"/>
    <w:rsid w:val="00E27886"/>
    <w:rsid w:val="00E30080"/>
    <w:rsid w:val="00E304A6"/>
    <w:rsid w:val="00E317B7"/>
    <w:rsid w:val="00E32002"/>
    <w:rsid w:val="00E3381D"/>
    <w:rsid w:val="00E34287"/>
    <w:rsid w:val="00E376D0"/>
    <w:rsid w:val="00E40964"/>
    <w:rsid w:val="00E44B09"/>
    <w:rsid w:val="00E45227"/>
    <w:rsid w:val="00E4571E"/>
    <w:rsid w:val="00E46571"/>
    <w:rsid w:val="00E4736A"/>
    <w:rsid w:val="00E536E8"/>
    <w:rsid w:val="00E53812"/>
    <w:rsid w:val="00E553E4"/>
    <w:rsid w:val="00E6459C"/>
    <w:rsid w:val="00E64DD6"/>
    <w:rsid w:val="00E710CE"/>
    <w:rsid w:val="00E772A1"/>
    <w:rsid w:val="00E77DCA"/>
    <w:rsid w:val="00E85661"/>
    <w:rsid w:val="00E85663"/>
    <w:rsid w:val="00E85FDE"/>
    <w:rsid w:val="00E93A15"/>
    <w:rsid w:val="00E94B99"/>
    <w:rsid w:val="00E95F29"/>
    <w:rsid w:val="00EA1C08"/>
    <w:rsid w:val="00EA1CD2"/>
    <w:rsid w:val="00EB28C4"/>
    <w:rsid w:val="00EB5F80"/>
    <w:rsid w:val="00EB6B52"/>
    <w:rsid w:val="00EB7373"/>
    <w:rsid w:val="00EB7B56"/>
    <w:rsid w:val="00EC59C2"/>
    <w:rsid w:val="00EC6265"/>
    <w:rsid w:val="00EC74BE"/>
    <w:rsid w:val="00ED1EB9"/>
    <w:rsid w:val="00ED44BB"/>
    <w:rsid w:val="00ED44DD"/>
    <w:rsid w:val="00ED44F8"/>
    <w:rsid w:val="00ED5499"/>
    <w:rsid w:val="00EE0CCE"/>
    <w:rsid w:val="00EE23F2"/>
    <w:rsid w:val="00EE2EDA"/>
    <w:rsid w:val="00EE3E71"/>
    <w:rsid w:val="00EE4BCF"/>
    <w:rsid w:val="00EE598B"/>
    <w:rsid w:val="00EE62DD"/>
    <w:rsid w:val="00EF1B88"/>
    <w:rsid w:val="00EF4105"/>
    <w:rsid w:val="00EF4CCF"/>
    <w:rsid w:val="00F0154B"/>
    <w:rsid w:val="00F01621"/>
    <w:rsid w:val="00F03206"/>
    <w:rsid w:val="00F04DC6"/>
    <w:rsid w:val="00F06835"/>
    <w:rsid w:val="00F0707C"/>
    <w:rsid w:val="00F13093"/>
    <w:rsid w:val="00F137A0"/>
    <w:rsid w:val="00F166DC"/>
    <w:rsid w:val="00F22196"/>
    <w:rsid w:val="00F224BC"/>
    <w:rsid w:val="00F22CBF"/>
    <w:rsid w:val="00F24FA2"/>
    <w:rsid w:val="00F3457E"/>
    <w:rsid w:val="00F3606F"/>
    <w:rsid w:val="00F47AE9"/>
    <w:rsid w:val="00F5475D"/>
    <w:rsid w:val="00F5574D"/>
    <w:rsid w:val="00F57C3B"/>
    <w:rsid w:val="00F61E32"/>
    <w:rsid w:val="00F62584"/>
    <w:rsid w:val="00F63830"/>
    <w:rsid w:val="00F65256"/>
    <w:rsid w:val="00F66B15"/>
    <w:rsid w:val="00F7265B"/>
    <w:rsid w:val="00F731EF"/>
    <w:rsid w:val="00F73FF9"/>
    <w:rsid w:val="00F74EC7"/>
    <w:rsid w:val="00F81DDA"/>
    <w:rsid w:val="00F837EC"/>
    <w:rsid w:val="00F84C1A"/>
    <w:rsid w:val="00F86A26"/>
    <w:rsid w:val="00F87165"/>
    <w:rsid w:val="00F87BBD"/>
    <w:rsid w:val="00F87F3F"/>
    <w:rsid w:val="00FA17E1"/>
    <w:rsid w:val="00FA238F"/>
    <w:rsid w:val="00FA71ED"/>
    <w:rsid w:val="00FB0C15"/>
    <w:rsid w:val="00FB0FA6"/>
    <w:rsid w:val="00FB1641"/>
    <w:rsid w:val="00FB4D34"/>
    <w:rsid w:val="00FB5BB9"/>
    <w:rsid w:val="00FB7D54"/>
    <w:rsid w:val="00FC350F"/>
    <w:rsid w:val="00FC425B"/>
    <w:rsid w:val="00FC4B8D"/>
    <w:rsid w:val="00FC5F18"/>
    <w:rsid w:val="00FC6114"/>
    <w:rsid w:val="00FC779D"/>
    <w:rsid w:val="00FD05AD"/>
    <w:rsid w:val="00FD3139"/>
    <w:rsid w:val="00FD7851"/>
    <w:rsid w:val="00FE14F6"/>
    <w:rsid w:val="00FE23C5"/>
    <w:rsid w:val="00FE38D8"/>
    <w:rsid w:val="00FE3955"/>
    <w:rsid w:val="00FE3DC4"/>
    <w:rsid w:val="00FE63F3"/>
    <w:rsid w:val="00FF1919"/>
    <w:rsid w:val="00FF64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4FC8384"/>
  <w14:defaultImageDpi w14:val="330"/>
  <w15:docId w15:val="{4C0FB13B-B386-4212-BDFD-60416108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08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4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4F47"/>
  </w:style>
  <w:style w:type="paragraph" w:styleId="Fuzeile">
    <w:name w:val="footer"/>
    <w:basedOn w:val="Standard"/>
    <w:link w:val="FuzeileZchn"/>
    <w:uiPriority w:val="99"/>
    <w:unhideWhenUsed/>
    <w:rsid w:val="00D64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4F47"/>
  </w:style>
  <w:style w:type="paragraph" w:styleId="StandardWeb">
    <w:name w:val="Normal (Web)"/>
    <w:basedOn w:val="Standard"/>
    <w:uiPriority w:val="99"/>
    <w:unhideWhenUsed/>
    <w:rsid w:val="00D64F47"/>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Platzhaltertext">
    <w:name w:val="Placeholder Text"/>
    <w:basedOn w:val="Absatz-Standardschriftart"/>
    <w:uiPriority w:val="99"/>
    <w:semiHidden/>
    <w:rsid w:val="006219AE"/>
    <w:rPr>
      <w:color w:val="808080"/>
    </w:rPr>
  </w:style>
  <w:style w:type="table" w:styleId="Tabellenraster">
    <w:name w:val="Table Grid"/>
    <w:basedOn w:val="NormaleTabelle"/>
    <w:uiPriority w:val="59"/>
    <w:rsid w:val="0062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9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575B8"/>
    <w:pPr>
      <w:ind w:left="720"/>
      <w:contextualSpacing/>
    </w:pPr>
  </w:style>
  <w:style w:type="paragraph" w:styleId="Funotentext">
    <w:name w:val="footnote text"/>
    <w:basedOn w:val="Standard"/>
    <w:link w:val="FunotentextZchn"/>
    <w:uiPriority w:val="99"/>
    <w:unhideWhenUsed/>
    <w:rsid w:val="006D028A"/>
    <w:pPr>
      <w:spacing w:after="0" w:line="240" w:lineRule="auto"/>
    </w:pPr>
    <w:rPr>
      <w:sz w:val="20"/>
      <w:szCs w:val="20"/>
    </w:rPr>
  </w:style>
  <w:style w:type="character" w:customStyle="1" w:styleId="FunotentextZchn">
    <w:name w:val="Fußnotentext Zchn"/>
    <w:basedOn w:val="Absatz-Standardschriftart"/>
    <w:link w:val="Funotentext"/>
    <w:uiPriority w:val="99"/>
    <w:rsid w:val="006D028A"/>
    <w:rPr>
      <w:sz w:val="20"/>
      <w:szCs w:val="20"/>
    </w:rPr>
  </w:style>
  <w:style w:type="character" w:styleId="Funotenzeichen">
    <w:name w:val="footnote reference"/>
    <w:basedOn w:val="Absatz-Standardschriftart"/>
    <w:uiPriority w:val="99"/>
    <w:semiHidden/>
    <w:unhideWhenUsed/>
    <w:rsid w:val="006D028A"/>
    <w:rPr>
      <w:vertAlign w:val="superscript"/>
    </w:rPr>
  </w:style>
  <w:style w:type="paragraph" w:styleId="Sprechblasentext">
    <w:name w:val="Balloon Text"/>
    <w:basedOn w:val="Standard"/>
    <w:link w:val="SprechblasentextZchn"/>
    <w:uiPriority w:val="99"/>
    <w:semiHidden/>
    <w:unhideWhenUsed/>
    <w:rsid w:val="00CD1A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1A16"/>
    <w:rPr>
      <w:rFonts w:ascii="Segoe UI" w:hAnsi="Segoe UI" w:cs="Segoe UI"/>
      <w:sz w:val="18"/>
      <w:szCs w:val="18"/>
    </w:rPr>
  </w:style>
  <w:style w:type="character" w:styleId="Kommentarzeichen">
    <w:name w:val="annotation reference"/>
    <w:basedOn w:val="Absatz-Standardschriftart"/>
    <w:uiPriority w:val="99"/>
    <w:semiHidden/>
    <w:unhideWhenUsed/>
    <w:rsid w:val="00521B53"/>
    <w:rPr>
      <w:sz w:val="16"/>
      <w:szCs w:val="16"/>
    </w:rPr>
  </w:style>
  <w:style w:type="paragraph" w:styleId="Kommentartext">
    <w:name w:val="annotation text"/>
    <w:basedOn w:val="Standard"/>
    <w:link w:val="KommentartextZchn"/>
    <w:uiPriority w:val="99"/>
    <w:unhideWhenUsed/>
    <w:rsid w:val="00521B53"/>
    <w:pPr>
      <w:spacing w:line="240" w:lineRule="auto"/>
    </w:pPr>
    <w:rPr>
      <w:sz w:val="20"/>
      <w:szCs w:val="20"/>
    </w:rPr>
  </w:style>
  <w:style w:type="character" w:customStyle="1" w:styleId="KommentartextZchn">
    <w:name w:val="Kommentartext Zchn"/>
    <w:basedOn w:val="Absatz-Standardschriftart"/>
    <w:link w:val="Kommentartext"/>
    <w:uiPriority w:val="99"/>
    <w:rsid w:val="00521B53"/>
    <w:rPr>
      <w:sz w:val="20"/>
      <w:szCs w:val="20"/>
    </w:rPr>
  </w:style>
  <w:style w:type="paragraph" w:styleId="Kommentarthema">
    <w:name w:val="annotation subject"/>
    <w:basedOn w:val="Kommentartext"/>
    <w:next w:val="Kommentartext"/>
    <w:link w:val="KommentarthemaZchn"/>
    <w:uiPriority w:val="99"/>
    <w:semiHidden/>
    <w:unhideWhenUsed/>
    <w:rsid w:val="00521B53"/>
    <w:rPr>
      <w:b/>
      <w:bCs/>
    </w:rPr>
  </w:style>
  <w:style w:type="character" w:customStyle="1" w:styleId="KommentarthemaZchn">
    <w:name w:val="Kommentarthema Zchn"/>
    <w:basedOn w:val="KommentartextZchn"/>
    <w:link w:val="Kommentarthema"/>
    <w:uiPriority w:val="99"/>
    <w:semiHidden/>
    <w:rsid w:val="00521B53"/>
    <w:rPr>
      <w:b/>
      <w:bCs/>
      <w:sz w:val="20"/>
      <w:szCs w:val="20"/>
    </w:rPr>
  </w:style>
  <w:style w:type="character" w:styleId="Hyperlink">
    <w:name w:val="Hyperlink"/>
    <w:basedOn w:val="Absatz-Standardschriftart"/>
    <w:uiPriority w:val="99"/>
    <w:unhideWhenUsed/>
    <w:rsid w:val="004A1D9A"/>
    <w:rPr>
      <w:color w:val="0563C1" w:themeColor="hyperlink"/>
      <w:u w:val="single"/>
    </w:rPr>
  </w:style>
  <w:style w:type="character" w:styleId="BesuchterLink">
    <w:name w:val="FollowedHyperlink"/>
    <w:basedOn w:val="Absatz-Standardschriftart"/>
    <w:uiPriority w:val="99"/>
    <w:semiHidden/>
    <w:unhideWhenUsed/>
    <w:rsid w:val="00D27BA3"/>
    <w:rPr>
      <w:color w:val="954F72" w:themeColor="followedHyperlink"/>
      <w:u w:val="single"/>
    </w:rPr>
  </w:style>
  <w:style w:type="paragraph" w:customStyle="1" w:styleId="IPKHeadline33pt">
    <w:name w:val="IPK Headline 33pt"/>
    <w:basedOn w:val="Standard"/>
    <w:rsid w:val="00AA07E0"/>
    <w:pPr>
      <w:autoSpaceDE w:val="0"/>
      <w:autoSpaceDN w:val="0"/>
      <w:adjustRightInd w:val="0"/>
      <w:spacing w:after="0" w:line="288" w:lineRule="auto"/>
      <w:ind w:left="720"/>
      <w:textAlignment w:val="center"/>
    </w:pPr>
    <w:rPr>
      <w:rFonts w:ascii="Arial" w:eastAsia="Times New Roman" w:hAnsi="Arial" w:cs="Arial"/>
      <w:b/>
      <w:bCs/>
      <w:color w:val="000000"/>
      <w:sz w:val="66"/>
      <w:szCs w:val="66"/>
      <w:lang w:val="en-GB" w:eastAsia="de-DE"/>
    </w:rPr>
  </w:style>
  <w:style w:type="table" w:customStyle="1" w:styleId="Tabellenraster2">
    <w:name w:val="Tabellenraster2"/>
    <w:basedOn w:val="NormaleTabelle"/>
    <w:next w:val="Tabellenraster"/>
    <w:uiPriority w:val="39"/>
    <w:rsid w:val="004C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522FD"/>
    <w:pPr>
      <w:spacing w:after="0" w:line="240" w:lineRule="auto"/>
    </w:pPr>
  </w:style>
  <w:style w:type="character" w:customStyle="1" w:styleId="NichtaufgelsteErwhnung1">
    <w:name w:val="Nicht aufgelöste Erwähnung1"/>
    <w:basedOn w:val="Absatz-Standardschriftart"/>
    <w:uiPriority w:val="99"/>
    <w:semiHidden/>
    <w:unhideWhenUsed/>
    <w:rsid w:val="008A7CFA"/>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956"/>
    <w:rPr>
      <w:color w:val="808080"/>
      <w:shd w:val="clear" w:color="auto" w:fill="E6E6E6"/>
    </w:rPr>
  </w:style>
  <w:style w:type="character" w:customStyle="1" w:styleId="NichtaufgelsteErwhnung3">
    <w:name w:val="Nicht aufgelöste Erwähnung3"/>
    <w:basedOn w:val="Absatz-Standardschriftart"/>
    <w:uiPriority w:val="99"/>
    <w:semiHidden/>
    <w:unhideWhenUsed/>
    <w:rsid w:val="002204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5864">
      <w:bodyDiv w:val="1"/>
      <w:marLeft w:val="0"/>
      <w:marRight w:val="0"/>
      <w:marTop w:val="0"/>
      <w:marBottom w:val="0"/>
      <w:divBdr>
        <w:top w:val="none" w:sz="0" w:space="0" w:color="auto"/>
        <w:left w:val="none" w:sz="0" w:space="0" w:color="auto"/>
        <w:bottom w:val="none" w:sz="0" w:space="0" w:color="auto"/>
        <w:right w:val="none" w:sz="0" w:space="0" w:color="auto"/>
      </w:divBdr>
    </w:div>
    <w:div w:id="250550443">
      <w:bodyDiv w:val="1"/>
      <w:marLeft w:val="0"/>
      <w:marRight w:val="0"/>
      <w:marTop w:val="0"/>
      <w:marBottom w:val="0"/>
      <w:divBdr>
        <w:top w:val="none" w:sz="0" w:space="0" w:color="auto"/>
        <w:left w:val="none" w:sz="0" w:space="0" w:color="auto"/>
        <w:bottom w:val="none" w:sz="0" w:space="0" w:color="auto"/>
        <w:right w:val="none" w:sz="0" w:space="0" w:color="auto"/>
      </w:divBdr>
    </w:div>
    <w:div w:id="356081176">
      <w:bodyDiv w:val="1"/>
      <w:marLeft w:val="0"/>
      <w:marRight w:val="0"/>
      <w:marTop w:val="0"/>
      <w:marBottom w:val="0"/>
      <w:divBdr>
        <w:top w:val="none" w:sz="0" w:space="0" w:color="auto"/>
        <w:left w:val="none" w:sz="0" w:space="0" w:color="auto"/>
        <w:bottom w:val="none" w:sz="0" w:space="0" w:color="auto"/>
        <w:right w:val="none" w:sz="0" w:space="0" w:color="auto"/>
      </w:divBdr>
    </w:div>
    <w:div w:id="357514486">
      <w:bodyDiv w:val="1"/>
      <w:marLeft w:val="0"/>
      <w:marRight w:val="0"/>
      <w:marTop w:val="0"/>
      <w:marBottom w:val="0"/>
      <w:divBdr>
        <w:top w:val="none" w:sz="0" w:space="0" w:color="auto"/>
        <w:left w:val="none" w:sz="0" w:space="0" w:color="auto"/>
        <w:bottom w:val="none" w:sz="0" w:space="0" w:color="auto"/>
        <w:right w:val="none" w:sz="0" w:space="0" w:color="auto"/>
      </w:divBdr>
    </w:div>
    <w:div w:id="730612540">
      <w:bodyDiv w:val="1"/>
      <w:marLeft w:val="0"/>
      <w:marRight w:val="0"/>
      <w:marTop w:val="0"/>
      <w:marBottom w:val="0"/>
      <w:divBdr>
        <w:top w:val="none" w:sz="0" w:space="0" w:color="auto"/>
        <w:left w:val="none" w:sz="0" w:space="0" w:color="auto"/>
        <w:bottom w:val="none" w:sz="0" w:space="0" w:color="auto"/>
        <w:right w:val="none" w:sz="0" w:space="0" w:color="auto"/>
      </w:divBdr>
    </w:div>
    <w:div w:id="734399624">
      <w:bodyDiv w:val="1"/>
      <w:marLeft w:val="0"/>
      <w:marRight w:val="0"/>
      <w:marTop w:val="0"/>
      <w:marBottom w:val="0"/>
      <w:divBdr>
        <w:top w:val="none" w:sz="0" w:space="0" w:color="auto"/>
        <w:left w:val="none" w:sz="0" w:space="0" w:color="auto"/>
        <w:bottom w:val="none" w:sz="0" w:space="0" w:color="auto"/>
        <w:right w:val="none" w:sz="0" w:space="0" w:color="auto"/>
      </w:divBdr>
    </w:div>
    <w:div w:id="736703154">
      <w:bodyDiv w:val="1"/>
      <w:marLeft w:val="0"/>
      <w:marRight w:val="0"/>
      <w:marTop w:val="0"/>
      <w:marBottom w:val="0"/>
      <w:divBdr>
        <w:top w:val="none" w:sz="0" w:space="0" w:color="auto"/>
        <w:left w:val="none" w:sz="0" w:space="0" w:color="auto"/>
        <w:bottom w:val="none" w:sz="0" w:space="0" w:color="auto"/>
        <w:right w:val="none" w:sz="0" w:space="0" w:color="auto"/>
      </w:divBdr>
    </w:div>
    <w:div w:id="902106197">
      <w:bodyDiv w:val="1"/>
      <w:marLeft w:val="0"/>
      <w:marRight w:val="0"/>
      <w:marTop w:val="0"/>
      <w:marBottom w:val="0"/>
      <w:divBdr>
        <w:top w:val="none" w:sz="0" w:space="0" w:color="auto"/>
        <w:left w:val="none" w:sz="0" w:space="0" w:color="auto"/>
        <w:bottom w:val="none" w:sz="0" w:space="0" w:color="auto"/>
        <w:right w:val="none" w:sz="0" w:space="0" w:color="auto"/>
      </w:divBdr>
    </w:div>
    <w:div w:id="927469068">
      <w:bodyDiv w:val="1"/>
      <w:marLeft w:val="0"/>
      <w:marRight w:val="0"/>
      <w:marTop w:val="0"/>
      <w:marBottom w:val="0"/>
      <w:divBdr>
        <w:top w:val="none" w:sz="0" w:space="0" w:color="auto"/>
        <w:left w:val="none" w:sz="0" w:space="0" w:color="auto"/>
        <w:bottom w:val="none" w:sz="0" w:space="0" w:color="auto"/>
        <w:right w:val="none" w:sz="0" w:space="0" w:color="auto"/>
      </w:divBdr>
    </w:div>
    <w:div w:id="1041786516">
      <w:bodyDiv w:val="1"/>
      <w:marLeft w:val="0"/>
      <w:marRight w:val="0"/>
      <w:marTop w:val="0"/>
      <w:marBottom w:val="0"/>
      <w:divBdr>
        <w:top w:val="none" w:sz="0" w:space="0" w:color="auto"/>
        <w:left w:val="none" w:sz="0" w:space="0" w:color="auto"/>
        <w:bottom w:val="none" w:sz="0" w:space="0" w:color="auto"/>
        <w:right w:val="none" w:sz="0" w:space="0" w:color="auto"/>
      </w:divBdr>
    </w:div>
    <w:div w:id="1113789721">
      <w:bodyDiv w:val="1"/>
      <w:marLeft w:val="0"/>
      <w:marRight w:val="0"/>
      <w:marTop w:val="0"/>
      <w:marBottom w:val="0"/>
      <w:divBdr>
        <w:top w:val="none" w:sz="0" w:space="0" w:color="auto"/>
        <w:left w:val="none" w:sz="0" w:space="0" w:color="auto"/>
        <w:bottom w:val="none" w:sz="0" w:space="0" w:color="auto"/>
        <w:right w:val="none" w:sz="0" w:space="0" w:color="auto"/>
      </w:divBdr>
    </w:div>
    <w:div w:id="1182085469">
      <w:bodyDiv w:val="1"/>
      <w:marLeft w:val="0"/>
      <w:marRight w:val="0"/>
      <w:marTop w:val="0"/>
      <w:marBottom w:val="0"/>
      <w:divBdr>
        <w:top w:val="none" w:sz="0" w:space="0" w:color="auto"/>
        <w:left w:val="none" w:sz="0" w:space="0" w:color="auto"/>
        <w:bottom w:val="none" w:sz="0" w:space="0" w:color="auto"/>
        <w:right w:val="none" w:sz="0" w:space="0" w:color="auto"/>
      </w:divBdr>
    </w:div>
    <w:div w:id="1248878638">
      <w:bodyDiv w:val="1"/>
      <w:marLeft w:val="0"/>
      <w:marRight w:val="0"/>
      <w:marTop w:val="0"/>
      <w:marBottom w:val="0"/>
      <w:divBdr>
        <w:top w:val="none" w:sz="0" w:space="0" w:color="auto"/>
        <w:left w:val="none" w:sz="0" w:space="0" w:color="auto"/>
        <w:bottom w:val="none" w:sz="0" w:space="0" w:color="auto"/>
        <w:right w:val="none" w:sz="0" w:space="0" w:color="auto"/>
      </w:divBdr>
    </w:div>
    <w:div w:id="1374884711">
      <w:bodyDiv w:val="1"/>
      <w:marLeft w:val="0"/>
      <w:marRight w:val="0"/>
      <w:marTop w:val="0"/>
      <w:marBottom w:val="0"/>
      <w:divBdr>
        <w:top w:val="none" w:sz="0" w:space="0" w:color="auto"/>
        <w:left w:val="none" w:sz="0" w:space="0" w:color="auto"/>
        <w:bottom w:val="none" w:sz="0" w:space="0" w:color="auto"/>
        <w:right w:val="none" w:sz="0" w:space="0" w:color="auto"/>
      </w:divBdr>
    </w:div>
    <w:div w:id="1452749836">
      <w:bodyDiv w:val="1"/>
      <w:marLeft w:val="0"/>
      <w:marRight w:val="0"/>
      <w:marTop w:val="0"/>
      <w:marBottom w:val="0"/>
      <w:divBdr>
        <w:top w:val="none" w:sz="0" w:space="0" w:color="auto"/>
        <w:left w:val="none" w:sz="0" w:space="0" w:color="auto"/>
        <w:bottom w:val="none" w:sz="0" w:space="0" w:color="auto"/>
        <w:right w:val="none" w:sz="0" w:space="0" w:color="auto"/>
      </w:divBdr>
    </w:div>
    <w:div w:id="1481581425">
      <w:bodyDiv w:val="1"/>
      <w:marLeft w:val="0"/>
      <w:marRight w:val="0"/>
      <w:marTop w:val="0"/>
      <w:marBottom w:val="0"/>
      <w:divBdr>
        <w:top w:val="none" w:sz="0" w:space="0" w:color="auto"/>
        <w:left w:val="none" w:sz="0" w:space="0" w:color="auto"/>
        <w:bottom w:val="none" w:sz="0" w:space="0" w:color="auto"/>
        <w:right w:val="none" w:sz="0" w:space="0" w:color="auto"/>
      </w:divBdr>
    </w:div>
    <w:div w:id="1492331863">
      <w:bodyDiv w:val="1"/>
      <w:marLeft w:val="0"/>
      <w:marRight w:val="0"/>
      <w:marTop w:val="0"/>
      <w:marBottom w:val="0"/>
      <w:divBdr>
        <w:top w:val="none" w:sz="0" w:space="0" w:color="auto"/>
        <w:left w:val="none" w:sz="0" w:space="0" w:color="auto"/>
        <w:bottom w:val="none" w:sz="0" w:space="0" w:color="auto"/>
        <w:right w:val="none" w:sz="0" w:space="0" w:color="auto"/>
      </w:divBdr>
    </w:div>
    <w:div w:id="1504932595">
      <w:bodyDiv w:val="1"/>
      <w:marLeft w:val="0"/>
      <w:marRight w:val="0"/>
      <w:marTop w:val="0"/>
      <w:marBottom w:val="0"/>
      <w:divBdr>
        <w:top w:val="none" w:sz="0" w:space="0" w:color="auto"/>
        <w:left w:val="none" w:sz="0" w:space="0" w:color="auto"/>
        <w:bottom w:val="none" w:sz="0" w:space="0" w:color="auto"/>
        <w:right w:val="none" w:sz="0" w:space="0" w:color="auto"/>
      </w:divBdr>
    </w:div>
    <w:div w:id="1647516721">
      <w:bodyDiv w:val="1"/>
      <w:marLeft w:val="0"/>
      <w:marRight w:val="0"/>
      <w:marTop w:val="0"/>
      <w:marBottom w:val="0"/>
      <w:divBdr>
        <w:top w:val="none" w:sz="0" w:space="0" w:color="auto"/>
        <w:left w:val="none" w:sz="0" w:space="0" w:color="auto"/>
        <w:bottom w:val="none" w:sz="0" w:space="0" w:color="auto"/>
        <w:right w:val="none" w:sz="0" w:space="0" w:color="auto"/>
      </w:divBdr>
    </w:div>
    <w:div w:id="1649280537">
      <w:bodyDiv w:val="1"/>
      <w:marLeft w:val="0"/>
      <w:marRight w:val="0"/>
      <w:marTop w:val="0"/>
      <w:marBottom w:val="0"/>
      <w:divBdr>
        <w:top w:val="none" w:sz="0" w:space="0" w:color="auto"/>
        <w:left w:val="none" w:sz="0" w:space="0" w:color="auto"/>
        <w:bottom w:val="none" w:sz="0" w:space="0" w:color="auto"/>
        <w:right w:val="none" w:sz="0" w:space="0" w:color="auto"/>
      </w:divBdr>
      <w:divsChild>
        <w:div w:id="248850204">
          <w:marLeft w:val="360"/>
          <w:marRight w:val="0"/>
          <w:marTop w:val="0"/>
          <w:marBottom w:val="0"/>
          <w:divBdr>
            <w:top w:val="none" w:sz="0" w:space="0" w:color="auto"/>
            <w:left w:val="none" w:sz="0" w:space="0" w:color="auto"/>
            <w:bottom w:val="none" w:sz="0" w:space="0" w:color="auto"/>
            <w:right w:val="none" w:sz="0" w:space="0" w:color="auto"/>
          </w:divBdr>
        </w:div>
      </w:divsChild>
    </w:div>
    <w:div w:id="1794009299">
      <w:bodyDiv w:val="1"/>
      <w:marLeft w:val="0"/>
      <w:marRight w:val="0"/>
      <w:marTop w:val="0"/>
      <w:marBottom w:val="0"/>
      <w:divBdr>
        <w:top w:val="none" w:sz="0" w:space="0" w:color="auto"/>
        <w:left w:val="none" w:sz="0" w:space="0" w:color="auto"/>
        <w:bottom w:val="none" w:sz="0" w:space="0" w:color="auto"/>
        <w:right w:val="none" w:sz="0" w:space="0" w:color="auto"/>
      </w:divBdr>
    </w:div>
    <w:div w:id="1794786844">
      <w:bodyDiv w:val="1"/>
      <w:marLeft w:val="0"/>
      <w:marRight w:val="0"/>
      <w:marTop w:val="0"/>
      <w:marBottom w:val="0"/>
      <w:divBdr>
        <w:top w:val="none" w:sz="0" w:space="0" w:color="auto"/>
        <w:left w:val="none" w:sz="0" w:space="0" w:color="auto"/>
        <w:bottom w:val="none" w:sz="0" w:space="0" w:color="auto"/>
        <w:right w:val="none" w:sz="0" w:space="0" w:color="auto"/>
      </w:divBdr>
    </w:div>
    <w:div w:id="2013141797">
      <w:bodyDiv w:val="1"/>
      <w:marLeft w:val="0"/>
      <w:marRight w:val="0"/>
      <w:marTop w:val="0"/>
      <w:marBottom w:val="0"/>
      <w:divBdr>
        <w:top w:val="none" w:sz="0" w:space="0" w:color="auto"/>
        <w:left w:val="none" w:sz="0" w:space="0" w:color="auto"/>
        <w:bottom w:val="none" w:sz="0" w:space="0" w:color="auto"/>
        <w:right w:val="none" w:sz="0" w:space="0" w:color="auto"/>
      </w:divBdr>
    </w:div>
    <w:div w:id="2031831002">
      <w:bodyDiv w:val="1"/>
      <w:marLeft w:val="0"/>
      <w:marRight w:val="0"/>
      <w:marTop w:val="0"/>
      <w:marBottom w:val="0"/>
      <w:divBdr>
        <w:top w:val="none" w:sz="0" w:space="0" w:color="auto"/>
        <w:left w:val="none" w:sz="0" w:space="0" w:color="auto"/>
        <w:bottom w:val="none" w:sz="0" w:space="0" w:color="auto"/>
        <w:right w:val="none" w:sz="0" w:space="0" w:color="auto"/>
      </w:divBdr>
    </w:div>
    <w:div w:id="20673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D3E66-6405-3C49-87CC-E54A65CD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2064</Words>
  <Characters>10966</Characters>
  <Application>Microsoft Office Word</Application>
  <DocSecurity>4</DocSecurity>
  <Lines>2193</Lines>
  <Paragraphs>592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DESTINATION BRAND 21 I Bon de commande</vt:lpstr>
      <vt:lpstr>Destination Brand 16 Auswertungsauftrag</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BRAND 21 I Bon de commande</dc:title>
  <dc:subject/>
  <dc:creator>inspektour GmbH</dc:creator>
  <cp:keywords>inspektour(DB21) Bon de commande</cp:keywords>
  <dc:description/>
  <cp:lastModifiedBy>Franziska Baum - inspektour GmbH</cp:lastModifiedBy>
  <cp:revision>2</cp:revision>
  <cp:lastPrinted>2021-07-13T09:13:00Z</cp:lastPrinted>
  <dcterms:created xsi:type="dcterms:W3CDTF">2021-07-14T13:50:00Z</dcterms:created>
  <dcterms:modified xsi:type="dcterms:W3CDTF">2021-07-14T13:50:00Z</dcterms:modified>
</cp:coreProperties>
</file>